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C0BA" w14:textId="77777777" w:rsidR="008A7F21" w:rsidRPr="00220710" w:rsidRDefault="008A7F21" w:rsidP="008A7F21">
      <w:pPr>
        <w:widowControl w:val="0"/>
        <w:tabs>
          <w:tab w:val="right" w:pos="9404"/>
        </w:tabs>
        <w:spacing w:line="280" w:lineRule="exact"/>
        <w:jc w:val="both"/>
        <w:rPr>
          <w:rFonts w:ascii="David" w:hAnsi="David" w:cs="David"/>
          <w:b/>
          <w:bCs/>
          <w:lang w:eastAsia="en-US"/>
        </w:rPr>
      </w:pPr>
      <w:r w:rsidRPr="00220710">
        <w:rPr>
          <w:rFonts w:ascii="David" w:hAnsi="David" w:cs="David"/>
          <w:b/>
          <w:bCs/>
          <w:rtl/>
        </w:rPr>
        <w:t xml:space="preserve">בבית המשפט לתביעות קטנות </w:t>
      </w:r>
      <w:r w:rsidRPr="00220710">
        <w:rPr>
          <w:rFonts w:ascii="David" w:hAnsi="David" w:cs="David"/>
          <w:b/>
          <w:bCs/>
          <w:rtl/>
        </w:rPr>
        <w:tab/>
      </w:r>
    </w:p>
    <w:p w14:paraId="2A5F6B8D" w14:textId="77777777" w:rsidR="008A7F21" w:rsidRPr="00220710" w:rsidRDefault="008A7F21" w:rsidP="008A7F21">
      <w:pPr>
        <w:widowControl w:val="0"/>
        <w:jc w:val="both"/>
        <w:rPr>
          <w:rFonts w:ascii="David" w:hAnsi="David" w:cs="David"/>
          <w:b/>
          <w:bCs/>
        </w:rPr>
      </w:pPr>
      <w:r w:rsidRPr="00220710">
        <w:rPr>
          <w:rFonts w:ascii="David" w:hAnsi="David" w:cs="David"/>
          <w:b/>
          <w:bCs/>
          <w:rtl/>
        </w:rPr>
        <w:t xml:space="preserve">ב </w:t>
      </w:r>
      <w:permStart w:id="1911248567" w:edGrp="everyone"/>
      <w:r w:rsidRPr="00220710">
        <w:rPr>
          <w:rFonts w:ascii="David" w:hAnsi="David" w:cs="David"/>
          <w:b/>
          <w:bCs/>
          <w:rtl/>
        </w:rPr>
        <w:t>___________</w:t>
      </w:r>
      <w:permEnd w:id="1911248567"/>
    </w:p>
    <w:p w14:paraId="29ADBABE" w14:textId="77777777" w:rsidR="008A7F21" w:rsidRPr="00220710" w:rsidRDefault="008A7F21" w:rsidP="008A7F21">
      <w:pPr>
        <w:widowControl w:val="0"/>
        <w:jc w:val="both"/>
        <w:rPr>
          <w:rFonts w:ascii="David" w:hAnsi="David" w:cs="David"/>
        </w:rPr>
      </w:pPr>
      <w:r w:rsidRPr="00220710">
        <w:rPr>
          <w:rFonts w:ascii="David" w:hAnsi="David" w:cs="David"/>
          <w:b/>
          <w:bCs/>
          <w:rtl/>
        </w:rPr>
        <w:t>כתב התביעה נחתם ביום</w:t>
      </w:r>
      <w:r w:rsidRPr="00220710">
        <w:rPr>
          <w:rFonts w:ascii="David" w:hAnsi="David" w:cs="David"/>
          <w:rtl/>
        </w:rPr>
        <w:t xml:space="preserve"> </w:t>
      </w:r>
      <w:permStart w:id="1762076560" w:edGrp="everyone"/>
      <w:r w:rsidRPr="00220710">
        <w:rPr>
          <w:rFonts w:ascii="David" w:hAnsi="David" w:cs="David"/>
          <w:rtl/>
        </w:rPr>
        <w:t xml:space="preserve">_______ </w:t>
      </w:r>
      <w:permEnd w:id="1762076560"/>
    </w:p>
    <w:p w14:paraId="08E1DF8C" w14:textId="77777777" w:rsidR="008A7F21" w:rsidRPr="00220710" w:rsidRDefault="008A7F21" w:rsidP="008A7F21">
      <w:pPr>
        <w:widowControl w:val="0"/>
        <w:jc w:val="both"/>
        <w:rPr>
          <w:rFonts w:ascii="David" w:hAnsi="David" w:cs="David"/>
          <w:b/>
          <w:bCs/>
          <w:rtl/>
        </w:rPr>
      </w:pPr>
    </w:p>
    <w:p w14:paraId="5C49AD23" w14:textId="77777777" w:rsidR="008A7F21" w:rsidRPr="00220710" w:rsidRDefault="008A7F21" w:rsidP="008A7F21">
      <w:pPr>
        <w:widowControl w:val="0"/>
        <w:jc w:val="both"/>
        <w:rPr>
          <w:rFonts w:ascii="David" w:hAnsi="David" w:cs="David"/>
          <w:b/>
          <w:bCs/>
          <w:u w:val="single"/>
          <w:rtl/>
        </w:rPr>
      </w:pPr>
    </w:p>
    <w:tbl>
      <w:tblPr>
        <w:bidiVisual/>
        <w:tblW w:w="8635" w:type="dxa"/>
        <w:tblLook w:val="01E0" w:firstRow="1" w:lastRow="1" w:firstColumn="1" w:lastColumn="1" w:noHBand="0" w:noVBand="0"/>
      </w:tblPr>
      <w:tblGrid>
        <w:gridCol w:w="841"/>
        <w:gridCol w:w="6104"/>
        <w:gridCol w:w="1690"/>
      </w:tblGrid>
      <w:tr w:rsidR="008A7F21" w:rsidRPr="00220710" w14:paraId="5F5280F8" w14:textId="77777777" w:rsidTr="008A7F21">
        <w:trPr>
          <w:cantSplit/>
        </w:trPr>
        <w:tc>
          <w:tcPr>
            <w:tcW w:w="841" w:type="dxa"/>
          </w:tcPr>
          <w:p w14:paraId="11840929" w14:textId="77777777" w:rsidR="008A7F21" w:rsidRPr="00220710" w:rsidRDefault="008A7F21" w:rsidP="008A7F21">
            <w:pPr>
              <w:widowControl w:val="0"/>
              <w:spacing w:line="276" w:lineRule="auto"/>
              <w:jc w:val="both"/>
              <w:rPr>
                <w:rFonts w:ascii="David" w:hAnsi="David" w:cs="David"/>
                <w:rtl/>
              </w:rPr>
            </w:pPr>
          </w:p>
          <w:p w14:paraId="11601D86" w14:textId="77777777" w:rsidR="008A7F21" w:rsidRPr="00220710" w:rsidRDefault="008A7F21" w:rsidP="008A7F21">
            <w:pPr>
              <w:widowControl w:val="0"/>
              <w:spacing w:line="276" w:lineRule="auto"/>
              <w:jc w:val="both"/>
              <w:rPr>
                <w:rFonts w:ascii="David" w:hAnsi="David" w:cs="David"/>
                <w:rtl/>
              </w:rPr>
            </w:pPr>
          </w:p>
        </w:tc>
        <w:tc>
          <w:tcPr>
            <w:tcW w:w="6104" w:type="dxa"/>
            <w:hideMark/>
          </w:tcPr>
          <w:p w14:paraId="2F5956ED" w14:textId="77777777" w:rsidR="008A7F21" w:rsidRPr="00220710" w:rsidRDefault="008A7F21" w:rsidP="008A7F21">
            <w:pPr>
              <w:pStyle w:val="af1"/>
              <w:widowControl w:val="0"/>
              <w:ind w:right="610"/>
              <w:rPr>
                <w:rFonts w:ascii="David" w:hAnsi="David"/>
                <w:b/>
                <w:bCs/>
                <w:sz w:val="24"/>
                <w:rtl/>
              </w:rPr>
            </w:pPr>
            <w:r w:rsidRPr="00220710">
              <w:rPr>
                <w:rFonts w:ascii="David" w:hAnsi="David"/>
                <w:b/>
                <w:bCs/>
                <w:sz w:val="24"/>
                <w:rtl/>
              </w:rPr>
              <w:t xml:space="preserve"> שם ותעודת זהות</w:t>
            </w:r>
            <w:permStart w:id="2137326127" w:edGrp="everyone"/>
            <w:r w:rsidRPr="00220710">
              <w:rPr>
                <w:rFonts w:ascii="David" w:hAnsi="David"/>
                <w:b/>
                <w:bCs/>
                <w:sz w:val="24"/>
                <w:rtl/>
              </w:rPr>
              <w:t xml:space="preserve">:_________________ </w:t>
            </w:r>
            <w:permEnd w:id="2137326127"/>
          </w:p>
          <w:p w14:paraId="11689340" w14:textId="77777777" w:rsidR="008A7F21" w:rsidRPr="00220710" w:rsidRDefault="008A7F21" w:rsidP="008A7F21">
            <w:pPr>
              <w:pStyle w:val="af1"/>
              <w:widowControl w:val="0"/>
              <w:spacing w:after="0"/>
              <w:ind w:left="1245" w:right="610"/>
              <w:rPr>
                <w:rFonts w:ascii="David" w:hAnsi="David"/>
                <w:sz w:val="24"/>
                <w:rtl/>
              </w:rPr>
            </w:pPr>
            <w:r w:rsidRPr="00220710">
              <w:rPr>
                <w:rFonts w:ascii="David" w:hAnsi="David"/>
                <w:b/>
                <w:bCs/>
                <w:sz w:val="24"/>
                <w:rtl/>
              </w:rPr>
              <w:t>כתובת</w:t>
            </w:r>
            <w:r w:rsidRPr="00220710">
              <w:rPr>
                <w:rFonts w:ascii="David" w:hAnsi="David"/>
                <w:sz w:val="24"/>
                <w:rtl/>
              </w:rPr>
              <w:t xml:space="preserve">: </w:t>
            </w:r>
            <w:permStart w:id="854665643" w:edGrp="everyone"/>
            <w:r w:rsidRPr="00220710">
              <w:rPr>
                <w:rFonts w:ascii="David" w:hAnsi="David"/>
                <w:sz w:val="24"/>
                <w:rtl/>
              </w:rPr>
              <w:t>______________________</w:t>
            </w:r>
            <w:permEnd w:id="854665643"/>
          </w:p>
          <w:p w14:paraId="73E5A6DC" w14:textId="77777777" w:rsidR="008A7F21" w:rsidRPr="00220710" w:rsidRDefault="008A7F21" w:rsidP="008A7F21">
            <w:pPr>
              <w:pStyle w:val="af1"/>
              <w:widowControl w:val="0"/>
              <w:spacing w:after="0"/>
              <w:ind w:left="1245" w:right="610"/>
              <w:rPr>
                <w:rFonts w:ascii="David" w:hAnsi="David"/>
                <w:sz w:val="24"/>
                <w:rtl/>
              </w:rPr>
            </w:pPr>
            <w:r w:rsidRPr="00220710">
              <w:rPr>
                <w:rFonts w:ascii="David" w:hAnsi="David"/>
                <w:b/>
                <w:bCs/>
                <w:sz w:val="24"/>
                <w:rtl/>
              </w:rPr>
              <w:t>טלפון</w:t>
            </w:r>
            <w:permStart w:id="2020768422" w:edGrp="everyone"/>
            <w:r w:rsidRPr="00220710">
              <w:rPr>
                <w:rFonts w:ascii="David" w:hAnsi="David"/>
                <w:sz w:val="24"/>
                <w:rtl/>
              </w:rPr>
              <w:t>:______________________</w:t>
            </w:r>
            <w:permEnd w:id="2020768422"/>
          </w:p>
          <w:p w14:paraId="4C3F30FE" w14:textId="77777777" w:rsidR="008A7F21" w:rsidRPr="00220710" w:rsidRDefault="008A7F21" w:rsidP="008A7F21">
            <w:pPr>
              <w:pStyle w:val="af1"/>
              <w:widowControl w:val="0"/>
              <w:spacing w:after="0"/>
              <w:ind w:left="1245" w:right="610"/>
              <w:rPr>
                <w:rFonts w:ascii="David" w:hAnsi="David"/>
                <w:sz w:val="24"/>
              </w:rPr>
            </w:pPr>
            <w:r w:rsidRPr="00220710">
              <w:rPr>
                <w:rFonts w:ascii="David" w:hAnsi="David"/>
                <w:b/>
                <w:bCs/>
                <w:sz w:val="24"/>
                <w:rtl/>
              </w:rPr>
              <w:t>דוא</w:t>
            </w:r>
            <w:r w:rsidRPr="00220710">
              <w:rPr>
                <w:rFonts w:ascii="David" w:hAnsi="David"/>
                <w:sz w:val="24"/>
                <w:rtl/>
              </w:rPr>
              <w:t>"ל</w:t>
            </w:r>
            <w:permStart w:id="617312661" w:edGrp="everyone"/>
            <w:r w:rsidRPr="00220710">
              <w:rPr>
                <w:rFonts w:ascii="David" w:hAnsi="David"/>
                <w:sz w:val="24"/>
                <w:rtl/>
              </w:rPr>
              <w:t>:_____________________</w:t>
            </w:r>
            <w:permEnd w:id="617312661"/>
          </w:p>
          <w:p w14:paraId="2F476FD8" w14:textId="77777777" w:rsidR="008A7F21" w:rsidRPr="00220710" w:rsidRDefault="008A7F21" w:rsidP="008A7F21">
            <w:pPr>
              <w:widowControl w:val="0"/>
              <w:spacing w:line="276" w:lineRule="auto"/>
              <w:ind w:left="657" w:right="610"/>
              <w:jc w:val="both"/>
              <w:rPr>
                <w:rFonts w:ascii="David" w:hAnsi="David" w:cs="David"/>
                <w:rtl/>
              </w:rPr>
            </w:pPr>
            <w:r w:rsidRPr="00220710">
              <w:rPr>
                <w:rFonts w:ascii="David" w:hAnsi="David" w:cs="David"/>
                <w:rtl/>
              </w:rPr>
              <w:t xml:space="preserve"> </w:t>
            </w:r>
          </w:p>
        </w:tc>
        <w:tc>
          <w:tcPr>
            <w:tcW w:w="1690" w:type="dxa"/>
            <w:vAlign w:val="bottom"/>
            <w:hideMark/>
          </w:tcPr>
          <w:p w14:paraId="629A76B3" w14:textId="77777777" w:rsidR="008A7F21" w:rsidRPr="00220710" w:rsidRDefault="008A7F21" w:rsidP="008A7F21">
            <w:pPr>
              <w:widowControl w:val="0"/>
              <w:spacing w:line="276" w:lineRule="auto"/>
              <w:jc w:val="both"/>
              <w:rPr>
                <w:rFonts w:ascii="David" w:hAnsi="David" w:cs="David"/>
                <w:b/>
                <w:bCs/>
                <w:u w:val="single"/>
                <w:rtl/>
              </w:rPr>
            </w:pPr>
            <w:r w:rsidRPr="00220710">
              <w:rPr>
                <w:rFonts w:ascii="David" w:hAnsi="David" w:cs="David"/>
                <w:b/>
                <w:bCs/>
                <w:u w:val="single"/>
                <w:rtl/>
              </w:rPr>
              <w:t>להלן: התובעת</w:t>
            </w:r>
          </w:p>
          <w:p w14:paraId="5AC8AAEF" w14:textId="77777777" w:rsidR="008A7F21" w:rsidRPr="00220710" w:rsidRDefault="008A7F21" w:rsidP="008A7F21">
            <w:pPr>
              <w:widowControl w:val="0"/>
              <w:spacing w:line="276" w:lineRule="auto"/>
              <w:jc w:val="both"/>
              <w:rPr>
                <w:rFonts w:ascii="David" w:hAnsi="David" w:cs="David"/>
                <w:rtl/>
              </w:rPr>
            </w:pPr>
            <w:r w:rsidRPr="00220710">
              <w:rPr>
                <w:rFonts w:ascii="David" w:hAnsi="David" w:cs="David"/>
                <w:rtl/>
              </w:rPr>
              <w:t xml:space="preserve"> </w:t>
            </w:r>
          </w:p>
        </w:tc>
      </w:tr>
      <w:tr w:rsidR="008A7F21" w:rsidRPr="00220710" w14:paraId="4E443A08" w14:textId="77777777" w:rsidTr="008A7F21">
        <w:trPr>
          <w:cantSplit/>
        </w:trPr>
        <w:tc>
          <w:tcPr>
            <w:tcW w:w="841" w:type="dxa"/>
          </w:tcPr>
          <w:p w14:paraId="7B2A8461" w14:textId="77777777" w:rsidR="008A7F21" w:rsidRPr="00220710" w:rsidRDefault="008A7F21" w:rsidP="008A7F21">
            <w:pPr>
              <w:widowControl w:val="0"/>
              <w:spacing w:line="276" w:lineRule="auto"/>
              <w:jc w:val="both"/>
              <w:rPr>
                <w:rFonts w:ascii="David" w:hAnsi="David" w:cs="David"/>
                <w:rtl/>
              </w:rPr>
            </w:pPr>
          </w:p>
        </w:tc>
        <w:tc>
          <w:tcPr>
            <w:tcW w:w="6104" w:type="dxa"/>
          </w:tcPr>
          <w:p w14:paraId="292578B9" w14:textId="77777777" w:rsidR="008A7F21" w:rsidRPr="00220710" w:rsidRDefault="008A7F21" w:rsidP="008A7F21">
            <w:pPr>
              <w:widowControl w:val="0"/>
              <w:spacing w:line="276" w:lineRule="auto"/>
              <w:ind w:left="1779" w:right="610"/>
              <w:jc w:val="both"/>
              <w:rPr>
                <w:rFonts w:ascii="David" w:hAnsi="David" w:cs="David"/>
                <w:b/>
                <w:bCs/>
                <w:rtl/>
              </w:rPr>
            </w:pPr>
            <w:r w:rsidRPr="00220710">
              <w:rPr>
                <w:rFonts w:ascii="David" w:hAnsi="David" w:cs="David"/>
                <w:b/>
                <w:bCs/>
                <w:rtl/>
              </w:rPr>
              <w:t xml:space="preserve"> - נ ג ד -</w:t>
            </w:r>
          </w:p>
          <w:p w14:paraId="1D9511DF" w14:textId="77777777" w:rsidR="008A7F21" w:rsidRPr="00220710" w:rsidRDefault="008A7F21" w:rsidP="008A7F21">
            <w:pPr>
              <w:widowControl w:val="0"/>
              <w:spacing w:line="276" w:lineRule="auto"/>
              <w:ind w:left="997" w:right="610"/>
              <w:jc w:val="both"/>
              <w:rPr>
                <w:rFonts w:ascii="David" w:hAnsi="David" w:cs="David"/>
                <w:b/>
                <w:bCs/>
                <w:rtl/>
              </w:rPr>
            </w:pPr>
          </w:p>
        </w:tc>
        <w:tc>
          <w:tcPr>
            <w:tcW w:w="1690" w:type="dxa"/>
            <w:vAlign w:val="bottom"/>
          </w:tcPr>
          <w:p w14:paraId="7ADB687B" w14:textId="77777777" w:rsidR="008A7F21" w:rsidRPr="00220710" w:rsidRDefault="008A7F21" w:rsidP="008A7F21">
            <w:pPr>
              <w:widowControl w:val="0"/>
              <w:spacing w:line="276" w:lineRule="auto"/>
              <w:jc w:val="both"/>
              <w:rPr>
                <w:rFonts w:ascii="David" w:hAnsi="David" w:cs="David"/>
                <w:b/>
                <w:bCs/>
                <w:u w:val="single"/>
                <w:rtl/>
              </w:rPr>
            </w:pPr>
          </w:p>
        </w:tc>
      </w:tr>
      <w:tr w:rsidR="008A7F21" w:rsidRPr="00220710" w14:paraId="65F5899A" w14:textId="77777777" w:rsidTr="008A7F21">
        <w:trPr>
          <w:cantSplit/>
          <w:trHeight w:val="68"/>
        </w:trPr>
        <w:tc>
          <w:tcPr>
            <w:tcW w:w="841" w:type="dxa"/>
          </w:tcPr>
          <w:p w14:paraId="2A732EC8" w14:textId="77777777" w:rsidR="008A7F21" w:rsidRPr="00220710" w:rsidRDefault="008A7F21" w:rsidP="008A7F21">
            <w:pPr>
              <w:widowControl w:val="0"/>
              <w:spacing w:line="276" w:lineRule="auto"/>
              <w:jc w:val="both"/>
              <w:rPr>
                <w:rFonts w:ascii="David" w:hAnsi="David" w:cs="David"/>
                <w:rtl/>
              </w:rPr>
            </w:pPr>
          </w:p>
        </w:tc>
        <w:tc>
          <w:tcPr>
            <w:tcW w:w="6104" w:type="dxa"/>
          </w:tcPr>
          <w:p w14:paraId="1FD67B63" w14:textId="3DE56917" w:rsidR="008A7F21" w:rsidRPr="00220710" w:rsidRDefault="008A7F21" w:rsidP="008A7F21">
            <w:pPr>
              <w:pStyle w:val="af1"/>
              <w:widowControl w:val="0"/>
              <w:spacing w:after="0"/>
              <w:ind w:left="1245" w:right="610"/>
              <w:rPr>
                <w:rFonts w:ascii="David" w:hAnsi="David"/>
                <w:b/>
                <w:bCs/>
                <w:sz w:val="24"/>
                <w:rtl/>
              </w:rPr>
            </w:pPr>
            <w:r w:rsidRPr="00220710">
              <w:rPr>
                <w:rFonts w:ascii="David" w:hAnsi="David"/>
                <w:b/>
                <w:bCs/>
                <w:sz w:val="24"/>
                <w:rtl/>
              </w:rPr>
              <w:t xml:space="preserve">שם </w:t>
            </w:r>
            <w:r w:rsidR="00495106" w:rsidRPr="00220710">
              <w:rPr>
                <w:rFonts w:ascii="David" w:hAnsi="David"/>
                <w:b/>
                <w:bCs/>
                <w:sz w:val="24"/>
                <w:rtl/>
              </w:rPr>
              <w:t>עוסק</w:t>
            </w:r>
            <w:permStart w:id="146229549" w:edGrp="everyone"/>
            <w:r w:rsidRPr="00220710">
              <w:rPr>
                <w:rFonts w:ascii="David" w:hAnsi="David"/>
                <w:b/>
                <w:bCs/>
                <w:sz w:val="24"/>
                <w:rtl/>
              </w:rPr>
              <w:t>:__________________</w:t>
            </w:r>
            <w:permEnd w:id="146229549"/>
          </w:p>
          <w:p w14:paraId="02483872" w14:textId="77777777" w:rsidR="008A7F21" w:rsidRPr="00220710" w:rsidRDefault="008A7F21" w:rsidP="008A7F21">
            <w:pPr>
              <w:pStyle w:val="af1"/>
              <w:widowControl w:val="0"/>
              <w:spacing w:after="0"/>
              <w:ind w:left="1245" w:right="610"/>
              <w:rPr>
                <w:rFonts w:ascii="David" w:hAnsi="David"/>
                <w:sz w:val="24"/>
                <w:rtl/>
              </w:rPr>
            </w:pPr>
            <w:r w:rsidRPr="00220710">
              <w:rPr>
                <w:rFonts w:ascii="David" w:hAnsi="David"/>
                <w:b/>
                <w:bCs/>
                <w:sz w:val="24"/>
                <w:rtl/>
              </w:rPr>
              <w:t>כתובת</w:t>
            </w:r>
            <w:r w:rsidRPr="00220710">
              <w:rPr>
                <w:rFonts w:ascii="David" w:hAnsi="David"/>
                <w:sz w:val="24"/>
                <w:rtl/>
              </w:rPr>
              <w:t xml:space="preserve">: </w:t>
            </w:r>
            <w:permStart w:id="499283926" w:edGrp="everyone"/>
            <w:r w:rsidRPr="00220710">
              <w:rPr>
                <w:rFonts w:ascii="David" w:hAnsi="David"/>
                <w:sz w:val="24"/>
                <w:rtl/>
              </w:rPr>
              <w:t>______________________</w:t>
            </w:r>
            <w:permEnd w:id="499283926"/>
          </w:p>
          <w:p w14:paraId="27AA18B9" w14:textId="77777777" w:rsidR="008A7F21" w:rsidRPr="00220710" w:rsidRDefault="008A7F21" w:rsidP="008A7F21">
            <w:pPr>
              <w:pStyle w:val="af1"/>
              <w:widowControl w:val="0"/>
              <w:spacing w:after="0"/>
              <w:ind w:left="1245" w:right="610"/>
              <w:rPr>
                <w:rFonts w:ascii="David" w:hAnsi="David"/>
                <w:sz w:val="24"/>
                <w:rtl/>
              </w:rPr>
            </w:pPr>
            <w:r w:rsidRPr="00220710">
              <w:rPr>
                <w:rFonts w:ascii="David" w:hAnsi="David"/>
                <w:b/>
                <w:bCs/>
                <w:sz w:val="24"/>
                <w:rtl/>
              </w:rPr>
              <w:t>טלפון</w:t>
            </w:r>
            <w:permStart w:id="1489523225" w:edGrp="everyone"/>
            <w:r w:rsidRPr="00220710">
              <w:rPr>
                <w:rFonts w:ascii="David" w:hAnsi="David"/>
                <w:sz w:val="24"/>
                <w:rtl/>
              </w:rPr>
              <w:t>:______________________</w:t>
            </w:r>
            <w:permEnd w:id="1489523225"/>
          </w:p>
          <w:p w14:paraId="43834A99" w14:textId="77777777" w:rsidR="008A7F21" w:rsidRPr="00220710" w:rsidRDefault="008A7F21" w:rsidP="008A7F21">
            <w:pPr>
              <w:pStyle w:val="af1"/>
              <w:widowControl w:val="0"/>
              <w:spacing w:after="0"/>
              <w:ind w:left="1245" w:right="610"/>
              <w:rPr>
                <w:rFonts w:ascii="David" w:hAnsi="David"/>
                <w:sz w:val="24"/>
                <w:rtl/>
              </w:rPr>
            </w:pPr>
            <w:r w:rsidRPr="00220710">
              <w:rPr>
                <w:rFonts w:ascii="David" w:hAnsi="David"/>
                <w:b/>
                <w:bCs/>
                <w:sz w:val="24"/>
                <w:rtl/>
              </w:rPr>
              <w:t>דוא</w:t>
            </w:r>
            <w:r w:rsidRPr="00220710">
              <w:rPr>
                <w:rFonts w:ascii="David" w:hAnsi="David"/>
                <w:sz w:val="24"/>
                <w:rtl/>
              </w:rPr>
              <w:t>"</w:t>
            </w:r>
            <w:r w:rsidRPr="00220710">
              <w:rPr>
                <w:rFonts w:ascii="David" w:hAnsi="David"/>
                <w:b/>
                <w:bCs/>
                <w:sz w:val="24"/>
                <w:rtl/>
              </w:rPr>
              <w:t>ל</w:t>
            </w:r>
            <w:permStart w:id="37243835" w:edGrp="everyone"/>
            <w:r w:rsidRPr="00220710">
              <w:rPr>
                <w:rFonts w:ascii="David" w:hAnsi="David"/>
                <w:sz w:val="24"/>
                <w:rtl/>
              </w:rPr>
              <w:t>:_____________________</w:t>
            </w:r>
            <w:permEnd w:id="37243835"/>
          </w:p>
          <w:p w14:paraId="1ED1B4D0" w14:textId="77777777" w:rsidR="008A7F21" w:rsidRPr="00220710" w:rsidRDefault="008A7F21" w:rsidP="008A7F21">
            <w:pPr>
              <w:pStyle w:val="af1"/>
              <w:widowControl w:val="0"/>
              <w:spacing w:after="0"/>
              <w:ind w:left="1245" w:right="610"/>
              <w:rPr>
                <w:rFonts w:ascii="David" w:hAnsi="David"/>
                <w:b/>
                <w:bCs/>
                <w:sz w:val="24"/>
                <w:rtl/>
              </w:rPr>
            </w:pPr>
          </w:p>
          <w:p w14:paraId="6E12523F" w14:textId="77777777" w:rsidR="008A7F21" w:rsidRPr="00220710" w:rsidRDefault="008A7F21" w:rsidP="008A7F21">
            <w:pPr>
              <w:pStyle w:val="af1"/>
              <w:widowControl w:val="0"/>
              <w:spacing w:after="0"/>
              <w:ind w:left="1245" w:right="610"/>
              <w:rPr>
                <w:rFonts w:ascii="David" w:hAnsi="David"/>
                <w:sz w:val="24"/>
                <w:rtl/>
              </w:rPr>
            </w:pPr>
          </w:p>
        </w:tc>
        <w:tc>
          <w:tcPr>
            <w:tcW w:w="1690" w:type="dxa"/>
            <w:vAlign w:val="bottom"/>
            <w:hideMark/>
          </w:tcPr>
          <w:p w14:paraId="4FEA2E0D" w14:textId="77777777" w:rsidR="008A7F21" w:rsidRPr="00220710" w:rsidRDefault="008A7F21" w:rsidP="008A7F21">
            <w:pPr>
              <w:widowControl w:val="0"/>
              <w:spacing w:line="276" w:lineRule="auto"/>
              <w:jc w:val="both"/>
              <w:rPr>
                <w:rFonts w:ascii="David" w:hAnsi="David" w:cs="David"/>
                <w:b/>
                <w:bCs/>
                <w:u w:val="single"/>
                <w:rtl/>
              </w:rPr>
            </w:pPr>
            <w:r w:rsidRPr="00220710">
              <w:rPr>
                <w:rFonts w:ascii="David" w:hAnsi="David" w:cs="David"/>
                <w:b/>
                <w:bCs/>
                <w:u w:val="single"/>
                <w:rtl/>
              </w:rPr>
              <w:t>להלן: הנתבעת</w:t>
            </w:r>
          </w:p>
        </w:tc>
      </w:tr>
    </w:tbl>
    <w:p w14:paraId="17ACD3D5" w14:textId="09A40184" w:rsidR="008A7F21" w:rsidRPr="00220710" w:rsidRDefault="008A7F21" w:rsidP="008A7F21">
      <w:pPr>
        <w:pStyle w:val="3"/>
        <w:jc w:val="both"/>
        <w:rPr>
          <w:rFonts w:ascii="David" w:hAnsi="David"/>
          <w:noProof/>
          <w:sz w:val="24"/>
          <w:szCs w:val="24"/>
          <w:rtl/>
        </w:rPr>
      </w:pPr>
      <w:r w:rsidRPr="00220710">
        <w:rPr>
          <w:rFonts w:ascii="David" w:hAnsi="David"/>
          <w:sz w:val="24"/>
          <w:szCs w:val="24"/>
          <w:rtl/>
        </w:rPr>
        <w:t>מהות התביעה: צו לביטול עסקה + כספית.</w:t>
      </w:r>
    </w:p>
    <w:p w14:paraId="5C4741A8" w14:textId="77777777" w:rsidR="008A7F21" w:rsidRPr="00220710" w:rsidRDefault="008A7F21" w:rsidP="008A7F21">
      <w:pPr>
        <w:pStyle w:val="3"/>
        <w:jc w:val="both"/>
        <w:rPr>
          <w:rFonts w:ascii="David" w:hAnsi="David"/>
          <w:sz w:val="24"/>
          <w:szCs w:val="24"/>
          <w:rtl/>
        </w:rPr>
      </w:pPr>
      <w:r w:rsidRPr="00220710">
        <w:rPr>
          <w:rFonts w:ascii="David" w:hAnsi="David"/>
          <w:sz w:val="24"/>
          <w:szCs w:val="24"/>
          <w:rtl/>
        </w:rPr>
        <w:t xml:space="preserve">סכום התביעה: </w:t>
      </w:r>
      <w:permStart w:id="839271255" w:edGrp="everyone"/>
      <w:r w:rsidRPr="00220710">
        <w:rPr>
          <w:rFonts w:ascii="David" w:hAnsi="David"/>
          <w:sz w:val="24"/>
          <w:szCs w:val="24"/>
          <w:rtl/>
        </w:rPr>
        <w:t xml:space="preserve">____________ </w:t>
      </w:r>
      <w:permEnd w:id="839271255"/>
      <w:r w:rsidRPr="00220710">
        <w:rPr>
          <w:rFonts w:ascii="David" w:hAnsi="David"/>
          <w:sz w:val="24"/>
          <w:szCs w:val="24"/>
          <w:rtl/>
        </w:rPr>
        <w:t>₪.</w:t>
      </w:r>
    </w:p>
    <w:p w14:paraId="34AEBB79" w14:textId="77777777" w:rsidR="008A7F21" w:rsidRPr="00220710" w:rsidRDefault="008A7F21" w:rsidP="008A7F21">
      <w:pPr>
        <w:jc w:val="both"/>
        <w:rPr>
          <w:rFonts w:ascii="David" w:hAnsi="David" w:cs="David"/>
          <w:rtl/>
        </w:rPr>
      </w:pPr>
    </w:p>
    <w:p w14:paraId="2E5AEAF3" w14:textId="77777777" w:rsidR="008A7F21" w:rsidRPr="00F21180" w:rsidRDefault="008A7F21" w:rsidP="008A7F21">
      <w:pPr>
        <w:pStyle w:val="3"/>
        <w:rPr>
          <w:rFonts w:ascii="David" w:hAnsi="David"/>
          <w:rtl/>
        </w:rPr>
      </w:pPr>
      <w:r w:rsidRPr="00F21180">
        <w:rPr>
          <w:rFonts w:ascii="David" w:hAnsi="David"/>
          <w:rtl/>
        </w:rPr>
        <w:t>כתב תביעה</w:t>
      </w:r>
    </w:p>
    <w:p w14:paraId="29604472" w14:textId="77777777" w:rsidR="004E14C8" w:rsidRPr="00220710" w:rsidRDefault="004E14C8" w:rsidP="008A7F21">
      <w:pPr>
        <w:jc w:val="both"/>
        <w:rPr>
          <w:rFonts w:ascii="David" w:hAnsi="David" w:cs="David"/>
          <w:b/>
          <w:bCs/>
          <w:u w:val="single"/>
          <w:rtl/>
        </w:rPr>
      </w:pPr>
    </w:p>
    <w:p w14:paraId="6D2EA2F3" w14:textId="77777777" w:rsidR="004E14C8" w:rsidRPr="00220710" w:rsidRDefault="004E14C8" w:rsidP="00802528">
      <w:pPr>
        <w:spacing w:line="360" w:lineRule="auto"/>
        <w:jc w:val="both"/>
        <w:rPr>
          <w:rFonts w:ascii="David" w:hAnsi="David" w:cs="David"/>
          <w:rtl/>
        </w:rPr>
      </w:pPr>
      <w:r w:rsidRPr="00220710">
        <w:rPr>
          <w:rFonts w:ascii="David" w:hAnsi="David" w:cs="David"/>
          <w:b/>
          <w:bCs/>
          <w:u w:val="single"/>
          <w:rtl/>
        </w:rPr>
        <w:t>הצדדים</w:t>
      </w:r>
    </w:p>
    <w:p w14:paraId="2C50D087" w14:textId="541F9108" w:rsidR="00495106" w:rsidRPr="00220710" w:rsidRDefault="004E14C8" w:rsidP="00802528">
      <w:pPr>
        <w:pStyle w:val="a3"/>
        <w:numPr>
          <w:ilvl w:val="0"/>
          <w:numId w:val="18"/>
        </w:numPr>
        <w:spacing w:after="120" w:line="360" w:lineRule="auto"/>
        <w:ind w:left="714" w:hanging="357"/>
        <w:contextualSpacing w:val="0"/>
        <w:jc w:val="both"/>
        <w:rPr>
          <w:rFonts w:ascii="David" w:hAnsi="David" w:cs="David"/>
          <w:rtl/>
        </w:rPr>
      </w:pPr>
      <w:r w:rsidRPr="00220710">
        <w:rPr>
          <w:rFonts w:ascii="David" w:hAnsi="David" w:cs="David"/>
          <w:rtl/>
        </w:rPr>
        <w:t>התובע ה</w:t>
      </w:r>
      <w:r w:rsidR="00813DF6" w:rsidRPr="00220710">
        <w:rPr>
          <w:rFonts w:ascii="David" w:hAnsi="David" w:cs="David"/>
          <w:rtl/>
        </w:rPr>
        <w:t>י</w:t>
      </w:r>
      <w:r w:rsidRPr="00220710">
        <w:rPr>
          <w:rFonts w:ascii="David" w:hAnsi="David" w:cs="David"/>
          <w:rtl/>
        </w:rPr>
        <w:t>נ</w:t>
      </w:r>
      <w:r w:rsidR="00567DEA" w:rsidRPr="00220710">
        <w:rPr>
          <w:rFonts w:ascii="David" w:hAnsi="David" w:cs="David"/>
          <w:rtl/>
        </w:rPr>
        <w:t>ו</w:t>
      </w:r>
      <w:r w:rsidRPr="00220710">
        <w:rPr>
          <w:rFonts w:ascii="David" w:hAnsi="David" w:cs="David"/>
          <w:rtl/>
        </w:rPr>
        <w:t xml:space="preserve"> צרכ</w:t>
      </w:r>
      <w:r w:rsidR="00567DEA" w:rsidRPr="00220710">
        <w:rPr>
          <w:rFonts w:ascii="David" w:hAnsi="David" w:cs="David"/>
          <w:rtl/>
        </w:rPr>
        <w:t>ן</w:t>
      </w:r>
      <w:r w:rsidRPr="00220710">
        <w:rPr>
          <w:rFonts w:ascii="David" w:hAnsi="David" w:cs="David"/>
          <w:rtl/>
        </w:rPr>
        <w:t xml:space="preserve"> אשר רכש </w:t>
      </w:r>
      <w:r w:rsidR="00D112DC" w:rsidRPr="00220710">
        <w:rPr>
          <w:rFonts w:ascii="David" w:hAnsi="David" w:cs="David"/>
          <w:rtl/>
        </w:rPr>
        <w:t xml:space="preserve">מהנתבעת </w:t>
      </w:r>
      <w:r w:rsidR="00EF6361" w:rsidRPr="00220710">
        <w:rPr>
          <w:rFonts w:ascii="David" w:hAnsi="David" w:cs="David"/>
          <w:rtl/>
        </w:rPr>
        <w:t>ריהוט</w:t>
      </w:r>
      <w:r w:rsidR="00166474" w:rsidRPr="00220710">
        <w:rPr>
          <w:rFonts w:ascii="David" w:hAnsi="David" w:cs="David"/>
          <w:rtl/>
        </w:rPr>
        <w:t xml:space="preserve"> לבית</w:t>
      </w:r>
      <w:r w:rsidR="00C22B91" w:rsidRPr="00220710">
        <w:rPr>
          <w:rFonts w:ascii="David" w:hAnsi="David" w:cs="David"/>
          <w:rtl/>
        </w:rPr>
        <w:t>ו</w:t>
      </w:r>
      <w:r w:rsidRPr="00220710">
        <w:rPr>
          <w:rFonts w:ascii="David" w:hAnsi="David" w:cs="David"/>
          <w:rtl/>
        </w:rPr>
        <w:t>, כמפורט בפרשת התביעה.</w:t>
      </w:r>
    </w:p>
    <w:p w14:paraId="09D7BDD2" w14:textId="56B22823" w:rsidR="00802528" w:rsidRPr="00220710" w:rsidRDefault="004E14C8" w:rsidP="00802528">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במועד הרלוונטי </w:t>
      </w:r>
      <w:r w:rsidR="00621781" w:rsidRPr="00220710">
        <w:rPr>
          <w:rFonts w:ascii="David" w:hAnsi="David" w:cs="David"/>
          <w:rtl/>
        </w:rPr>
        <w:t>לתביעה</w:t>
      </w:r>
      <w:r w:rsidR="00EE297A" w:rsidRPr="00220710">
        <w:rPr>
          <w:rFonts w:ascii="David" w:hAnsi="David" w:cs="David"/>
          <w:rtl/>
        </w:rPr>
        <w:t>,</w:t>
      </w:r>
      <w:r w:rsidR="00621781" w:rsidRPr="00220710">
        <w:rPr>
          <w:rFonts w:ascii="David" w:hAnsi="David" w:cs="David"/>
          <w:rtl/>
        </w:rPr>
        <w:t xml:space="preserve"> </w:t>
      </w:r>
      <w:r w:rsidRPr="00220710">
        <w:rPr>
          <w:rFonts w:ascii="David" w:hAnsi="David" w:cs="David"/>
          <w:rtl/>
        </w:rPr>
        <w:t xml:space="preserve">הייתה הנתבעת </w:t>
      </w:r>
      <w:r w:rsidR="00DC74A6" w:rsidRPr="00220710">
        <w:rPr>
          <w:rFonts w:ascii="David" w:hAnsi="David" w:cs="David"/>
          <w:rtl/>
        </w:rPr>
        <w:t>'עוסק מורשה' הרשו</w:t>
      </w:r>
      <w:r w:rsidR="0033509D" w:rsidRPr="00220710">
        <w:rPr>
          <w:rFonts w:ascii="David" w:hAnsi="David" w:cs="David"/>
          <w:rtl/>
        </w:rPr>
        <w:t>מה</w:t>
      </w:r>
      <w:r w:rsidR="00DC74A6" w:rsidRPr="00220710">
        <w:rPr>
          <w:rFonts w:ascii="David" w:hAnsi="David" w:cs="David"/>
          <w:rtl/>
        </w:rPr>
        <w:t xml:space="preserve"> כדין </w:t>
      </w:r>
      <w:r w:rsidR="0033509D" w:rsidRPr="00220710">
        <w:rPr>
          <w:rFonts w:ascii="David" w:hAnsi="David" w:cs="David"/>
          <w:rtl/>
        </w:rPr>
        <w:t>בתיקי המע"מ שב</w:t>
      </w:r>
      <w:r w:rsidR="00DC74A6" w:rsidRPr="00220710">
        <w:rPr>
          <w:rFonts w:ascii="David" w:hAnsi="David" w:cs="David"/>
          <w:rtl/>
        </w:rPr>
        <w:t>רשות המיסים</w:t>
      </w:r>
      <w:r w:rsidR="0033509D" w:rsidRPr="00220710">
        <w:rPr>
          <w:rFonts w:ascii="David" w:hAnsi="David" w:cs="David"/>
          <w:rtl/>
        </w:rPr>
        <w:t xml:space="preserve">, תחת כינוי </w:t>
      </w:r>
      <w:permStart w:id="1940867393" w:edGrp="everyone"/>
      <w:r w:rsidR="0033509D" w:rsidRPr="00220710">
        <w:rPr>
          <w:rFonts w:ascii="David" w:hAnsi="David" w:cs="David"/>
          <w:rtl/>
        </w:rPr>
        <w:t>___________</w:t>
      </w:r>
      <w:r w:rsidRPr="00220710">
        <w:rPr>
          <w:rFonts w:ascii="David" w:hAnsi="David" w:cs="David"/>
          <w:rtl/>
        </w:rPr>
        <w:t xml:space="preserve">, </w:t>
      </w:r>
      <w:permEnd w:id="1940867393"/>
      <w:r w:rsidRPr="00220710">
        <w:rPr>
          <w:rFonts w:ascii="David" w:hAnsi="David" w:cs="David"/>
          <w:rtl/>
        </w:rPr>
        <w:t>ככל הידוע לתובע</w:t>
      </w:r>
      <w:r w:rsidR="00FF4509" w:rsidRPr="00220710">
        <w:rPr>
          <w:rFonts w:ascii="David" w:hAnsi="David" w:cs="David"/>
          <w:rtl/>
        </w:rPr>
        <w:t xml:space="preserve"> הנתבעת עוסקת</w:t>
      </w:r>
      <w:r w:rsidRPr="00220710">
        <w:rPr>
          <w:rFonts w:ascii="David" w:hAnsi="David" w:cs="David"/>
          <w:rtl/>
        </w:rPr>
        <w:t xml:space="preserve"> בשיווק</w:t>
      </w:r>
      <w:r w:rsidR="00EF6361" w:rsidRPr="00220710">
        <w:rPr>
          <w:rFonts w:ascii="David" w:hAnsi="David" w:cs="David"/>
          <w:rtl/>
        </w:rPr>
        <w:t xml:space="preserve"> ו</w:t>
      </w:r>
      <w:r w:rsidR="00D112DC" w:rsidRPr="00220710">
        <w:rPr>
          <w:rFonts w:ascii="David" w:hAnsi="David" w:cs="David"/>
          <w:rtl/>
        </w:rPr>
        <w:t>מ</w:t>
      </w:r>
      <w:r w:rsidR="00EF6361" w:rsidRPr="00220710">
        <w:rPr>
          <w:rFonts w:ascii="David" w:hAnsi="David" w:cs="David"/>
          <w:rtl/>
        </w:rPr>
        <w:t>מכר ר</w:t>
      </w:r>
      <w:r w:rsidR="0033509D" w:rsidRPr="00220710">
        <w:rPr>
          <w:rFonts w:ascii="David" w:hAnsi="David" w:cs="David"/>
          <w:rtl/>
        </w:rPr>
        <w:t>י</w:t>
      </w:r>
      <w:r w:rsidR="00EF6361" w:rsidRPr="00220710">
        <w:rPr>
          <w:rFonts w:ascii="David" w:hAnsi="David" w:cs="David"/>
          <w:rtl/>
        </w:rPr>
        <w:t>ה</w:t>
      </w:r>
      <w:r w:rsidR="00330F2C" w:rsidRPr="00220710">
        <w:rPr>
          <w:rFonts w:ascii="David" w:hAnsi="David" w:cs="David"/>
          <w:rtl/>
        </w:rPr>
        <w:t>ו</w:t>
      </w:r>
      <w:r w:rsidR="00EF6361" w:rsidRPr="00220710">
        <w:rPr>
          <w:rFonts w:ascii="David" w:hAnsi="David" w:cs="David"/>
          <w:rtl/>
        </w:rPr>
        <w:t>ט</w:t>
      </w:r>
      <w:r w:rsidRPr="00220710">
        <w:rPr>
          <w:rFonts w:ascii="David" w:hAnsi="David" w:cs="David"/>
          <w:rtl/>
        </w:rPr>
        <w:t>.</w:t>
      </w:r>
    </w:p>
    <w:p w14:paraId="3850E12C" w14:textId="0E08F898" w:rsidR="00802528" w:rsidRPr="00220710" w:rsidRDefault="00503085" w:rsidP="00802528">
      <w:pPr>
        <w:spacing w:after="120" w:line="360" w:lineRule="auto"/>
        <w:jc w:val="both"/>
        <w:rPr>
          <w:rFonts w:ascii="David" w:hAnsi="David" w:cs="David"/>
          <w:rtl/>
        </w:rPr>
      </w:pPr>
      <w:r w:rsidRPr="00220710">
        <w:rPr>
          <w:rFonts w:ascii="David" w:hAnsi="David" w:cs="David"/>
          <w:rtl/>
        </w:rPr>
        <w:t>... העתק תמצית</w:t>
      </w:r>
      <w:r w:rsidR="00B3009F" w:rsidRPr="00220710">
        <w:rPr>
          <w:rFonts w:ascii="David" w:hAnsi="David" w:cs="David"/>
          <w:rtl/>
        </w:rPr>
        <w:t xml:space="preserve"> פרטי</w:t>
      </w:r>
      <w:r w:rsidR="00802528" w:rsidRPr="00220710">
        <w:rPr>
          <w:rFonts w:ascii="David" w:hAnsi="David" w:cs="David"/>
          <w:rtl/>
        </w:rPr>
        <w:t xml:space="preserve"> </w:t>
      </w:r>
      <w:r w:rsidRPr="00220710">
        <w:rPr>
          <w:rFonts w:ascii="David" w:hAnsi="David" w:cs="David"/>
          <w:rtl/>
        </w:rPr>
        <w:t>הנתבעת</w:t>
      </w:r>
      <w:r w:rsidR="00B3009F" w:rsidRPr="00220710">
        <w:rPr>
          <w:rFonts w:ascii="David" w:hAnsi="David" w:cs="David"/>
          <w:rtl/>
        </w:rPr>
        <w:t>, כפי שהם מופיעים בתיק המע"מ שלה ב</w:t>
      </w:r>
      <w:r w:rsidR="00DC74A6" w:rsidRPr="00220710">
        <w:rPr>
          <w:rFonts w:ascii="David" w:hAnsi="David" w:cs="David"/>
          <w:rtl/>
        </w:rPr>
        <w:t xml:space="preserve">רשות המיסים, </w:t>
      </w:r>
      <w:r w:rsidR="000105C7" w:rsidRPr="00220710">
        <w:rPr>
          <w:rFonts w:ascii="David" w:hAnsi="David" w:cs="David"/>
          <w:rtl/>
        </w:rPr>
        <w:t>מ</w:t>
      </w:r>
      <w:r w:rsidR="004E14C8" w:rsidRPr="00220710">
        <w:rPr>
          <w:rFonts w:ascii="David" w:hAnsi="David" w:cs="David"/>
          <w:rtl/>
        </w:rPr>
        <w:t>צורף לתביעה ומסומן כ</w:t>
      </w:r>
      <w:r w:rsidR="004E14C8" w:rsidRPr="00220710">
        <w:rPr>
          <w:rFonts w:ascii="David" w:hAnsi="David" w:cs="David"/>
          <w:b/>
          <w:bCs/>
          <w:rtl/>
        </w:rPr>
        <w:t>נספח 1</w:t>
      </w:r>
      <w:r w:rsidR="004E14C8" w:rsidRPr="00220710">
        <w:rPr>
          <w:rFonts w:ascii="David" w:hAnsi="David" w:cs="David"/>
          <w:rtl/>
        </w:rPr>
        <w:t>.</w:t>
      </w:r>
    </w:p>
    <w:p w14:paraId="77BC5795" w14:textId="77777777" w:rsidR="004E14C8" w:rsidRPr="00220710" w:rsidRDefault="004E14C8" w:rsidP="008A7F21">
      <w:pPr>
        <w:spacing w:line="360" w:lineRule="auto"/>
        <w:ind w:right="716"/>
        <w:jc w:val="both"/>
        <w:rPr>
          <w:rFonts w:ascii="David" w:hAnsi="David" w:cs="David"/>
          <w:b/>
          <w:bCs/>
          <w:u w:val="single"/>
          <w:rtl/>
        </w:rPr>
      </w:pPr>
      <w:r w:rsidRPr="00220710">
        <w:rPr>
          <w:rFonts w:ascii="David" w:hAnsi="David" w:cs="David"/>
          <w:b/>
          <w:bCs/>
          <w:u w:val="single"/>
          <w:rtl/>
        </w:rPr>
        <w:t>העובדות</w:t>
      </w:r>
    </w:p>
    <w:p w14:paraId="4D30F9F8" w14:textId="77777777" w:rsidR="00A60AED" w:rsidRPr="00220710" w:rsidRDefault="00EF6361" w:rsidP="00A60AED">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בתאריך</w:t>
      </w:r>
      <w:r w:rsidR="00813DF6" w:rsidRPr="00220710">
        <w:rPr>
          <w:rFonts w:ascii="David" w:hAnsi="David" w:cs="David"/>
          <w:rtl/>
        </w:rPr>
        <w:t xml:space="preserve"> </w:t>
      </w:r>
      <w:permStart w:id="1332890900" w:edGrp="everyone"/>
      <w:r w:rsidR="00567DEA" w:rsidRPr="00220710">
        <w:rPr>
          <w:rFonts w:ascii="David" w:hAnsi="David" w:cs="David"/>
          <w:rtl/>
        </w:rPr>
        <w:t xml:space="preserve">__________ </w:t>
      </w:r>
      <w:permEnd w:id="1332890900"/>
      <w:r w:rsidR="00FF4509" w:rsidRPr="00220710">
        <w:rPr>
          <w:rFonts w:ascii="David" w:hAnsi="David" w:cs="David"/>
          <w:rtl/>
        </w:rPr>
        <w:t xml:space="preserve">הזמין </w:t>
      </w:r>
      <w:r w:rsidR="00567DEA" w:rsidRPr="00220710">
        <w:rPr>
          <w:rFonts w:ascii="David" w:hAnsi="David" w:cs="David"/>
          <w:rtl/>
        </w:rPr>
        <w:t xml:space="preserve">התובע </w:t>
      </w:r>
      <w:r w:rsidR="00FF4509" w:rsidRPr="00220710">
        <w:rPr>
          <w:rFonts w:ascii="David" w:hAnsi="David" w:cs="David"/>
          <w:rtl/>
        </w:rPr>
        <w:t>מן הנתבעת</w:t>
      </w:r>
      <w:r w:rsidR="00DC74A6" w:rsidRPr="00220710">
        <w:rPr>
          <w:rFonts w:ascii="David" w:hAnsi="David" w:cs="David"/>
          <w:rtl/>
        </w:rPr>
        <w:t xml:space="preserve"> מספר </w:t>
      </w:r>
      <w:r w:rsidR="00FF4509" w:rsidRPr="00220710">
        <w:rPr>
          <w:rFonts w:ascii="David" w:hAnsi="David" w:cs="David"/>
          <w:rtl/>
        </w:rPr>
        <w:t>פריט ריהוט</w:t>
      </w:r>
      <w:r w:rsidR="00DC74A6" w:rsidRPr="00220710">
        <w:rPr>
          <w:rFonts w:ascii="David" w:hAnsi="David" w:cs="David"/>
          <w:rtl/>
        </w:rPr>
        <w:t xml:space="preserve"> </w:t>
      </w:r>
      <w:r w:rsidR="00FF4509" w:rsidRPr="00220710">
        <w:rPr>
          <w:rFonts w:ascii="David" w:hAnsi="David" w:cs="David"/>
          <w:rtl/>
        </w:rPr>
        <w:t xml:space="preserve">בשם </w:t>
      </w:r>
      <w:permStart w:id="1203782111" w:edGrp="everyone"/>
      <w:r w:rsidR="00FF4509" w:rsidRPr="00220710">
        <w:rPr>
          <w:rFonts w:ascii="David" w:hAnsi="David" w:cs="David"/>
          <w:rtl/>
        </w:rPr>
        <w:t xml:space="preserve">____ </w:t>
      </w:r>
      <w:permEnd w:id="1203782111"/>
      <w:r w:rsidR="00FF4509" w:rsidRPr="00220710">
        <w:rPr>
          <w:rFonts w:ascii="David" w:hAnsi="David" w:cs="David"/>
          <w:rtl/>
        </w:rPr>
        <w:t xml:space="preserve">מדגם </w:t>
      </w:r>
      <w:permStart w:id="98566483" w:edGrp="everyone"/>
      <w:r w:rsidR="00FF4509" w:rsidRPr="00220710">
        <w:rPr>
          <w:rFonts w:ascii="David" w:hAnsi="David" w:cs="David"/>
          <w:rtl/>
        </w:rPr>
        <w:t xml:space="preserve">____ </w:t>
      </w:r>
      <w:permEnd w:id="98566483"/>
      <w:r w:rsidR="00FF4509" w:rsidRPr="00220710">
        <w:rPr>
          <w:rFonts w:ascii="David" w:hAnsi="David" w:cs="David"/>
          <w:rtl/>
        </w:rPr>
        <w:t xml:space="preserve">בצבע </w:t>
      </w:r>
      <w:permStart w:id="1403323130" w:edGrp="everyone"/>
      <w:r w:rsidR="00FF4509" w:rsidRPr="00220710">
        <w:rPr>
          <w:rFonts w:ascii="David" w:hAnsi="David" w:cs="David"/>
          <w:rtl/>
        </w:rPr>
        <w:t xml:space="preserve">____ </w:t>
      </w:r>
      <w:permEnd w:id="1403323130"/>
      <w:r w:rsidR="00733B75" w:rsidRPr="00220710">
        <w:rPr>
          <w:rFonts w:ascii="David" w:hAnsi="David" w:cs="David"/>
          <w:rtl/>
        </w:rPr>
        <w:t>(להלן :"</w:t>
      </w:r>
      <w:r w:rsidR="00733B75" w:rsidRPr="00220710">
        <w:rPr>
          <w:rFonts w:ascii="David" w:hAnsi="David" w:cs="David"/>
          <w:b/>
          <w:bCs/>
          <w:rtl/>
        </w:rPr>
        <w:t>הריהוט</w:t>
      </w:r>
      <w:r w:rsidR="00733B75" w:rsidRPr="00220710">
        <w:rPr>
          <w:rFonts w:ascii="David" w:hAnsi="David" w:cs="David"/>
          <w:rtl/>
        </w:rPr>
        <w:t xml:space="preserve">") </w:t>
      </w:r>
      <w:r w:rsidR="00FF4509" w:rsidRPr="00220710">
        <w:rPr>
          <w:rFonts w:ascii="David" w:hAnsi="David" w:cs="David"/>
          <w:rtl/>
        </w:rPr>
        <w:t>מחירו</w:t>
      </w:r>
      <w:r w:rsidR="005B049F" w:rsidRPr="00220710">
        <w:rPr>
          <w:rFonts w:ascii="David" w:hAnsi="David" w:cs="David"/>
          <w:rtl/>
        </w:rPr>
        <w:t xml:space="preserve"> </w:t>
      </w:r>
      <w:r w:rsidR="00A977D9" w:rsidRPr="00220710">
        <w:rPr>
          <w:rFonts w:ascii="David" w:hAnsi="David" w:cs="David"/>
          <w:rtl/>
        </w:rPr>
        <w:t>ה</w:t>
      </w:r>
      <w:r w:rsidR="005B049F" w:rsidRPr="00220710">
        <w:rPr>
          <w:rFonts w:ascii="David" w:hAnsi="David" w:cs="David"/>
          <w:rtl/>
        </w:rPr>
        <w:t xml:space="preserve">כולל </w:t>
      </w:r>
      <w:r w:rsidR="00FF4509" w:rsidRPr="00220710">
        <w:rPr>
          <w:rFonts w:ascii="David" w:hAnsi="David" w:cs="David"/>
          <w:rtl/>
        </w:rPr>
        <w:t xml:space="preserve">הינו </w:t>
      </w:r>
      <w:r w:rsidR="005B049F" w:rsidRPr="00220710">
        <w:rPr>
          <w:rFonts w:ascii="David" w:hAnsi="David" w:cs="David"/>
          <w:rtl/>
        </w:rPr>
        <w:t>סך</w:t>
      </w:r>
      <w:r w:rsidR="00802528" w:rsidRPr="00220710">
        <w:rPr>
          <w:rFonts w:ascii="David" w:hAnsi="David" w:cs="David"/>
          <w:rtl/>
        </w:rPr>
        <w:t xml:space="preserve"> </w:t>
      </w:r>
      <w:permStart w:id="1371019887" w:edGrp="everyone"/>
      <w:r w:rsidR="00AD73BA" w:rsidRPr="00220710">
        <w:rPr>
          <w:rFonts w:ascii="David" w:hAnsi="David" w:cs="David"/>
          <w:rtl/>
        </w:rPr>
        <w:t>________</w:t>
      </w:r>
      <w:r w:rsidR="00802528" w:rsidRPr="00220710">
        <w:rPr>
          <w:rFonts w:ascii="David" w:hAnsi="David" w:cs="David"/>
          <w:rtl/>
        </w:rPr>
        <w:t xml:space="preserve"> </w:t>
      </w:r>
      <w:permEnd w:id="1371019887"/>
      <w:r w:rsidR="00813DF6" w:rsidRPr="00220710">
        <w:rPr>
          <w:rFonts w:ascii="David" w:hAnsi="David" w:cs="David"/>
          <w:rtl/>
        </w:rPr>
        <w:t>₪</w:t>
      </w:r>
      <w:r w:rsidR="00A60AED" w:rsidRPr="00220710">
        <w:rPr>
          <w:rFonts w:ascii="David" w:hAnsi="David" w:cs="David"/>
          <w:rtl/>
        </w:rPr>
        <w:t xml:space="preserve">, התובע שילם גם </w:t>
      </w:r>
      <w:r w:rsidR="00A977D9" w:rsidRPr="00220710">
        <w:rPr>
          <w:rFonts w:ascii="David" w:hAnsi="David" w:cs="David"/>
          <w:rtl/>
        </w:rPr>
        <w:t>תוספת הובלה</w:t>
      </w:r>
      <w:r w:rsidR="00802528" w:rsidRPr="00220710">
        <w:rPr>
          <w:rFonts w:ascii="David" w:hAnsi="David" w:cs="David"/>
          <w:rtl/>
        </w:rPr>
        <w:t xml:space="preserve"> </w:t>
      </w:r>
      <w:r w:rsidR="00A977D9" w:rsidRPr="00220710">
        <w:rPr>
          <w:rFonts w:ascii="David" w:hAnsi="David" w:cs="David"/>
          <w:rtl/>
        </w:rPr>
        <w:t xml:space="preserve">בסך </w:t>
      </w:r>
      <w:permStart w:id="1592800728" w:edGrp="everyone"/>
      <w:r w:rsidR="00A977D9" w:rsidRPr="00220710">
        <w:rPr>
          <w:rFonts w:ascii="David" w:hAnsi="David" w:cs="David"/>
          <w:rtl/>
        </w:rPr>
        <w:t>_________</w:t>
      </w:r>
      <w:permEnd w:id="1592800728"/>
      <w:r w:rsidR="00A977D9" w:rsidRPr="00220710">
        <w:rPr>
          <w:rFonts w:ascii="David" w:hAnsi="David" w:cs="David"/>
          <w:rtl/>
        </w:rPr>
        <w:t xml:space="preserve">ש"ח </w:t>
      </w:r>
      <w:r w:rsidR="00C81E31" w:rsidRPr="00220710">
        <w:rPr>
          <w:rFonts w:ascii="David" w:hAnsi="David" w:cs="David"/>
          <w:rtl/>
        </w:rPr>
        <w:t>(להלן: "</w:t>
      </w:r>
      <w:r w:rsidR="00A977D9" w:rsidRPr="00220710">
        <w:rPr>
          <w:rFonts w:ascii="David" w:hAnsi="David" w:cs="David"/>
          <w:b/>
          <w:bCs/>
          <w:rtl/>
        </w:rPr>
        <w:t>ה</w:t>
      </w:r>
      <w:r w:rsidR="00C81E31" w:rsidRPr="00220710">
        <w:rPr>
          <w:rFonts w:ascii="David" w:hAnsi="David" w:cs="David"/>
          <w:b/>
          <w:bCs/>
          <w:rtl/>
        </w:rPr>
        <w:t>עסקה</w:t>
      </w:r>
      <w:r w:rsidR="00C81E31" w:rsidRPr="00220710">
        <w:rPr>
          <w:rFonts w:ascii="David" w:hAnsi="David" w:cs="David"/>
          <w:rtl/>
        </w:rPr>
        <w:t>")</w:t>
      </w:r>
      <w:r w:rsidR="00A977D9" w:rsidRPr="00220710">
        <w:rPr>
          <w:rFonts w:ascii="David" w:hAnsi="David" w:cs="David"/>
          <w:rtl/>
        </w:rPr>
        <w:t xml:space="preserve">. </w:t>
      </w:r>
    </w:p>
    <w:p w14:paraId="0F78DCC1" w14:textId="65140C83" w:rsidR="00E82680" w:rsidRPr="00220710" w:rsidRDefault="00964800" w:rsidP="00A60AED">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התובע שילם לנתבעת עלות העסקה ב</w:t>
      </w:r>
      <w:r w:rsidR="00037878" w:rsidRPr="00220710">
        <w:rPr>
          <w:rFonts w:ascii="David" w:hAnsi="David" w:cs="David"/>
          <w:rtl/>
        </w:rPr>
        <w:t>מזומן / כרטיס אשראי.</w:t>
      </w:r>
      <w:r w:rsidR="00802528" w:rsidRPr="00220710">
        <w:rPr>
          <w:rFonts w:ascii="David" w:hAnsi="David" w:cs="David"/>
          <w:rtl/>
        </w:rPr>
        <w:t xml:space="preserve"> </w:t>
      </w:r>
    </w:p>
    <w:p w14:paraId="3E657395" w14:textId="67BF6308" w:rsidR="00137D8D" w:rsidRPr="00220710" w:rsidRDefault="004B7705" w:rsidP="0085304A">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חשוב לציין כי</w:t>
      </w:r>
      <w:r w:rsidR="00802528" w:rsidRPr="00220710">
        <w:rPr>
          <w:rFonts w:ascii="David" w:hAnsi="David" w:cs="David"/>
          <w:rtl/>
        </w:rPr>
        <w:t xml:space="preserve"> </w:t>
      </w:r>
      <w:r w:rsidRPr="00220710">
        <w:rPr>
          <w:rFonts w:ascii="David" w:hAnsi="David" w:cs="David"/>
          <w:rtl/>
        </w:rPr>
        <w:t>התובע הזמי</w:t>
      </w:r>
      <w:r w:rsidR="00E11B78" w:rsidRPr="00220710">
        <w:rPr>
          <w:rFonts w:ascii="David" w:hAnsi="David" w:cs="David"/>
          <w:rtl/>
        </w:rPr>
        <w:t>ן</w:t>
      </w:r>
      <w:r w:rsidRPr="00220710">
        <w:rPr>
          <w:rFonts w:ascii="David" w:hAnsi="David" w:cs="David"/>
          <w:rtl/>
        </w:rPr>
        <w:t xml:space="preserve"> את ה</w:t>
      </w:r>
      <w:r w:rsidR="00682E17" w:rsidRPr="00220710">
        <w:rPr>
          <w:rFonts w:ascii="David" w:hAnsi="David" w:cs="David"/>
          <w:rtl/>
        </w:rPr>
        <w:t xml:space="preserve">ריהוט </w:t>
      </w:r>
      <w:r w:rsidRPr="00220710">
        <w:rPr>
          <w:rFonts w:ascii="David" w:hAnsi="David" w:cs="David"/>
          <w:rtl/>
        </w:rPr>
        <w:t>מהיצע הקיים בתצוגה שבסניף הנתבעת, לרבות צבע</w:t>
      </w:r>
      <w:r w:rsidR="00682E17" w:rsidRPr="00220710">
        <w:rPr>
          <w:rFonts w:ascii="David" w:hAnsi="David" w:cs="David"/>
          <w:rtl/>
        </w:rPr>
        <w:t xml:space="preserve"> הריפוד</w:t>
      </w:r>
      <w:r w:rsidR="00E11B78" w:rsidRPr="00220710">
        <w:rPr>
          <w:rFonts w:ascii="David" w:hAnsi="David" w:cs="David"/>
          <w:rtl/>
        </w:rPr>
        <w:t xml:space="preserve"> אשר נבחר מתוך קטלוג.</w:t>
      </w:r>
      <w:r w:rsidR="00802528" w:rsidRPr="00220710">
        <w:rPr>
          <w:rFonts w:ascii="David" w:hAnsi="David" w:cs="David"/>
          <w:rtl/>
        </w:rPr>
        <w:t xml:space="preserve"> </w:t>
      </w:r>
    </w:p>
    <w:p w14:paraId="2AB981B3" w14:textId="77777777" w:rsidR="00813DF6" w:rsidRPr="00220710" w:rsidRDefault="00813DF6" w:rsidP="008A7F21">
      <w:pPr>
        <w:spacing w:line="360" w:lineRule="auto"/>
        <w:ind w:left="720"/>
        <w:jc w:val="both"/>
        <w:rPr>
          <w:rFonts w:ascii="David" w:hAnsi="David" w:cs="David"/>
          <w:rtl/>
        </w:rPr>
      </w:pPr>
    </w:p>
    <w:p w14:paraId="29B1829A" w14:textId="453FE98D" w:rsidR="007C10B5" w:rsidRPr="00220710" w:rsidRDefault="00EF6361" w:rsidP="0085304A">
      <w:pPr>
        <w:spacing w:after="120" w:line="360" w:lineRule="auto"/>
        <w:jc w:val="both"/>
        <w:rPr>
          <w:rFonts w:ascii="David" w:hAnsi="David" w:cs="David"/>
          <w:rtl/>
        </w:rPr>
      </w:pPr>
      <w:r w:rsidRPr="00220710">
        <w:rPr>
          <w:rFonts w:ascii="David" w:hAnsi="David" w:cs="David"/>
          <w:rtl/>
        </w:rPr>
        <w:lastRenderedPageBreak/>
        <w:t xml:space="preserve">... העתק </w:t>
      </w:r>
      <w:r w:rsidR="005B049F" w:rsidRPr="00220710">
        <w:rPr>
          <w:rFonts w:ascii="David" w:hAnsi="David" w:cs="David"/>
          <w:rtl/>
        </w:rPr>
        <w:t xml:space="preserve">טופס 'הזמנת לקוח' </w:t>
      </w:r>
      <w:r w:rsidR="00652C6A" w:rsidRPr="00220710">
        <w:rPr>
          <w:rFonts w:ascii="David" w:hAnsi="David" w:cs="David"/>
          <w:rtl/>
        </w:rPr>
        <w:t xml:space="preserve">מספר </w:t>
      </w:r>
      <w:permStart w:id="521957414" w:edGrp="everyone"/>
      <w:r w:rsidR="00AD73BA" w:rsidRPr="00220710">
        <w:rPr>
          <w:rFonts w:ascii="David" w:hAnsi="David" w:cs="David"/>
          <w:rtl/>
        </w:rPr>
        <w:t xml:space="preserve">_________ </w:t>
      </w:r>
      <w:permEnd w:id="521957414"/>
      <w:r w:rsidR="00813DF6" w:rsidRPr="00220710">
        <w:rPr>
          <w:rFonts w:ascii="David" w:hAnsi="David" w:cs="David"/>
          <w:rtl/>
        </w:rPr>
        <w:t xml:space="preserve">המעיד על ביצוע העסקה, </w:t>
      </w:r>
      <w:r w:rsidR="007C10B5" w:rsidRPr="00220710">
        <w:rPr>
          <w:rFonts w:ascii="David" w:hAnsi="David" w:cs="David"/>
          <w:rtl/>
        </w:rPr>
        <w:t>מצור</w:t>
      </w:r>
      <w:r w:rsidR="00652C6A" w:rsidRPr="00220710">
        <w:rPr>
          <w:rFonts w:ascii="David" w:hAnsi="David" w:cs="David"/>
          <w:rtl/>
        </w:rPr>
        <w:t>ף</w:t>
      </w:r>
      <w:r w:rsidR="007C10B5" w:rsidRPr="00220710">
        <w:rPr>
          <w:rFonts w:ascii="David" w:hAnsi="David" w:cs="David"/>
          <w:rtl/>
        </w:rPr>
        <w:t xml:space="preserve"> לתביעה ומסומ</w:t>
      </w:r>
      <w:r w:rsidR="00652C6A" w:rsidRPr="00220710">
        <w:rPr>
          <w:rFonts w:ascii="David" w:hAnsi="David" w:cs="David"/>
          <w:rtl/>
        </w:rPr>
        <w:t>ן</w:t>
      </w:r>
      <w:r w:rsidR="0038695A" w:rsidRPr="00220710">
        <w:rPr>
          <w:rFonts w:ascii="David" w:hAnsi="David" w:cs="David"/>
          <w:rtl/>
        </w:rPr>
        <w:t xml:space="preserve"> </w:t>
      </w:r>
      <w:r w:rsidR="007C10B5" w:rsidRPr="00220710">
        <w:rPr>
          <w:rFonts w:ascii="David" w:hAnsi="David" w:cs="David"/>
          <w:rtl/>
        </w:rPr>
        <w:t>כ</w:t>
      </w:r>
      <w:r w:rsidR="007C10B5" w:rsidRPr="00220710">
        <w:rPr>
          <w:rFonts w:ascii="David" w:hAnsi="David" w:cs="David"/>
          <w:b/>
          <w:bCs/>
          <w:rtl/>
        </w:rPr>
        <w:t>נספח</w:t>
      </w:r>
      <w:r w:rsidR="00813DF6" w:rsidRPr="00220710">
        <w:rPr>
          <w:rFonts w:ascii="David" w:hAnsi="David" w:cs="David"/>
          <w:b/>
          <w:bCs/>
          <w:rtl/>
        </w:rPr>
        <w:t xml:space="preserve"> 2</w:t>
      </w:r>
      <w:r w:rsidR="00802528" w:rsidRPr="00220710">
        <w:rPr>
          <w:rFonts w:ascii="David" w:hAnsi="David" w:cs="David"/>
          <w:rtl/>
        </w:rPr>
        <w:t xml:space="preserve"> </w:t>
      </w:r>
    </w:p>
    <w:p w14:paraId="55B1935F" w14:textId="0AB9F267" w:rsidR="008A7A5E" w:rsidRPr="00220710" w:rsidRDefault="00F9631A" w:rsidP="0085304A">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ב</w:t>
      </w:r>
      <w:r w:rsidR="00F870F1" w:rsidRPr="00220710">
        <w:rPr>
          <w:rFonts w:ascii="David" w:hAnsi="David" w:cs="David"/>
          <w:rtl/>
        </w:rPr>
        <w:t xml:space="preserve">תאריך </w:t>
      </w:r>
      <w:permStart w:id="302919162" w:edGrp="everyone"/>
      <w:r w:rsidR="00AD73BA" w:rsidRPr="00220710">
        <w:rPr>
          <w:rFonts w:ascii="David" w:hAnsi="David" w:cs="David"/>
          <w:rtl/>
        </w:rPr>
        <w:t>__________</w:t>
      </w:r>
      <w:r w:rsidR="00802528" w:rsidRPr="00220710">
        <w:rPr>
          <w:rFonts w:ascii="David" w:hAnsi="David" w:cs="David"/>
          <w:rtl/>
        </w:rPr>
        <w:t xml:space="preserve"> </w:t>
      </w:r>
      <w:permEnd w:id="302919162"/>
      <w:r w:rsidR="00E63002" w:rsidRPr="00220710">
        <w:rPr>
          <w:rFonts w:ascii="David" w:hAnsi="David" w:cs="David"/>
          <w:rtl/>
        </w:rPr>
        <w:t xml:space="preserve">סופק </w:t>
      </w:r>
      <w:r w:rsidRPr="00220710">
        <w:rPr>
          <w:rFonts w:ascii="David" w:hAnsi="David" w:cs="David"/>
          <w:rtl/>
        </w:rPr>
        <w:t>הריהוט לבית</w:t>
      </w:r>
      <w:r w:rsidR="00E63002" w:rsidRPr="00220710">
        <w:rPr>
          <w:rFonts w:ascii="David" w:hAnsi="David" w:cs="David"/>
          <w:rtl/>
        </w:rPr>
        <w:t>ו של</w:t>
      </w:r>
      <w:r w:rsidR="00802528" w:rsidRPr="00220710">
        <w:rPr>
          <w:rFonts w:ascii="David" w:hAnsi="David" w:cs="David"/>
          <w:rtl/>
        </w:rPr>
        <w:t xml:space="preserve"> </w:t>
      </w:r>
      <w:r w:rsidRPr="00220710">
        <w:rPr>
          <w:rFonts w:ascii="David" w:hAnsi="David" w:cs="David"/>
          <w:rtl/>
        </w:rPr>
        <w:t>התובע</w:t>
      </w:r>
      <w:r w:rsidR="00081D8A" w:rsidRPr="00220710">
        <w:rPr>
          <w:rFonts w:ascii="David" w:hAnsi="David" w:cs="David"/>
          <w:rtl/>
        </w:rPr>
        <w:t xml:space="preserve">. </w:t>
      </w:r>
    </w:p>
    <w:p w14:paraId="4546B495" w14:textId="2E4E24EE" w:rsidR="006C603C" w:rsidRPr="00220710" w:rsidRDefault="00B62B23" w:rsidP="00A26A3A">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מייד </w:t>
      </w:r>
      <w:r w:rsidR="00081D8A" w:rsidRPr="00220710">
        <w:rPr>
          <w:rFonts w:ascii="David" w:hAnsi="David" w:cs="David"/>
          <w:rtl/>
        </w:rPr>
        <w:t>לאחר ש</w:t>
      </w:r>
      <w:r w:rsidR="00A25CD4" w:rsidRPr="00220710">
        <w:rPr>
          <w:rFonts w:ascii="David" w:hAnsi="David" w:cs="David"/>
          <w:rtl/>
        </w:rPr>
        <w:t xml:space="preserve">המובילים </w:t>
      </w:r>
      <w:r w:rsidR="00081D8A" w:rsidRPr="00220710">
        <w:rPr>
          <w:rFonts w:ascii="David" w:hAnsi="David" w:cs="David"/>
          <w:rtl/>
        </w:rPr>
        <w:t>עזבו את ביתו</w:t>
      </w:r>
      <w:r w:rsidR="00802528" w:rsidRPr="00220710">
        <w:rPr>
          <w:rFonts w:ascii="David" w:hAnsi="David" w:cs="David"/>
          <w:rtl/>
        </w:rPr>
        <w:t xml:space="preserve"> </w:t>
      </w:r>
      <w:r w:rsidR="00081D8A" w:rsidRPr="00220710">
        <w:rPr>
          <w:rFonts w:ascii="David" w:hAnsi="David" w:cs="David"/>
          <w:rtl/>
        </w:rPr>
        <w:t>הבחין התובע בפגמים ובאי ההתאמ</w:t>
      </w:r>
      <w:r w:rsidR="00BC49AD" w:rsidRPr="00220710">
        <w:rPr>
          <w:rFonts w:ascii="David" w:hAnsi="David" w:cs="David"/>
          <w:rtl/>
        </w:rPr>
        <w:t>ות</w:t>
      </w:r>
      <w:r w:rsidR="00802528" w:rsidRPr="00220710">
        <w:rPr>
          <w:rFonts w:ascii="David" w:hAnsi="David" w:cs="David"/>
          <w:rtl/>
        </w:rPr>
        <w:t xml:space="preserve"> </w:t>
      </w:r>
      <w:r w:rsidR="00081D8A" w:rsidRPr="00220710">
        <w:rPr>
          <w:rFonts w:ascii="David" w:hAnsi="David" w:cs="David"/>
          <w:rtl/>
        </w:rPr>
        <w:t>הבא</w:t>
      </w:r>
      <w:r w:rsidR="00BC49AD" w:rsidRPr="00220710">
        <w:rPr>
          <w:rFonts w:ascii="David" w:hAnsi="David" w:cs="David"/>
          <w:rtl/>
        </w:rPr>
        <w:t>י</w:t>
      </w:r>
      <w:r w:rsidR="00081D8A" w:rsidRPr="00220710">
        <w:rPr>
          <w:rFonts w:ascii="David" w:hAnsi="David" w:cs="David"/>
          <w:rtl/>
        </w:rPr>
        <w:t>ם:</w:t>
      </w:r>
      <w:r w:rsidR="00A26A3A" w:rsidRPr="00220710">
        <w:rPr>
          <w:rFonts w:ascii="David" w:hAnsi="David" w:cs="David"/>
          <w:rtl/>
        </w:rPr>
        <w:t xml:space="preserve"> </w:t>
      </w:r>
      <w:permStart w:id="971525926" w:edGrp="everyone"/>
      <w:r w:rsidR="00BC49AD" w:rsidRPr="00220710">
        <w:rPr>
          <w:rFonts w:ascii="David" w:hAnsi="David" w:cs="David"/>
          <w:rtl/>
        </w:rPr>
        <w:t>______________________________________________________________________________</w:t>
      </w:r>
      <w:r w:rsidR="00802528" w:rsidRPr="00220710">
        <w:rPr>
          <w:rFonts w:ascii="David" w:hAnsi="David" w:cs="David"/>
          <w:rtl/>
        </w:rPr>
        <w:t xml:space="preserve"> </w:t>
      </w:r>
      <w:permEnd w:id="971525926"/>
      <w:r w:rsidR="000701D8" w:rsidRPr="00220710">
        <w:rPr>
          <w:rFonts w:ascii="David" w:hAnsi="David" w:cs="David"/>
          <w:rtl/>
        </w:rPr>
        <w:t>(להלן : "</w:t>
      </w:r>
      <w:r w:rsidR="00BC49AD" w:rsidRPr="00220710">
        <w:rPr>
          <w:rFonts w:ascii="David" w:hAnsi="David" w:cs="David"/>
          <w:b/>
          <w:bCs/>
          <w:rtl/>
        </w:rPr>
        <w:t>ה</w:t>
      </w:r>
      <w:r w:rsidR="000701D8" w:rsidRPr="00220710">
        <w:rPr>
          <w:rFonts w:ascii="David" w:hAnsi="David" w:cs="David"/>
          <w:b/>
          <w:bCs/>
          <w:rtl/>
        </w:rPr>
        <w:t>פג</w:t>
      </w:r>
      <w:r w:rsidR="00BC49AD" w:rsidRPr="00220710">
        <w:rPr>
          <w:rFonts w:ascii="David" w:hAnsi="David" w:cs="David"/>
          <w:b/>
          <w:bCs/>
          <w:rtl/>
        </w:rPr>
        <w:t>מי</w:t>
      </w:r>
      <w:r w:rsidR="000701D8" w:rsidRPr="00220710">
        <w:rPr>
          <w:rFonts w:ascii="David" w:hAnsi="David" w:cs="David"/>
          <w:b/>
          <w:bCs/>
          <w:rtl/>
        </w:rPr>
        <w:t>ם</w:t>
      </w:r>
      <w:r w:rsidR="000701D8" w:rsidRPr="00220710">
        <w:rPr>
          <w:rFonts w:ascii="David" w:hAnsi="David" w:cs="David"/>
          <w:rtl/>
        </w:rPr>
        <w:t>")</w:t>
      </w:r>
      <w:r w:rsidR="006C603C" w:rsidRPr="00220710">
        <w:rPr>
          <w:rFonts w:ascii="David" w:hAnsi="David" w:cs="David"/>
          <w:rtl/>
        </w:rPr>
        <w:t>.</w:t>
      </w:r>
    </w:p>
    <w:p w14:paraId="32754777" w14:textId="4B82F696" w:rsidR="0085304A" w:rsidRPr="00220710" w:rsidRDefault="000701D8" w:rsidP="0085304A">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לפיכך</w:t>
      </w:r>
      <w:r w:rsidR="00802528" w:rsidRPr="00220710">
        <w:rPr>
          <w:rFonts w:ascii="David" w:hAnsi="David" w:cs="David"/>
          <w:rtl/>
        </w:rPr>
        <w:t xml:space="preserve"> </w:t>
      </w:r>
      <w:r w:rsidR="0085304A" w:rsidRPr="00220710">
        <w:rPr>
          <w:rFonts w:ascii="David" w:hAnsi="David" w:cs="David"/>
          <w:rtl/>
        </w:rPr>
        <w:t xml:space="preserve">ביום </w:t>
      </w:r>
      <w:permStart w:id="2048338202" w:edGrp="everyone"/>
      <w:r w:rsidR="0085304A" w:rsidRPr="00220710">
        <w:rPr>
          <w:rFonts w:ascii="David" w:hAnsi="David" w:cs="David"/>
          <w:rtl/>
        </w:rPr>
        <w:t xml:space="preserve">____ </w:t>
      </w:r>
      <w:permEnd w:id="2048338202"/>
      <w:r w:rsidR="00202ABF" w:rsidRPr="00220710">
        <w:rPr>
          <w:rFonts w:ascii="David" w:hAnsi="David" w:cs="David"/>
          <w:rtl/>
        </w:rPr>
        <w:t xml:space="preserve">לאחר </w:t>
      </w:r>
      <w:r w:rsidR="0085304A" w:rsidRPr="00220710">
        <w:rPr>
          <w:rFonts w:ascii="David" w:hAnsi="David" w:cs="David"/>
          <w:rtl/>
        </w:rPr>
        <w:t>קבלת הריהוט</w:t>
      </w:r>
      <w:r w:rsidR="00802528" w:rsidRPr="00220710">
        <w:rPr>
          <w:rFonts w:ascii="David" w:hAnsi="David" w:cs="David"/>
          <w:rtl/>
        </w:rPr>
        <w:t xml:space="preserve"> </w:t>
      </w:r>
      <w:r w:rsidR="00B62B23" w:rsidRPr="00220710">
        <w:rPr>
          <w:rFonts w:ascii="David" w:hAnsi="David" w:cs="David"/>
          <w:rtl/>
        </w:rPr>
        <w:t>ולנוכח הפגמים ואי ההתאמות שנצפו</w:t>
      </w:r>
      <w:r w:rsidR="0085304A" w:rsidRPr="00220710">
        <w:rPr>
          <w:rFonts w:ascii="David" w:hAnsi="David" w:cs="David"/>
          <w:rtl/>
        </w:rPr>
        <w:t xml:space="preserve">, </w:t>
      </w:r>
      <w:r w:rsidR="00100223" w:rsidRPr="00220710">
        <w:rPr>
          <w:rFonts w:ascii="David" w:hAnsi="David" w:cs="David"/>
          <w:rtl/>
        </w:rPr>
        <w:t xml:space="preserve">החליט התובע לנצל את זכותו הצרכנית </w:t>
      </w:r>
      <w:r w:rsidR="0085304A" w:rsidRPr="00220710">
        <w:rPr>
          <w:rFonts w:ascii="David" w:hAnsi="David" w:cs="David"/>
          <w:rtl/>
        </w:rPr>
        <w:t>לביטול עסקה.</w:t>
      </w:r>
    </w:p>
    <w:p w14:paraId="41F6D209" w14:textId="01716298" w:rsidR="000701D8" w:rsidRPr="00220710" w:rsidRDefault="00100223" w:rsidP="0085304A">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לפיכך</w:t>
      </w:r>
      <w:r w:rsidR="0085304A" w:rsidRPr="00220710">
        <w:rPr>
          <w:rFonts w:ascii="David" w:hAnsi="David" w:cs="David"/>
          <w:rtl/>
        </w:rPr>
        <w:t xml:space="preserve"> </w:t>
      </w:r>
      <w:r w:rsidRPr="00220710">
        <w:rPr>
          <w:rFonts w:ascii="David" w:hAnsi="David" w:cs="David"/>
          <w:rtl/>
        </w:rPr>
        <w:t>פנה</w:t>
      </w:r>
      <w:r w:rsidR="0085304A" w:rsidRPr="00220710">
        <w:rPr>
          <w:rFonts w:ascii="David" w:hAnsi="David" w:cs="David"/>
          <w:rtl/>
        </w:rPr>
        <w:t xml:space="preserve"> התובע</w:t>
      </w:r>
      <w:r w:rsidRPr="00220710">
        <w:rPr>
          <w:rFonts w:ascii="David" w:hAnsi="David" w:cs="David"/>
          <w:rtl/>
        </w:rPr>
        <w:t xml:space="preserve"> אל הנתבעת באמצעות </w:t>
      </w:r>
      <w:permStart w:id="1523260312" w:edGrp="everyone"/>
      <w:r w:rsidRPr="00220710">
        <w:rPr>
          <w:rFonts w:ascii="David" w:hAnsi="David" w:cs="David"/>
          <w:rtl/>
        </w:rPr>
        <w:t>______</w:t>
      </w:r>
      <w:r w:rsidR="0085304A" w:rsidRPr="00220710">
        <w:rPr>
          <w:rFonts w:ascii="David" w:hAnsi="David" w:cs="David"/>
          <w:rtl/>
        </w:rPr>
        <w:t xml:space="preserve"> </w:t>
      </w:r>
      <w:permEnd w:id="1523260312"/>
      <w:r w:rsidRPr="00220710">
        <w:rPr>
          <w:rFonts w:ascii="David" w:hAnsi="David" w:cs="David"/>
          <w:rtl/>
        </w:rPr>
        <w:t>וביקש הימנה לבטל את העסקה</w:t>
      </w:r>
      <w:r w:rsidR="00825676" w:rsidRPr="00220710">
        <w:rPr>
          <w:rFonts w:ascii="David" w:hAnsi="David" w:cs="David"/>
          <w:rtl/>
        </w:rPr>
        <w:t xml:space="preserve"> לרכישת הריהוט</w:t>
      </w:r>
      <w:r w:rsidR="00802528" w:rsidRPr="00220710">
        <w:rPr>
          <w:rFonts w:ascii="David" w:hAnsi="David" w:cs="David"/>
          <w:rtl/>
        </w:rPr>
        <w:t xml:space="preserve"> </w:t>
      </w:r>
      <w:r w:rsidRPr="00220710">
        <w:rPr>
          <w:rFonts w:ascii="David" w:hAnsi="David" w:cs="David"/>
          <w:rtl/>
        </w:rPr>
        <w:t>ולהשיב לו התמורה ששילם בגינה</w:t>
      </w:r>
      <w:r w:rsidR="0085304A" w:rsidRPr="00220710">
        <w:rPr>
          <w:rFonts w:ascii="David" w:hAnsi="David" w:cs="David"/>
          <w:rtl/>
        </w:rPr>
        <w:t>.</w:t>
      </w:r>
      <w:r w:rsidR="00802528" w:rsidRPr="00220710">
        <w:rPr>
          <w:rFonts w:ascii="David" w:hAnsi="David" w:cs="David"/>
          <w:rtl/>
        </w:rPr>
        <w:t xml:space="preserve"> </w:t>
      </w:r>
      <w:r w:rsidRPr="00220710">
        <w:rPr>
          <w:rFonts w:ascii="David" w:hAnsi="David" w:cs="David"/>
          <w:rtl/>
        </w:rPr>
        <w:t>דא עקא</w:t>
      </w:r>
      <w:r w:rsidR="00802528" w:rsidRPr="00220710">
        <w:rPr>
          <w:rFonts w:ascii="David" w:hAnsi="David" w:cs="David"/>
          <w:rtl/>
        </w:rPr>
        <w:t xml:space="preserve"> </w:t>
      </w:r>
      <w:r w:rsidR="00E63002" w:rsidRPr="00220710">
        <w:rPr>
          <w:rFonts w:ascii="David" w:hAnsi="David" w:cs="David"/>
          <w:rtl/>
        </w:rPr>
        <w:t>הנתבעת לא</w:t>
      </w:r>
      <w:r w:rsidR="00802528" w:rsidRPr="00220710">
        <w:rPr>
          <w:rFonts w:ascii="David" w:hAnsi="David" w:cs="David"/>
          <w:rtl/>
        </w:rPr>
        <w:t xml:space="preserve"> </w:t>
      </w:r>
      <w:r w:rsidR="008A7A5E" w:rsidRPr="00220710">
        <w:rPr>
          <w:rFonts w:ascii="David" w:hAnsi="David" w:cs="David"/>
          <w:rtl/>
        </w:rPr>
        <w:t>טרחה ל</w:t>
      </w:r>
      <w:r w:rsidR="00E63002" w:rsidRPr="00220710">
        <w:rPr>
          <w:rFonts w:ascii="David" w:hAnsi="David" w:cs="David"/>
          <w:rtl/>
        </w:rPr>
        <w:t xml:space="preserve">השיב לתובע על פנייתו זו </w:t>
      </w:r>
      <w:r w:rsidR="008A7A5E" w:rsidRPr="00220710">
        <w:rPr>
          <w:rFonts w:ascii="David" w:hAnsi="David" w:cs="David"/>
          <w:rtl/>
        </w:rPr>
        <w:t xml:space="preserve">. </w:t>
      </w:r>
    </w:p>
    <w:p w14:paraId="262623FF" w14:textId="7BA55C32" w:rsidR="008A7A5E" w:rsidRPr="00220710" w:rsidRDefault="008A7A5E" w:rsidP="00A26A3A">
      <w:pPr>
        <w:spacing w:before="240" w:line="360" w:lineRule="auto"/>
        <w:jc w:val="both"/>
        <w:rPr>
          <w:rFonts w:ascii="David" w:hAnsi="David" w:cs="David"/>
          <w:rtl/>
        </w:rPr>
      </w:pPr>
      <w:r w:rsidRPr="00220710">
        <w:rPr>
          <w:rFonts w:ascii="David" w:hAnsi="David" w:cs="David"/>
          <w:rtl/>
        </w:rPr>
        <w:t>...העתק תמונות הפגמים ואי ההתאמ</w:t>
      </w:r>
      <w:r w:rsidR="00FF574F" w:rsidRPr="00220710">
        <w:rPr>
          <w:rFonts w:ascii="David" w:hAnsi="David" w:cs="David"/>
          <w:rtl/>
        </w:rPr>
        <w:t>ות</w:t>
      </w:r>
      <w:r w:rsidRPr="00220710">
        <w:rPr>
          <w:rFonts w:ascii="David" w:hAnsi="David" w:cs="David"/>
          <w:rtl/>
        </w:rPr>
        <w:t xml:space="preserve"> שנצפו בריהוט מצורפים לכתב התביעה ומסומן כ</w:t>
      </w:r>
      <w:r w:rsidRPr="00220710">
        <w:rPr>
          <w:rFonts w:ascii="David" w:hAnsi="David" w:cs="David"/>
          <w:b/>
          <w:bCs/>
          <w:rtl/>
        </w:rPr>
        <w:t>נספח 3</w:t>
      </w:r>
    </w:p>
    <w:p w14:paraId="7DCF51C5" w14:textId="2C42604A" w:rsidR="00FD5FBB" w:rsidRPr="00220710" w:rsidRDefault="00D66A90" w:rsidP="00220710">
      <w:pPr>
        <w:spacing w:after="120" w:line="360" w:lineRule="auto"/>
        <w:jc w:val="both"/>
        <w:rPr>
          <w:rFonts w:ascii="David" w:hAnsi="David" w:cs="David"/>
          <w:rtl/>
        </w:rPr>
      </w:pPr>
      <w:r w:rsidRPr="00220710">
        <w:rPr>
          <w:rFonts w:ascii="David" w:hAnsi="David" w:cs="David"/>
          <w:rtl/>
        </w:rPr>
        <w:t>.. העתק פניית התובע אל הנתבע</w:t>
      </w:r>
      <w:r w:rsidR="00B62B23" w:rsidRPr="00220710">
        <w:rPr>
          <w:rFonts w:ascii="David" w:hAnsi="David" w:cs="David"/>
          <w:rtl/>
        </w:rPr>
        <w:t>ת</w:t>
      </w:r>
      <w:r w:rsidRPr="00220710">
        <w:rPr>
          <w:rFonts w:ascii="David" w:hAnsi="David" w:cs="David"/>
          <w:rtl/>
        </w:rPr>
        <w:t xml:space="preserve"> </w:t>
      </w:r>
      <w:r w:rsidR="00100223" w:rsidRPr="00220710">
        <w:rPr>
          <w:rFonts w:ascii="David" w:hAnsi="David" w:cs="David"/>
          <w:rtl/>
        </w:rPr>
        <w:t xml:space="preserve">בבקשה לביטול העסקה </w:t>
      </w:r>
      <w:r w:rsidRPr="00220710">
        <w:rPr>
          <w:rFonts w:ascii="David" w:hAnsi="David" w:cs="David"/>
          <w:rtl/>
        </w:rPr>
        <w:t>מצורף לתביעה ומסומן כ</w:t>
      </w:r>
      <w:r w:rsidRPr="00220710">
        <w:rPr>
          <w:rFonts w:ascii="David" w:hAnsi="David" w:cs="David"/>
          <w:b/>
          <w:bCs/>
          <w:rtl/>
        </w:rPr>
        <w:t>נספח</w:t>
      </w:r>
      <w:r w:rsidR="008A7A5E" w:rsidRPr="00220710">
        <w:rPr>
          <w:rFonts w:ascii="David" w:hAnsi="David" w:cs="David"/>
          <w:b/>
          <w:bCs/>
          <w:rtl/>
        </w:rPr>
        <w:t xml:space="preserve">4 </w:t>
      </w:r>
    </w:p>
    <w:p w14:paraId="34F4A1B7" w14:textId="29D2ED1E" w:rsidR="00D66A90" w:rsidRPr="00220710" w:rsidRDefault="0062144E" w:rsidP="0032772D">
      <w:pPr>
        <w:pStyle w:val="a3"/>
        <w:numPr>
          <w:ilvl w:val="0"/>
          <w:numId w:val="18"/>
        </w:numPr>
        <w:spacing w:after="120" w:line="360" w:lineRule="auto"/>
        <w:ind w:left="714" w:hanging="357"/>
        <w:contextualSpacing w:val="0"/>
        <w:jc w:val="both"/>
        <w:rPr>
          <w:rFonts w:ascii="David" w:hAnsi="David" w:cs="David"/>
          <w:rtl/>
        </w:rPr>
      </w:pPr>
      <w:r w:rsidRPr="00220710">
        <w:rPr>
          <w:rFonts w:ascii="David" w:hAnsi="David" w:cs="David"/>
          <w:rtl/>
        </w:rPr>
        <w:t>לאור התעלמותה</w:t>
      </w:r>
      <w:r w:rsidR="00802528" w:rsidRPr="00220710">
        <w:rPr>
          <w:rFonts w:ascii="David" w:hAnsi="David" w:cs="David"/>
          <w:rtl/>
        </w:rPr>
        <w:t xml:space="preserve"> </w:t>
      </w:r>
      <w:r w:rsidRPr="00220710">
        <w:rPr>
          <w:rFonts w:ascii="David" w:hAnsi="David" w:cs="David"/>
          <w:rtl/>
        </w:rPr>
        <w:t xml:space="preserve">של הנתבעת לדרישתו של התובע לבטל את העסקה ולהשיב לו את התמורה בסך </w:t>
      </w:r>
      <w:permStart w:id="145779949" w:edGrp="everyone"/>
      <w:r w:rsidRPr="00220710">
        <w:rPr>
          <w:rFonts w:ascii="David" w:hAnsi="David" w:cs="David"/>
          <w:rtl/>
        </w:rPr>
        <w:t xml:space="preserve">_______ </w:t>
      </w:r>
      <w:permEnd w:id="145779949"/>
      <w:r w:rsidR="00220710" w:rsidRPr="00220710">
        <w:rPr>
          <w:rFonts w:ascii="David" w:hAnsi="David" w:cs="David"/>
          <w:rtl/>
        </w:rPr>
        <w:t xml:space="preserve">₪, </w:t>
      </w:r>
      <w:r w:rsidR="00FD5FBB" w:rsidRPr="00220710">
        <w:rPr>
          <w:rFonts w:ascii="David" w:hAnsi="David" w:cs="David"/>
          <w:rtl/>
        </w:rPr>
        <w:t xml:space="preserve">בצר לו פנה התובע ביום </w:t>
      </w:r>
      <w:permStart w:id="193399438" w:edGrp="everyone"/>
      <w:r w:rsidR="00FD5FBB" w:rsidRPr="00220710">
        <w:rPr>
          <w:rFonts w:ascii="David" w:hAnsi="David" w:cs="David"/>
          <w:rtl/>
        </w:rPr>
        <w:t>_______</w:t>
      </w:r>
      <w:r w:rsidR="00220710" w:rsidRPr="00220710">
        <w:rPr>
          <w:rFonts w:ascii="David" w:hAnsi="David" w:cs="David"/>
          <w:rtl/>
        </w:rPr>
        <w:t xml:space="preserve"> </w:t>
      </w:r>
      <w:permEnd w:id="193399438"/>
      <w:r w:rsidR="00FD5FBB" w:rsidRPr="00220710">
        <w:rPr>
          <w:rFonts w:ascii="David" w:hAnsi="David" w:cs="David"/>
          <w:rtl/>
        </w:rPr>
        <w:t>אל</w:t>
      </w:r>
      <w:r w:rsidR="00802528" w:rsidRPr="00220710">
        <w:rPr>
          <w:rFonts w:ascii="David" w:hAnsi="David" w:cs="David"/>
          <w:rtl/>
        </w:rPr>
        <w:t xml:space="preserve"> </w:t>
      </w:r>
      <w:r w:rsidR="00FD5FBB" w:rsidRPr="00220710">
        <w:rPr>
          <w:rFonts w:ascii="David" w:hAnsi="David" w:cs="David"/>
          <w:rtl/>
        </w:rPr>
        <w:t>המועצה הישראלית לצרכנות</w:t>
      </w:r>
      <w:r w:rsidR="00802528" w:rsidRPr="00220710">
        <w:rPr>
          <w:rFonts w:ascii="David" w:hAnsi="David" w:cs="David"/>
          <w:rtl/>
        </w:rPr>
        <w:t xml:space="preserve"> </w:t>
      </w:r>
      <w:r w:rsidR="00FD5FBB" w:rsidRPr="00220710">
        <w:rPr>
          <w:rFonts w:ascii="David" w:hAnsi="David" w:cs="David"/>
          <w:rtl/>
        </w:rPr>
        <w:t>בתלונה כנגד הנתבעת ובבקשת סיוע במיצוי זכויותיו הצרכניות</w:t>
      </w:r>
      <w:r w:rsidR="00220710" w:rsidRPr="00220710">
        <w:rPr>
          <w:rFonts w:ascii="David" w:hAnsi="David" w:cs="David"/>
          <w:rtl/>
        </w:rPr>
        <w:t>.</w:t>
      </w:r>
    </w:p>
    <w:p w14:paraId="1B1B7914" w14:textId="14FCFC4B" w:rsidR="00C61966" w:rsidRPr="00220710" w:rsidRDefault="00FC4F4A" w:rsidP="00220710">
      <w:pPr>
        <w:spacing w:line="360" w:lineRule="auto"/>
        <w:jc w:val="both"/>
        <w:rPr>
          <w:rFonts w:ascii="David" w:hAnsi="David" w:cs="David"/>
        </w:rPr>
      </w:pPr>
      <w:r w:rsidRPr="00220710">
        <w:rPr>
          <w:rFonts w:ascii="David" w:hAnsi="David" w:cs="David"/>
          <w:rtl/>
        </w:rPr>
        <w:t xml:space="preserve">... העתק </w:t>
      </w:r>
      <w:r w:rsidR="00C358E7" w:rsidRPr="00220710">
        <w:rPr>
          <w:rFonts w:ascii="David" w:hAnsi="David" w:cs="David"/>
          <w:rtl/>
        </w:rPr>
        <w:t>פניית</w:t>
      </w:r>
      <w:r w:rsidR="00FD5FBB" w:rsidRPr="00220710">
        <w:rPr>
          <w:rFonts w:ascii="David" w:hAnsi="David" w:cs="David"/>
          <w:rtl/>
        </w:rPr>
        <w:t>ו של</w:t>
      </w:r>
      <w:r w:rsidR="00802528" w:rsidRPr="00220710">
        <w:rPr>
          <w:rFonts w:ascii="David" w:hAnsi="David" w:cs="David"/>
          <w:rtl/>
        </w:rPr>
        <w:t xml:space="preserve"> </w:t>
      </w:r>
      <w:r w:rsidR="00C358E7" w:rsidRPr="00220710">
        <w:rPr>
          <w:rFonts w:ascii="David" w:hAnsi="David" w:cs="David"/>
          <w:rtl/>
        </w:rPr>
        <w:t>התובע אל המועצה הישראלית לצרכנות</w:t>
      </w:r>
      <w:r w:rsidR="00A44D3E" w:rsidRPr="00220710">
        <w:rPr>
          <w:rFonts w:ascii="David" w:hAnsi="David" w:cs="David"/>
          <w:rtl/>
        </w:rPr>
        <w:t>,</w:t>
      </w:r>
      <w:r w:rsidR="00C358E7" w:rsidRPr="00220710">
        <w:rPr>
          <w:rFonts w:ascii="David" w:hAnsi="David" w:cs="David"/>
          <w:rtl/>
        </w:rPr>
        <w:t xml:space="preserve"> מצורף לתביעה ומסומן כ</w:t>
      </w:r>
      <w:r w:rsidR="00C358E7" w:rsidRPr="00220710">
        <w:rPr>
          <w:rFonts w:ascii="David" w:hAnsi="David" w:cs="David"/>
          <w:b/>
          <w:bCs/>
          <w:rtl/>
        </w:rPr>
        <w:t>נספח</w:t>
      </w:r>
      <w:r w:rsidR="00A44D3E" w:rsidRPr="00220710">
        <w:rPr>
          <w:rFonts w:ascii="David" w:hAnsi="David" w:cs="David"/>
          <w:b/>
          <w:bCs/>
          <w:rtl/>
        </w:rPr>
        <w:t xml:space="preserve"> </w:t>
      </w:r>
      <w:r w:rsidR="00220710" w:rsidRPr="00220710">
        <w:rPr>
          <w:rFonts w:ascii="David" w:hAnsi="David" w:cs="David"/>
          <w:b/>
          <w:bCs/>
          <w:rtl/>
        </w:rPr>
        <w:t>5</w:t>
      </w:r>
      <w:r w:rsidR="007576D1" w:rsidRPr="00220710">
        <w:rPr>
          <w:rFonts w:ascii="David" w:hAnsi="David" w:cs="David"/>
          <w:b/>
          <w:bCs/>
          <w:rtl/>
        </w:rPr>
        <w:t>.</w:t>
      </w:r>
    </w:p>
    <w:p w14:paraId="60D403F8" w14:textId="0C2C746E" w:rsidR="00E90926" w:rsidRPr="00220710" w:rsidRDefault="00202ABF"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 </w:t>
      </w:r>
      <w:r w:rsidR="00063120" w:rsidRPr="00220710">
        <w:rPr>
          <w:rFonts w:ascii="David" w:hAnsi="David" w:cs="David"/>
          <w:rtl/>
        </w:rPr>
        <w:t xml:space="preserve">בסופו של יום, </w:t>
      </w:r>
      <w:r w:rsidR="000D4520" w:rsidRPr="00220710">
        <w:rPr>
          <w:rFonts w:ascii="David" w:hAnsi="David" w:cs="David"/>
          <w:rtl/>
        </w:rPr>
        <w:t xml:space="preserve">הסכימה הנתבעת להשיב לתובע התמורה </w:t>
      </w:r>
      <w:r w:rsidR="00E9757E" w:rsidRPr="00220710">
        <w:rPr>
          <w:rFonts w:ascii="David" w:hAnsi="David" w:cs="David"/>
          <w:rtl/>
        </w:rPr>
        <w:t xml:space="preserve">ששילם בגין העסקה בניכוי דמי ביטול בסך של </w:t>
      </w:r>
      <w:permStart w:id="2001951903" w:edGrp="everyone"/>
      <w:r w:rsidR="00E9757E" w:rsidRPr="00220710">
        <w:rPr>
          <w:rFonts w:ascii="David" w:hAnsi="David" w:cs="David"/>
          <w:rtl/>
        </w:rPr>
        <w:t>_____</w:t>
      </w:r>
      <w:r w:rsidR="00220710" w:rsidRPr="00220710">
        <w:rPr>
          <w:rFonts w:ascii="David" w:hAnsi="David" w:cs="David"/>
          <w:rtl/>
        </w:rPr>
        <w:t xml:space="preserve"> </w:t>
      </w:r>
      <w:permEnd w:id="2001951903"/>
      <w:r w:rsidR="00220710" w:rsidRPr="00220710">
        <w:rPr>
          <w:rFonts w:ascii="David" w:hAnsi="David" w:cs="David"/>
          <w:rtl/>
        </w:rPr>
        <w:t>₪</w:t>
      </w:r>
      <w:r w:rsidR="00E9757E" w:rsidRPr="00220710">
        <w:rPr>
          <w:rFonts w:ascii="David" w:hAnsi="David" w:cs="David"/>
          <w:rtl/>
        </w:rPr>
        <w:t>.</w:t>
      </w:r>
      <w:r w:rsidR="00802528" w:rsidRPr="00220710">
        <w:rPr>
          <w:rFonts w:ascii="David" w:hAnsi="David" w:cs="David"/>
          <w:rtl/>
        </w:rPr>
        <w:t xml:space="preserve"> </w:t>
      </w:r>
      <w:r w:rsidR="00063120" w:rsidRPr="00220710">
        <w:rPr>
          <w:rFonts w:ascii="David" w:hAnsi="David" w:cs="David"/>
          <w:rtl/>
        </w:rPr>
        <w:t xml:space="preserve">הנתבעת אספה מהתובע, את ריהוט </w:t>
      </w:r>
      <w:r w:rsidR="00BD6FDA" w:rsidRPr="00220710">
        <w:rPr>
          <w:rFonts w:ascii="David" w:hAnsi="David" w:cs="David"/>
          <w:rtl/>
        </w:rPr>
        <w:t xml:space="preserve">הסלון </w:t>
      </w:r>
      <w:r w:rsidR="00063120" w:rsidRPr="00220710">
        <w:rPr>
          <w:rFonts w:ascii="David" w:hAnsi="David" w:cs="David"/>
          <w:rtl/>
        </w:rPr>
        <w:t>אולם מנגד</w:t>
      </w:r>
      <w:r w:rsidR="00BD6FDA" w:rsidRPr="00220710">
        <w:rPr>
          <w:rFonts w:ascii="David" w:hAnsi="David" w:cs="David"/>
          <w:rtl/>
        </w:rPr>
        <w:t>,</w:t>
      </w:r>
      <w:r w:rsidR="00063120" w:rsidRPr="00220710">
        <w:rPr>
          <w:rFonts w:ascii="David" w:hAnsi="David" w:cs="David"/>
          <w:rtl/>
        </w:rPr>
        <w:t xml:space="preserve"> הנתבעת </w:t>
      </w:r>
      <w:r w:rsidR="00E90926" w:rsidRPr="00220710">
        <w:rPr>
          <w:rFonts w:ascii="David" w:hAnsi="David" w:cs="David"/>
          <w:rtl/>
        </w:rPr>
        <w:t xml:space="preserve">גם </w:t>
      </w:r>
      <w:r w:rsidR="00063120" w:rsidRPr="00220710">
        <w:rPr>
          <w:rFonts w:ascii="David" w:hAnsi="David" w:cs="David"/>
          <w:rtl/>
        </w:rPr>
        <w:t xml:space="preserve">השיתה על התובע </w:t>
      </w:r>
      <w:r w:rsidR="00E90926" w:rsidRPr="00220710">
        <w:rPr>
          <w:rFonts w:ascii="David" w:hAnsi="David" w:cs="David"/>
          <w:rtl/>
        </w:rPr>
        <w:t xml:space="preserve">'עמלת ביטול' בסך </w:t>
      </w:r>
      <w:permStart w:id="1283719956" w:edGrp="everyone"/>
      <w:r w:rsidR="006C603C" w:rsidRPr="00220710">
        <w:rPr>
          <w:rFonts w:ascii="David" w:hAnsi="David" w:cs="David"/>
          <w:rtl/>
        </w:rPr>
        <w:t>________</w:t>
      </w:r>
      <w:r w:rsidR="00802528" w:rsidRPr="00220710">
        <w:rPr>
          <w:rFonts w:ascii="David" w:hAnsi="David" w:cs="David"/>
          <w:rtl/>
        </w:rPr>
        <w:t xml:space="preserve"> </w:t>
      </w:r>
      <w:permEnd w:id="1283719956"/>
      <w:r w:rsidR="00E90926" w:rsidRPr="00220710">
        <w:rPr>
          <w:rFonts w:ascii="David" w:hAnsi="David" w:cs="David"/>
          <w:rtl/>
        </w:rPr>
        <w:t>₪</w:t>
      </w:r>
      <w:r w:rsidR="00694AC1" w:rsidRPr="00220710">
        <w:rPr>
          <w:rFonts w:ascii="David" w:hAnsi="David" w:cs="David"/>
          <w:rtl/>
        </w:rPr>
        <w:t xml:space="preserve">. </w:t>
      </w:r>
    </w:p>
    <w:p w14:paraId="51915F12" w14:textId="6BD918ED" w:rsidR="00E90926" w:rsidRPr="00220710" w:rsidRDefault="00801210"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מאחר והנתבעת מסרבת לבטל את העסקה ולהשיב </w:t>
      </w:r>
      <w:r w:rsidR="00220710" w:rsidRPr="00220710">
        <w:rPr>
          <w:rFonts w:ascii="David" w:hAnsi="David" w:cs="David"/>
          <w:rtl/>
        </w:rPr>
        <w:t>לתובע את</w:t>
      </w:r>
      <w:r w:rsidRPr="00220710">
        <w:rPr>
          <w:rFonts w:ascii="David" w:hAnsi="David" w:cs="David"/>
          <w:rtl/>
        </w:rPr>
        <w:t xml:space="preserve"> מלוא התמורה</w:t>
      </w:r>
      <w:r w:rsidR="00802528" w:rsidRPr="00220710">
        <w:rPr>
          <w:rFonts w:ascii="David" w:hAnsi="David" w:cs="David"/>
          <w:rtl/>
        </w:rPr>
        <w:t xml:space="preserve"> </w:t>
      </w:r>
      <w:r w:rsidRPr="00220710">
        <w:rPr>
          <w:rFonts w:ascii="David" w:hAnsi="David" w:cs="David"/>
          <w:rtl/>
        </w:rPr>
        <w:t>ששילם בגינה</w:t>
      </w:r>
      <w:r w:rsidR="00220710" w:rsidRPr="00220710">
        <w:rPr>
          <w:rFonts w:ascii="David" w:hAnsi="David" w:cs="David"/>
          <w:rtl/>
        </w:rPr>
        <w:t>,</w:t>
      </w:r>
      <w:r w:rsidR="00802528" w:rsidRPr="00220710">
        <w:rPr>
          <w:rFonts w:ascii="David" w:hAnsi="David" w:cs="David"/>
          <w:rtl/>
        </w:rPr>
        <w:t xml:space="preserve"> </w:t>
      </w:r>
      <w:r w:rsidRPr="00220710">
        <w:rPr>
          <w:rFonts w:ascii="David" w:hAnsi="David" w:cs="David"/>
          <w:rtl/>
        </w:rPr>
        <w:t>לא נותרה לתובע כל ברירה, אלא להגיש תביעתו לבית משפט נכבד זה, בבקשה לקבלת סעד שבדין</w:t>
      </w:r>
      <w:r w:rsidR="00220710" w:rsidRPr="00220710">
        <w:rPr>
          <w:rFonts w:ascii="David" w:hAnsi="David" w:cs="David"/>
          <w:rtl/>
        </w:rPr>
        <w:t>.</w:t>
      </w:r>
    </w:p>
    <w:p w14:paraId="1B338299" w14:textId="7B74C6B6" w:rsidR="004E14C8" w:rsidRPr="00220710" w:rsidRDefault="00503085" w:rsidP="00220710">
      <w:pPr>
        <w:spacing w:line="360" w:lineRule="auto"/>
        <w:jc w:val="both"/>
        <w:rPr>
          <w:rFonts w:ascii="David" w:hAnsi="David" w:cs="David"/>
          <w:b/>
          <w:bCs/>
          <w:u w:val="single"/>
          <w:rtl/>
        </w:rPr>
      </w:pPr>
      <w:r w:rsidRPr="00220710">
        <w:rPr>
          <w:rFonts w:ascii="David" w:hAnsi="David" w:cs="David"/>
          <w:b/>
          <w:bCs/>
          <w:u w:val="single"/>
          <w:rtl/>
        </w:rPr>
        <w:t>טענות התובע</w:t>
      </w:r>
      <w:r w:rsidR="00DB3379" w:rsidRPr="00220710">
        <w:rPr>
          <w:rFonts w:ascii="David" w:hAnsi="David" w:cs="David"/>
          <w:b/>
          <w:bCs/>
          <w:u w:val="single"/>
          <w:rtl/>
        </w:rPr>
        <w:t xml:space="preserve"> ו</w:t>
      </w:r>
      <w:r w:rsidR="004E14C8" w:rsidRPr="00220710">
        <w:rPr>
          <w:rFonts w:ascii="David" w:hAnsi="David" w:cs="David"/>
          <w:b/>
          <w:bCs/>
          <w:u w:val="single"/>
          <w:rtl/>
        </w:rPr>
        <w:t>הפן המשפטי</w:t>
      </w:r>
    </w:p>
    <w:p w14:paraId="1844D887" w14:textId="77777777" w:rsidR="0018286A" w:rsidRPr="0018286A" w:rsidRDefault="00E87935" w:rsidP="00220710">
      <w:pPr>
        <w:pStyle w:val="a3"/>
        <w:numPr>
          <w:ilvl w:val="0"/>
          <w:numId w:val="18"/>
        </w:numPr>
        <w:spacing w:after="120" w:line="360" w:lineRule="auto"/>
        <w:ind w:left="714" w:hanging="357"/>
        <w:contextualSpacing w:val="0"/>
        <w:jc w:val="both"/>
        <w:rPr>
          <w:rFonts w:ascii="David" w:hAnsi="David" w:cs="David"/>
          <w:color w:val="FF0000"/>
        </w:rPr>
      </w:pPr>
      <w:r w:rsidRPr="00220710">
        <w:rPr>
          <w:rFonts w:ascii="David" w:hAnsi="David" w:cs="David"/>
          <w:rtl/>
        </w:rPr>
        <w:t>התובע</w:t>
      </w:r>
      <w:r w:rsidR="003760B5" w:rsidRPr="00220710">
        <w:rPr>
          <w:rFonts w:ascii="David" w:hAnsi="David" w:cs="David"/>
          <w:rtl/>
        </w:rPr>
        <w:t xml:space="preserve"> י</w:t>
      </w:r>
      <w:r w:rsidRPr="00220710">
        <w:rPr>
          <w:rFonts w:ascii="David" w:hAnsi="David" w:cs="David"/>
          <w:rtl/>
        </w:rPr>
        <w:t>טען, כי בהתאם לתקנה 2(1) ל</w:t>
      </w:r>
      <w:r w:rsidRPr="0018286A">
        <w:rPr>
          <w:rFonts w:ascii="David" w:hAnsi="David" w:cs="David"/>
          <w:b/>
          <w:bCs/>
          <w:rtl/>
        </w:rPr>
        <w:t xml:space="preserve">תקנות הגנת הצרכן (ביטול עסקה), </w:t>
      </w:r>
      <w:proofErr w:type="spellStart"/>
      <w:r w:rsidRPr="0018286A">
        <w:rPr>
          <w:rFonts w:ascii="David" w:hAnsi="David" w:cs="David"/>
          <w:b/>
          <w:bCs/>
          <w:rtl/>
        </w:rPr>
        <w:t>התשע"א</w:t>
      </w:r>
      <w:proofErr w:type="spellEnd"/>
      <w:r w:rsidRPr="0018286A">
        <w:rPr>
          <w:rFonts w:ascii="David" w:hAnsi="David" w:cs="David"/>
          <w:b/>
          <w:bCs/>
          <w:rtl/>
        </w:rPr>
        <w:t>- 2010</w:t>
      </w:r>
      <w:r w:rsidRPr="00220710">
        <w:rPr>
          <w:rFonts w:ascii="David" w:hAnsi="David" w:cs="David"/>
          <w:rtl/>
        </w:rPr>
        <w:t xml:space="preserve"> (</w:t>
      </w:r>
      <w:proofErr w:type="spellStart"/>
      <w:r w:rsidRPr="00220710">
        <w:rPr>
          <w:rFonts w:ascii="David" w:hAnsi="David" w:cs="David"/>
          <w:rtl/>
        </w:rPr>
        <w:t>להלן:"</w:t>
      </w:r>
      <w:r w:rsidRPr="00220710">
        <w:rPr>
          <w:rFonts w:ascii="David" w:hAnsi="David" w:cs="David"/>
          <w:b/>
          <w:bCs/>
          <w:rtl/>
        </w:rPr>
        <w:t>תקנות</w:t>
      </w:r>
      <w:proofErr w:type="spellEnd"/>
      <w:r w:rsidRPr="00220710">
        <w:rPr>
          <w:rFonts w:ascii="David" w:hAnsi="David" w:cs="David"/>
          <w:b/>
          <w:bCs/>
          <w:rtl/>
        </w:rPr>
        <w:t xml:space="preserve"> ביטול עסקה</w:t>
      </w:r>
      <w:r w:rsidRPr="00220710">
        <w:rPr>
          <w:rFonts w:ascii="David" w:hAnsi="David" w:cs="David"/>
          <w:rtl/>
        </w:rPr>
        <w:t>") ולסעיף קטן (1) לתוספת שבהן, המתייחס לריהוט - בעניינינו רשאי הי</w:t>
      </w:r>
      <w:r w:rsidR="00522192" w:rsidRPr="00220710">
        <w:rPr>
          <w:rFonts w:ascii="David" w:hAnsi="David" w:cs="David"/>
          <w:rtl/>
        </w:rPr>
        <w:t xml:space="preserve">ה התובע </w:t>
      </w:r>
      <w:r w:rsidRPr="00220710">
        <w:rPr>
          <w:rFonts w:ascii="David" w:hAnsi="David" w:cs="David"/>
          <w:rtl/>
        </w:rPr>
        <w:t>לבטל את העסקה תוך 14 ימים לאחר הספקת ה</w:t>
      </w:r>
      <w:r w:rsidR="00522192" w:rsidRPr="00220710">
        <w:rPr>
          <w:rFonts w:ascii="David" w:hAnsi="David" w:cs="David"/>
          <w:rtl/>
        </w:rPr>
        <w:t>ריהוט ל</w:t>
      </w:r>
      <w:r w:rsidRPr="00220710">
        <w:rPr>
          <w:rFonts w:ascii="David" w:hAnsi="David" w:cs="David"/>
          <w:rtl/>
        </w:rPr>
        <w:t>בית</w:t>
      </w:r>
      <w:r w:rsidR="00522192" w:rsidRPr="00220710">
        <w:rPr>
          <w:rFonts w:ascii="David" w:hAnsi="David" w:cs="David"/>
          <w:rtl/>
        </w:rPr>
        <w:t>ו</w:t>
      </w:r>
      <w:r w:rsidRPr="00220710">
        <w:rPr>
          <w:rFonts w:ascii="David" w:hAnsi="David" w:cs="David"/>
          <w:rtl/>
        </w:rPr>
        <w:t xml:space="preserve">, לכל המאוחר. </w:t>
      </w:r>
    </w:p>
    <w:p w14:paraId="36A9FD82" w14:textId="24337D86"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color w:val="FF0000"/>
        </w:rPr>
      </w:pPr>
      <w:r w:rsidRPr="00220710">
        <w:rPr>
          <w:rFonts w:ascii="David" w:hAnsi="David" w:cs="David"/>
          <w:rtl/>
        </w:rPr>
        <w:t>מאחר ואין ולא יכול להיות חולק כי</w:t>
      </w:r>
      <w:r w:rsidR="00522192" w:rsidRPr="00220710">
        <w:rPr>
          <w:rFonts w:ascii="David" w:hAnsi="David" w:cs="David"/>
          <w:rtl/>
        </w:rPr>
        <w:t xml:space="preserve"> הריהוט סופק לביתו ביום </w:t>
      </w:r>
      <w:permStart w:id="1839806390" w:edGrp="everyone"/>
      <w:r w:rsidR="00522192" w:rsidRPr="00220710">
        <w:rPr>
          <w:rFonts w:ascii="David" w:hAnsi="David" w:cs="David"/>
          <w:rtl/>
        </w:rPr>
        <w:t>____________</w:t>
      </w:r>
      <w:r w:rsidR="0018286A">
        <w:rPr>
          <w:rFonts w:ascii="David" w:hAnsi="David" w:cs="David" w:hint="cs"/>
          <w:rtl/>
        </w:rPr>
        <w:t xml:space="preserve"> </w:t>
      </w:r>
      <w:permEnd w:id="1839806390"/>
      <w:r w:rsidR="00522192" w:rsidRPr="00220710">
        <w:rPr>
          <w:rFonts w:ascii="David" w:hAnsi="David" w:cs="David"/>
          <w:rtl/>
        </w:rPr>
        <w:t xml:space="preserve">והתובע ביקש ביטול העסקה ביום </w:t>
      </w:r>
      <w:permStart w:id="37571381" w:edGrp="everyone"/>
      <w:r w:rsidR="00522192" w:rsidRPr="00220710">
        <w:rPr>
          <w:rFonts w:ascii="David" w:hAnsi="David" w:cs="David"/>
          <w:rtl/>
        </w:rPr>
        <w:t>____________</w:t>
      </w:r>
      <w:r w:rsidRPr="00220710">
        <w:rPr>
          <w:rFonts w:ascii="David" w:hAnsi="David" w:cs="David"/>
          <w:rtl/>
        </w:rPr>
        <w:t xml:space="preserve"> </w:t>
      </w:r>
      <w:permEnd w:id="37571381"/>
      <w:r w:rsidRPr="00220710">
        <w:rPr>
          <w:rFonts w:ascii="David" w:hAnsi="David" w:cs="David"/>
          <w:rtl/>
        </w:rPr>
        <w:t xml:space="preserve">הרי </w:t>
      </w:r>
      <w:r w:rsidR="00522192" w:rsidRPr="00220710">
        <w:rPr>
          <w:rFonts w:ascii="David" w:hAnsi="David" w:cs="David"/>
          <w:rtl/>
        </w:rPr>
        <w:t>ש</w:t>
      </w:r>
      <w:r w:rsidRPr="00220710">
        <w:rPr>
          <w:rFonts w:ascii="David" w:hAnsi="David" w:cs="David"/>
          <w:rtl/>
        </w:rPr>
        <w:t>קמה לתובע הזכות לביטול העסקה בהתאם לתקנות ביטול עסקה, וכפי שעשה כן הלכה למעשה.</w:t>
      </w:r>
      <w:r w:rsidR="00802528" w:rsidRPr="00220710">
        <w:rPr>
          <w:rFonts w:ascii="David" w:hAnsi="David" w:cs="David"/>
          <w:color w:val="C00000"/>
          <w:rtl/>
        </w:rPr>
        <w:t xml:space="preserve"> </w:t>
      </w:r>
    </w:p>
    <w:p w14:paraId="326F34A0" w14:textId="360AA11E"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בהתאם לאמור, התובע </w:t>
      </w:r>
      <w:r w:rsidR="00522192" w:rsidRPr="00220710">
        <w:rPr>
          <w:rFonts w:ascii="David" w:hAnsi="David" w:cs="David"/>
          <w:rtl/>
        </w:rPr>
        <w:t>י</w:t>
      </w:r>
      <w:r w:rsidRPr="00220710">
        <w:rPr>
          <w:rFonts w:ascii="David" w:hAnsi="David" w:cs="David"/>
          <w:rtl/>
        </w:rPr>
        <w:t>טען כי לפי תקנות 3 ו- 5(א) לתקנות ביטול עסקה, רשאי עוסק לגבות מצרכן דמי ביטול בשיעור של 5% ממחיר העסקה או 100 ₪, לפי הנמוך מבניהם (במקרה שלפנינו: 100 ₪). אי לכך, סירובה של הנתבעת להשיב לתובע</w:t>
      </w:r>
      <w:r w:rsidR="00802528" w:rsidRPr="00220710">
        <w:rPr>
          <w:rFonts w:ascii="David" w:hAnsi="David" w:cs="David"/>
          <w:rtl/>
        </w:rPr>
        <w:t xml:space="preserve"> </w:t>
      </w:r>
      <w:r w:rsidRPr="00220710">
        <w:rPr>
          <w:rFonts w:ascii="David" w:hAnsi="David" w:cs="David"/>
          <w:rtl/>
        </w:rPr>
        <w:t xml:space="preserve">את </w:t>
      </w:r>
      <w:r w:rsidR="007474A7" w:rsidRPr="00220710">
        <w:rPr>
          <w:rFonts w:ascii="David" w:hAnsi="David" w:cs="David"/>
          <w:rtl/>
        </w:rPr>
        <w:t xml:space="preserve">מלוא התמורה </w:t>
      </w:r>
      <w:r w:rsidR="007474A7" w:rsidRPr="00220710">
        <w:rPr>
          <w:rFonts w:ascii="David" w:hAnsi="David" w:cs="David"/>
          <w:rtl/>
        </w:rPr>
        <w:lastRenderedPageBreak/>
        <w:t xml:space="preserve">ששילם בניכוי 100 ₪ </w:t>
      </w:r>
      <w:r w:rsidR="008D0859" w:rsidRPr="00220710">
        <w:rPr>
          <w:rFonts w:ascii="David" w:hAnsi="David" w:cs="David"/>
          <w:rtl/>
        </w:rPr>
        <w:t xml:space="preserve">דמי הביטול </w:t>
      </w:r>
      <w:r w:rsidRPr="00220710">
        <w:rPr>
          <w:rFonts w:ascii="David" w:hAnsi="David" w:cs="David"/>
          <w:rtl/>
        </w:rPr>
        <w:t xml:space="preserve">, מהווה הפרה בוטה מטעם הנתבעת של הוראות תקנות ביטול עסקה. </w:t>
      </w:r>
    </w:p>
    <w:p w14:paraId="1AA970B8" w14:textId="77777777" w:rsidR="0018286A"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 הפרה כאמור נעשתה תוך הטעיית התובע וצרכנים נוספים שכמות</w:t>
      </w:r>
      <w:r w:rsidR="008D0859" w:rsidRPr="00220710">
        <w:rPr>
          <w:rFonts w:ascii="David" w:hAnsi="David" w:cs="David"/>
          <w:rtl/>
        </w:rPr>
        <w:t>ו</w:t>
      </w:r>
      <w:r w:rsidRPr="00220710">
        <w:rPr>
          <w:rFonts w:ascii="David" w:hAnsi="David" w:cs="David"/>
          <w:rtl/>
        </w:rPr>
        <w:t xml:space="preserve"> – לקוחות הנתבעת, במודע ובמכוון, בדבר זכותם לביטול העסקה בנסיבות ובתנאי תקנות ביטול עסקה הנ"ל, וזאת בניגוד לאיסור ההטעיה המפורש לכך המעוגן בסעיף 2(א)(21) לחוק הגנת הצרכן, </w:t>
      </w:r>
      <w:proofErr w:type="spellStart"/>
      <w:r w:rsidRPr="00220710">
        <w:rPr>
          <w:rFonts w:ascii="David" w:hAnsi="David" w:cs="David"/>
          <w:rtl/>
        </w:rPr>
        <w:t>התשמ"א</w:t>
      </w:r>
      <w:proofErr w:type="spellEnd"/>
      <w:r w:rsidRPr="00220710">
        <w:rPr>
          <w:rFonts w:ascii="David" w:hAnsi="David" w:cs="David"/>
          <w:rtl/>
        </w:rPr>
        <w:t>- 1981 (להלן: "</w:t>
      </w:r>
      <w:r w:rsidRPr="00220710">
        <w:rPr>
          <w:rFonts w:ascii="David" w:hAnsi="David" w:cs="David"/>
          <w:b/>
          <w:bCs/>
          <w:rtl/>
        </w:rPr>
        <w:t>חוק הגנת הצרכן</w:t>
      </w:r>
      <w:r w:rsidRPr="00220710">
        <w:rPr>
          <w:rFonts w:ascii="David" w:hAnsi="David" w:cs="David"/>
          <w:rtl/>
        </w:rPr>
        <w:t xml:space="preserve">"). </w:t>
      </w:r>
    </w:p>
    <w:p w14:paraId="0AE2CD70" w14:textId="77777777" w:rsidR="0018286A"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ויובהר, כי הטעיה כאמור, לכשעצמה, מקימה לתובע הזכות לביטול עסקה אף ללא ניכוי כלשהו מהתמורה כדמי ביטול, זאת מכוח סעיף 32 לחוק הגנת הצרכן; וכן הזכות לתבוע פיצויים בגין כל נזק שנגרם ל</w:t>
      </w:r>
      <w:r w:rsidR="005701E2" w:rsidRPr="00220710">
        <w:rPr>
          <w:rFonts w:ascii="David" w:hAnsi="David" w:cs="David"/>
          <w:rtl/>
        </w:rPr>
        <w:t>ו</w:t>
      </w:r>
      <w:r w:rsidRPr="00220710">
        <w:rPr>
          <w:rFonts w:ascii="David" w:hAnsi="David" w:cs="David"/>
          <w:rtl/>
        </w:rPr>
        <w:t xml:space="preserve"> עקב הטעיית</w:t>
      </w:r>
      <w:r w:rsidR="008D0859" w:rsidRPr="00220710">
        <w:rPr>
          <w:rFonts w:ascii="David" w:hAnsi="David" w:cs="David"/>
          <w:rtl/>
        </w:rPr>
        <w:t>ו</w:t>
      </w:r>
      <w:r w:rsidRPr="00220710">
        <w:rPr>
          <w:rFonts w:ascii="David" w:hAnsi="David" w:cs="David"/>
          <w:rtl/>
        </w:rPr>
        <w:t xml:space="preserve"> כאמור, מכוח סעיף 31 לחוק הנ"ל. </w:t>
      </w:r>
    </w:p>
    <w:p w14:paraId="6F42B424" w14:textId="7155FD49"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לאור האמור, סירובה של הנתבעת להשיב לתובע </w:t>
      </w:r>
      <w:r w:rsidR="008D0859" w:rsidRPr="00220710">
        <w:rPr>
          <w:rFonts w:ascii="David" w:hAnsi="David" w:cs="David"/>
          <w:rtl/>
        </w:rPr>
        <w:t>מלוא התמורה (בניכוי דמי ביטול</w:t>
      </w:r>
      <w:r w:rsidR="00802528" w:rsidRPr="00220710">
        <w:rPr>
          <w:rFonts w:ascii="David" w:hAnsi="David" w:cs="David"/>
          <w:rtl/>
        </w:rPr>
        <w:t xml:space="preserve"> </w:t>
      </w:r>
      <w:r w:rsidR="008D0859" w:rsidRPr="00220710">
        <w:rPr>
          <w:rFonts w:ascii="David" w:hAnsi="David" w:cs="David"/>
          <w:rtl/>
        </w:rPr>
        <w:t xml:space="preserve">בלבד) </w:t>
      </w:r>
      <w:r w:rsidRPr="00220710">
        <w:rPr>
          <w:rFonts w:ascii="David" w:hAnsi="David" w:cs="David"/>
          <w:rtl/>
        </w:rPr>
        <w:t>ששיל</w:t>
      </w:r>
      <w:r w:rsidR="008D0859" w:rsidRPr="00220710">
        <w:rPr>
          <w:rFonts w:ascii="David" w:hAnsi="David" w:cs="David"/>
          <w:rtl/>
        </w:rPr>
        <w:t>ם</w:t>
      </w:r>
      <w:r w:rsidRPr="00220710">
        <w:rPr>
          <w:rFonts w:ascii="David" w:hAnsi="David" w:cs="David"/>
          <w:rtl/>
        </w:rPr>
        <w:t xml:space="preserve"> בגין העסקה ולהחזיק בכספים עד עצם היום הזה, מהווה המשך התעשרותה של הנתבעת על חשבון התובע שלא כדין.</w:t>
      </w:r>
    </w:p>
    <w:p w14:paraId="459D1DEE" w14:textId="77777777" w:rsidR="0018286A"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התובע </w:t>
      </w:r>
      <w:r w:rsidR="005701E2" w:rsidRPr="00220710">
        <w:rPr>
          <w:rFonts w:ascii="David" w:hAnsi="David" w:cs="David"/>
          <w:rtl/>
        </w:rPr>
        <w:t>י</w:t>
      </w:r>
      <w:r w:rsidRPr="00220710">
        <w:rPr>
          <w:rFonts w:ascii="David" w:hAnsi="David" w:cs="David"/>
          <w:rtl/>
        </w:rPr>
        <w:t>בקש להתייחס לטענת הנתבעת שהושמעה באוזני</w:t>
      </w:r>
      <w:r w:rsidR="005701E2" w:rsidRPr="00220710">
        <w:rPr>
          <w:rFonts w:ascii="David" w:hAnsi="David" w:cs="David"/>
          <w:rtl/>
        </w:rPr>
        <w:t>ו</w:t>
      </w:r>
      <w:r w:rsidR="005E7A09" w:rsidRPr="00220710">
        <w:rPr>
          <w:rFonts w:ascii="David" w:hAnsi="David" w:cs="David"/>
          <w:rtl/>
        </w:rPr>
        <w:t>,</w:t>
      </w:r>
      <w:r w:rsidR="00802528" w:rsidRPr="00220710">
        <w:rPr>
          <w:rFonts w:ascii="David" w:hAnsi="David" w:cs="David"/>
          <w:rtl/>
        </w:rPr>
        <w:t xml:space="preserve"> </w:t>
      </w:r>
      <w:r w:rsidRPr="00220710">
        <w:rPr>
          <w:rFonts w:ascii="David" w:hAnsi="David" w:cs="David"/>
          <w:rtl/>
        </w:rPr>
        <w:t xml:space="preserve">ולפיה מדובר בהזמנה מיוחדת שמוחרגת מזכות הביטול שבתקנות ביטול עסקה. לעניין זה התובע </w:t>
      </w:r>
      <w:r w:rsidR="005E7A09" w:rsidRPr="00220710">
        <w:rPr>
          <w:rFonts w:ascii="David" w:hAnsi="David" w:cs="David"/>
          <w:rtl/>
        </w:rPr>
        <w:t>י</w:t>
      </w:r>
      <w:r w:rsidRPr="00220710">
        <w:rPr>
          <w:rFonts w:ascii="David" w:hAnsi="David" w:cs="David"/>
          <w:rtl/>
        </w:rPr>
        <w:t xml:space="preserve">דגיש כי אין לראות בהזמנת </w:t>
      </w:r>
      <w:r w:rsidR="005E7A09" w:rsidRPr="00220710">
        <w:rPr>
          <w:rFonts w:ascii="David" w:hAnsi="David" w:cs="David"/>
          <w:rtl/>
        </w:rPr>
        <w:t>הריהוט</w:t>
      </w:r>
      <w:r w:rsidR="00802528" w:rsidRPr="00220710">
        <w:rPr>
          <w:rFonts w:ascii="David" w:hAnsi="David" w:cs="David"/>
          <w:rtl/>
        </w:rPr>
        <w:t xml:space="preserve"> </w:t>
      </w:r>
      <w:r w:rsidRPr="00220710">
        <w:rPr>
          <w:rFonts w:ascii="David" w:hAnsi="David" w:cs="David"/>
          <w:rtl/>
        </w:rPr>
        <w:t>מושא תביעת</w:t>
      </w:r>
      <w:r w:rsidR="005701E2" w:rsidRPr="00220710">
        <w:rPr>
          <w:rFonts w:ascii="David" w:hAnsi="David" w:cs="David"/>
          <w:rtl/>
        </w:rPr>
        <w:t>ו</w:t>
      </w:r>
      <w:r w:rsidRPr="00220710">
        <w:rPr>
          <w:rFonts w:ascii="David" w:hAnsi="David" w:cs="David"/>
          <w:rtl/>
        </w:rPr>
        <w:t xml:space="preserve"> משום "הזמנה מיוחדת" שהבשילה לכדי יצור מיוחד, המוחרג מזכות</w:t>
      </w:r>
      <w:r w:rsidR="005701E2" w:rsidRPr="00220710">
        <w:rPr>
          <w:rFonts w:ascii="David" w:hAnsi="David" w:cs="David"/>
          <w:rtl/>
        </w:rPr>
        <w:t>ו</w:t>
      </w:r>
      <w:r w:rsidRPr="00220710">
        <w:rPr>
          <w:rFonts w:ascii="David" w:hAnsi="David" w:cs="David"/>
          <w:rtl/>
        </w:rPr>
        <w:t xml:space="preserve"> לביטול העסקה שבתקנות ביטול עסקה, בהתאם לתקנה 6(א)(2) לתקנות הנ"ל. </w:t>
      </w:r>
    </w:p>
    <w:p w14:paraId="2248F938" w14:textId="77777777" w:rsidR="0018286A"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שכן, מדובר ב</w:t>
      </w:r>
      <w:r w:rsidR="005701E2" w:rsidRPr="00220710">
        <w:rPr>
          <w:rFonts w:ascii="David" w:hAnsi="David" w:cs="David"/>
          <w:rtl/>
        </w:rPr>
        <w:t>רי</w:t>
      </w:r>
      <w:r w:rsidR="006B0508" w:rsidRPr="00220710">
        <w:rPr>
          <w:rFonts w:ascii="David" w:hAnsi="David" w:cs="David"/>
          <w:rtl/>
        </w:rPr>
        <w:t>הוט</w:t>
      </w:r>
      <w:r w:rsidR="00802528" w:rsidRPr="00220710">
        <w:rPr>
          <w:rFonts w:ascii="David" w:hAnsi="David" w:cs="David"/>
          <w:rtl/>
        </w:rPr>
        <w:t xml:space="preserve"> </w:t>
      </w:r>
      <w:r w:rsidRPr="00220710">
        <w:rPr>
          <w:rFonts w:ascii="David" w:hAnsi="David" w:cs="David"/>
          <w:rtl/>
        </w:rPr>
        <w:t xml:space="preserve">אשר הוזמן מתצוגת הרהיטים בסניף הנתבעת, לרבות צבע </w:t>
      </w:r>
      <w:r w:rsidR="006B0508" w:rsidRPr="00220710">
        <w:rPr>
          <w:rFonts w:ascii="David" w:hAnsi="David" w:cs="David"/>
          <w:rtl/>
        </w:rPr>
        <w:t>,</w:t>
      </w:r>
      <w:r w:rsidRPr="00220710">
        <w:rPr>
          <w:rFonts w:ascii="David" w:hAnsi="David" w:cs="David"/>
          <w:rtl/>
        </w:rPr>
        <w:t xml:space="preserve"> והם סותרים במובהק את </w:t>
      </w:r>
      <w:r w:rsidR="006B0508" w:rsidRPr="00220710">
        <w:rPr>
          <w:rFonts w:ascii="David" w:hAnsi="David" w:cs="David"/>
          <w:rtl/>
        </w:rPr>
        <w:t>טענתה</w:t>
      </w:r>
      <w:r w:rsidR="00802528" w:rsidRPr="00220710">
        <w:rPr>
          <w:rFonts w:ascii="David" w:hAnsi="David" w:cs="David"/>
          <w:rtl/>
        </w:rPr>
        <w:t xml:space="preserve"> </w:t>
      </w:r>
      <w:r w:rsidRPr="00220710">
        <w:rPr>
          <w:rFonts w:ascii="David" w:hAnsi="David" w:cs="David"/>
          <w:rtl/>
        </w:rPr>
        <w:t>של הנתבעת</w:t>
      </w:r>
      <w:r w:rsidR="00802528" w:rsidRPr="00220710">
        <w:rPr>
          <w:rFonts w:ascii="David" w:hAnsi="David" w:cs="David"/>
          <w:rtl/>
        </w:rPr>
        <w:t xml:space="preserve"> </w:t>
      </w:r>
      <w:r w:rsidRPr="00220710">
        <w:rPr>
          <w:rFonts w:ascii="David" w:hAnsi="David" w:cs="David"/>
          <w:rtl/>
        </w:rPr>
        <w:t>ממנה</w:t>
      </w:r>
      <w:r w:rsidR="00802528" w:rsidRPr="00220710">
        <w:rPr>
          <w:rFonts w:ascii="David" w:hAnsi="David" w:cs="David"/>
          <w:rtl/>
        </w:rPr>
        <w:t xml:space="preserve"> </w:t>
      </w:r>
      <w:r w:rsidRPr="00220710">
        <w:rPr>
          <w:rFonts w:ascii="David" w:hAnsi="David" w:cs="David"/>
          <w:rtl/>
        </w:rPr>
        <w:t>עולה כי הזמנת</w:t>
      </w:r>
      <w:r w:rsidR="001304D4" w:rsidRPr="00220710">
        <w:rPr>
          <w:rFonts w:ascii="David" w:hAnsi="David" w:cs="David"/>
          <w:rtl/>
        </w:rPr>
        <w:t xml:space="preserve">ו </w:t>
      </w:r>
      <w:r w:rsidRPr="00220710">
        <w:rPr>
          <w:rFonts w:ascii="David" w:hAnsi="David" w:cs="David"/>
          <w:rtl/>
        </w:rPr>
        <w:t>של התובע הנה "הזמנה מיוחדת לפי דרישתו [מידות, צבע,</w:t>
      </w:r>
      <w:r w:rsidR="0018286A">
        <w:rPr>
          <w:rFonts w:ascii="David" w:hAnsi="David" w:cs="David" w:hint="cs"/>
          <w:rtl/>
        </w:rPr>
        <w:t xml:space="preserve"> </w:t>
      </w:r>
      <w:r w:rsidRPr="00220710">
        <w:rPr>
          <w:rFonts w:ascii="David" w:hAnsi="David" w:cs="David"/>
          <w:rtl/>
        </w:rPr>
        <w:t>דרגת קושי] המונעת מהצרכן לבטל העסקה לגביה.</w:t>
      </w:r>
    </w:p>
    <w:p w14:paraId="6D05B6FF" w14:textId="0518C4F7"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כאמור, מדובר בריהוט אשר נבחר מתצוגת הרהיטים שהוצג לתובע בסניף הנתבעת, מדגם בעל שם שניתן ע"י הנתבעת במידות סטנדרטיות,</w:t>
      </w:r>
      <w:r w:rsidR="001304D4" w:rsidRPr="00220710">
        <w:rPr>
          <w:rFonts w:ascii="David" w:hAnsi="David" w:cs="David"/>
          <w:rtl/>
        </w:rPr>
        <w:t xml:space="preserve"> ומצבעים</w:t>
      </w:r>
      <w:r w:rsidR="00F104E6" w:rsidRPr="00220710">
        <w:rPr>
          <w:rFonts w:ascii="David" w:hAnsi="David" w:cs="David"/>
          <w:rtl/>
        </w:rPr>
        <w:t xml:space="preserve"> מתוך קטלוג קיים</w:t>
      </w:r>
      <w:r w:rsidR="00802528" w:rsidRPr="00220710">
        <w:rPr>
          <w:rFonts w:ascii="David" w:hAnsi="David" w:cs="David"/>
          <w:rtl/>
        </w:rPr>
        <w:t xml:space="preserve"> </w:t>
      </w:r>
      <w:r w:rsidR="001304D4" w:rsidRPr="00220710">
        <w:rPr>
          <w:rFonts w:ascii="David" w:hAnsi="David" w:cs="David"/>
          <w:rtl/>
        </w:rPr>
        <w:t>שנבחר</w:t>
      </w:r>
      <w:r w:rsidR="00802528" w:rsidRPr="00220710">
        <w:rPr>
          <w:rFonts w:ascii="David" w:hAnsi="David" w:cs="David"/>
          <w:rtl/>
        </w:rPr>
        <w:t xml:space="preserve"> </w:t>
      </w:r>
      <w:r w:rsidRPr="00220710">
        <w:rPr>
          <w:rFonts w:ascii="David" w:hAnsi="David" w:cs="David"/>
          <w:rtl/>
        </w:rPr>
        <w:t>והדברים אף עוגנו בטופס ההזמנה.</w:t>
      </w:r>
      <w:r w:rsidR="00802528" w:rsidRPr="00220710">
        <w:rPr>
          <w:rFonts w:ascii="David" w:hAnsi="David" w:cs="David"/>
          <w:rtl/>
        </w:rPr>
        <w:t xml:space="preserve"> </w:t>
      </w:r>
    </w:p>
    <w:p w14:paraId="0F4A4076" w14:textId="0E6054D3"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כאמור, התובע לא דרש כל שינוי מהותי בדגם או </w:t>
      </w:r>
      <w:r w:rsidR="00F104E6" w:rsidRPr="00220710">
        <w:rPr>
          <w:rFonts w:ascii="David" w:hAnsi="David" w:cs="David"/>
          <w:rtl/>
        </w:rPr>
        <w:t>ב</w:t>
      </w:r>
      <w:r w:rsidRPr="00220710">
        <w:rPr>
          <w:rFonts w:ascii="David" w:hAnsi="David" w:cs="David"/>
          <w:rtl/>
        </w:rPr>
        <w:t>מידות הריהוט על מנת להתאימם לדרישותי</w:t>
      </w:r>
      <w:r w:rsidR="00F104E6" w:rsidRPr="00220710">
        <w:rPr>
          <w:rFonts w:ascii="David" w:hAnsi="David" w:cs="David"/>
          <w:rtl/>
        </w:rPr>
        <w:t>ו</w:t>
      </w:r>
      <w:r w:rsidRPr="00220710">
        <w:rPr>
          <w:rFonts w:ascii="David" w:hAnsi="David" w:cs="David"/>
          <w:rtl/>
        </w:rPr>
        <w:t xml:space="preserve"> ולצרכי</w:t>
      </w:r>
      <w:r w:rsidR="00F104E6" w:rsidRPr="00220710">
        <w:rPr>
          <w:rFonts w:ascii="David" w:hAnsi="David" w:cs="David"/>
          <w:rtl/>
        </w:rPr>
        <w:t>ו</w:t>
      </w:r>
      <w:r w:rsidRPr="00220710">
        <w:rPr>
          <w:rFonts w:ascii="David" w:hAnsi="David" w:cs="David"/>
          <w:rtl/>
        </w:rPr>
        <w:t xml:space="preserve"> האישיים,</w:t>
      </w:r>
      <w:r w:rsidR="00802528" w:rsidRPr="00220710">
        <w:rPr>
          <w:rFonts w:ascii="David" w:hAnsi="David" w:cs="David"/>
          <w:rtl/>
        </w:rPr>
        <w:t xml:space="preserve"> </w:t>
      </w:r>
      <w:r w:rsidRPr="00220710">
        <w:rPr>
          <w:rFonts w:ascii="David" w:hAnsi="David" w:cs="David"/>
          <w:rtl/>
        </w:rPr>
        <w:t>ודוק: בחירת מרכיבי הריהוט מתוך היצע קיים בחנות או היצע קטלוגי של בית העסק אותו הוא מעמיד לרשות הצרכן לצורך עיון ובחירה מתוכו, אין הוא יצור ריהוט מיוחד עבור הצרכן, בבחינת "תפירת חליפה" על-פי מידות הצרכן בלבד, שאין כל אפשרות להעבירו ולמוכרו לאחר.</w:t>
      </w:r>
    </w:p>
    <w:p w14:paraId="2E97B108" w14:textId="77777777"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 xml:space="preserve">בפסיקה נקבע במפורש, כי </w:t>
      </w:r>
      <w:r w:rsidRPr="00220710">
        <w:rPr>
          <w:rFonts w:ascii="David" w:hAnsi="David" w:cs="David"/>
          <w:b/>
          <w:bCs/>
          <w:rtl/>
        </w:rPr>
        <w:t>בחירת צבעים</w:t>
      </w:r>
      <w:r w:rsidRPr="00220710">
        <w:rPr>
          <w:rFonts w:ascii="David" w:hAnsi="David" w:cs="David"/>
          <w:rtl/>
        </w:rPr>
        <w:t xml:space="preserve"> או אפילו מידות שונות לריהוט שמאפשר המוכר לצרכן לבחור מתוכן – אין פירושם כי מדובר בהזמנה מיוחדת עליה חל הסייג הקבוע בתקנות ביטול עסקה. ראו למשל דבריה של כב' השופטת אלבו בתק (י-ם) 66872-03-16‏ ‏ </w:t>
      </w:r>
      <w:r w:rsidRPr="00220710">
        <w:rPr>
          <w:rFonts w:ascii="David" w:hAnsi="David" w:cs="David"/>
          <w:b/>
          <w:bCs/>
          <w:rtl/>
        </w:rPr>
        <w:t>ארזני-זהבי נ' שלמה את גבי שיווק והפצה בע"מ</w:t>
      </w:r>
      <w:r w:rsidRPr="00220710">
        <w:rPr>
          <w:rFonts w:ascii="David" w:hAnsi="David" w:cs="David"/>
        </w:rPr>
        <w:t xml:space="preserve">: </w:t>
      </w:r>
    </w:p>
    <w:p w14:paraId="0C6F424C" w14:textId="77777777" w:rsidR="00E87935" w:rsidRPr="00220710" w:rsidRDefault="00E87935" w:rsidP="008A7F21">
      <w:pPr>
        <w:pStyle w:val="21"/>
        <w:ind w:left="1440" w:right="720" w:firstLine="46"/>
        <w:rPr>
          <w:rFonts w:ascii="David" w:hAnsi="David"/>
          <w:b/>
          <w:bCs/>
          <w:rtl/>
        </w:rPr>
      </w:pPr>
      <w:r w:rsidRPr="00220710">
        <w:rPr>
          <w:rFonts w:ascii="David" w:hAnsi="David"/>
          <w:b/>
          <w:bCs/>
          <w:rtl/>
        </w:rPr>
        <w:t xml:space="preserve">כן נפסק, כי משנקט המחוקק מפורשות במילים "דרישות מיוחדות"- גילה דעתו כי הכוונה הינה לדרישות מיוחדות מעבר לעצם ההזמנה במיוחד עבור הלקוח וכי מדובר בשני תנאים מצטברים שיש לבחון ואשר על הנתבע להוכיח אותם. נקבע, כי כוונת המחוקק לא הייתה להגביל את </w:t>
      </w:r>
      <w:r w:rsidRPr="00220710">
        <w:rPr>
          <w:rFonts w:ascii="David" w:hAnsi="David"/>
          <w:b/>
          <w:bCs/>
          <w:rtl/>
        </w:rPr>
        <w:lastRenderedPageBreak/>
        <w:t xml:space="preserve">זכות הביטול למוצרי מדף בלבד אלא שהמחוקק גילה מפורשות דעתו, כי זכות הביטול הצרכנית תחול גם על מוצרים אשר יוצרו במיוחד עבור הלקוח. וכי באיזון בין זכות הצרכן לביטול העסקה לבין הפגיעה בעוסק אשר נאלץ לכבד את אותה זכות ביטול, יש ליתן את הדעת לאפשרות של העוסק למכירה מחודשת של הטובין. בהקשר לכך, יש לפרש את המילים "דרישות מיוחדות", וממילא הסייג יחול רק באותם המקרים שבהם יעלה בידי הספק להוכיח כי לא ניתן, בעטיין של אותן דרישות מיוחדות של הצרכן, למכור את הטובין לאחר (תק (ת"א) 13062-03-12‏ ‏ אלה </w:t>
      </w:r>
      <w:proofErr w:type="spellStart"/>
      <w:r w:rsidRPr="00220710">
        <w:rPr>
          <w:rFonts w:ascii="David" w:hAnsi="David"/>
          <w:b/>
          <w:bCs/>
          <w:rtl/>
        </w:rPr>
        <w:t>אומנסקי</w:t>
      </w:r>
      <w:proofErr w:type="spellEnd"/>
      <w:r w:rsidRPr="00220710">
        <w:rPr>
          <w:rFonts w:ascii="David" w:hAnsi="David"/>
          <w:b/>
          <w:bCs/>
          <w:rtl/>
        </w:rPr>
        <w:t xml:space="preserve"> נ' ברנס רז דר' </w:t>
      </w:r>
      <w:proofErr w:type="spellStart"/>
      <w:r w:rsidRPr="00220710">
        <w:rPr>
          <w:rFonts w:ascii="David" w:hAnsi="David"/>
          <w:b/>
          <w:bCs/>
          <w:rtl/>
        </w:rPr>
        <w:t>קאוצ</w:t>
      </w:r>
      <w:proofErr w:type="spellEnd"/>
      <w:r w:rsidRPr="00220710">
        <w:rPr>
          <w:rFonts w:ascii="David" w:hAnsi="David"/>
          <w:b/>
          <w:bCs/>
          <w:rtl/>
        </w:rPr>
        <w:t>' (פורסם בנבו)).</w:t>
      </w:r>
    </w:p>
    <w:p w14:paraId="234F0E8A" w14:textId="163BA1CB" w:rsidR="00E87935" w:rsidRPr="00220710" w:rsidRDefault="00E87935" w:rsidP="008A7F21">
      <w:pPr>
        <w:pStyle w:val="21"/>
        <w:ind w:left="1440" w:right="720" w:firstLine="46"/>
        <w:rPr>
          <w:rFonts w:ascii="David" w:hAnsi="David"/>
          <w:b/>
          <w:bCs/>
          <w:rtl/>
        </w:rPr>
      </w:pPr>
      <w:r w:rsidRPr="00220710">
        <w:rPr>
          <w:rFonts w:ascii="David" w:hAnsi="David"/>
          <w:b/>
          <w:bCs/>
          <w:rtl/>
        </w:rPr>
        <w:t>במקרה זה, מטופס ההזמנה עולה בבירור, כי אין המדובר בספות שיוצרו לפי מידות מיוחדות שביקשה התובעת. כמו כן, התובעת בחרה את צבע מערכת הישיבה מתוך קטלוג צבעים שהציגה בפניה הנתבעת וכן את גוון התפר. מכאן, שאין מדובר בדרישות מיוחדות של התובעת, כי אם בהזמנה מתוך מגוון צבעים שהציגה בפניה הנתבעת, ועל כן אין מדובר בטובין שיוצרו</w:t>
      </w:r>
      <w:r w:rsidR="00802528" w:rsidRPr="00220710">
        <w:rPr>
          <w:rFonts w:ascii="David" w:hAnsi="David"/>
          <w:b/>
          <w:bCs/>
          <w:rtl/>
        </w:rPr>
        <w:t xml:space="preserve"> </w:t>
      </w:r>
      <w:r w:rsidRPr="00220710">
        <w:rPr>
          <w:rFonts w:ascii="David" w:hAnsi="David"/>
          <w:b/>
          <w:bCs/>
          <w:rtl/>
        </w:rPr>
        <w:t>על-פי דרישות מיוחדות. העובדה שהספות יוצרו בהתאם להזמנת התובעת וכי אין מדובר ב"מוצר מדף" אינה הופכת אותן לספות שיוצרו על-פי דרישות מיוחדות.</w:t>
      </w:r>
      <w:r w:rsidR="00802528" w:rsidRPr="00220710">
        <w:rPr>
          <w:rFonts w:ascii="David" w:hAnsi="David"/>
          <w:b/>
          <w:bCs/>
          <w:rtl/>
        </w:rPr>
        <w:t xml:space="preserve"> </w:t>
      </w:r>
    </w:p>
    <w:p w14:paraId="2AED8F10" w14:textId="77777777" w:rsidR="00E87935" w:rsidRPr="00220710" w:rsidRDefault="00E87935" w:rsidP="008A7F21">
      <w:pPr>
        <w:pStyle w:val="21"/>
        <w:ind w:left="1440" w:right="720" w:firstLine="46"/>
        <w:rPr>
          <w:rFonts w:ascii="David" w:hAnsi="David"/>
          <w:b/>
          <w:bCs/>
          <w:rtl/>
        </w:rPr>
      </w:pPr>
      <w:r w:rsidRPr="00220710">
        <w:rPr>
          <w:rFonts w:ascii="David" w:hAnsi="David"/>
          <w:b/>
          <w:bCs/>
          <w:rtl/>
        </w:rPr>
        <w:t xml:space="preserve">עוד אוסיף, כי אף בעובדה שבטופס ההזמנה צוין כי מדובר בהזמנה מיוחדת, אין כדי לשנות מסקנה זו, שכן את השאלה האם מדובר בהזמנה מיוחדת יש לבחון מהותית ולא על-פי הרשום בטופס ההזמנה (ראו: ת.ק.2266-09-13 כהן נ' אנס </w:t>
      </w:r>
      <w:proofErr w:type="spellStart"/>
      <w:r w:rsidRPr="00220710">
        <w:rPr>
          <w:rFonts w:ascii="David" w:hAnsi="David"/>
          <w:b/>
          <w:bCs/>
          <w:rtl/>
        </w:rPr>
        <w:t>דיוואני</w:t>
      </w:r>
      <w:proofErr w:type="spellEnd"/>
      <w:r w:rsidRPr="00220710">
        <w:rPr>
          <w:rFonts w:ascii="David" w:hAnsi="David"/>
          <w:b/>
          <w:bCs/>
          <w:rtl/>
        </w:rPr>
        <w:t xml:space="preserve"> (פורסם בנבו)), ומכל מקום סעיף 36 לחוק הגנת הצרכן, התשמ"א-1981, קובע כי הוראות החוק תקפות על אף כל ויתור או הסכם נוגד. הוראה זו חלה גם על התקנות בעניין ביטול עסקה, שהותקנו מכוח סעיף 14 חוק הגנת הצרכן. לפיכך, אין תוקף לתניה בטופס ההזמנה, המתנה על זכות הביטול של התובע בהתאם להוראות הדין.</w:t>
      </w:r>
    </w:p>
    <w:p w14:paraId="769624DD" w14:textId="77777777" w:rsidR="00E87935" w:rsidRPr="00220710" w:rsidRDefault="00E87935" w:rsidP="008A7F21">
      <w:pPr>
        <w:pStyle w:val="21"/>
        <w:ind w:left="1440" w:right="720" w:hanging="734"/>
        <w:rPr>
          <w:rFonts w:ascii="David" w:hAnsi="David"/>
          <w:rtl/>
        </w:rPr>
      </w:pPr>
    </w:p>
    <w:p w14:paraId="79111A22" w14:textId="79756EF9" w:rsidR="00E87935" w:rsidRPr="00220710" w:rsidRDefault="00E87935" w:rsidP="00220710">
      <w:pPr>
        <w:pStyle w:val="a3"/>
        <w:numPr>
          <w:ilvl w:val="0"/>
          <w:numId w:val="18"/>
        </w:numPr>
        <w:spacing w:after="120" w:line="360" w:lineRule="auto"/>
        <w:ind w:left="714" w:hanging="357"/>
        <w:contextualSpacing w:val="0"/>
        <w:jc w:val="both"/>
        <w:rPr>
          <w:rFonts w:ascii="David" w:hAnsi="David" w:cs="David"/>
          <w:b/>
          <w:bCs/>
          <w:rtl/>
        </w:rPr>
      </w:pPr>
      <w:r w:rsidRPr="00220710">
        <w:rPr>
          <w:rFonts w:ascii="David" w:hAnsi="David" w:cs="David"/>
          <w:rtl/>
        </w:rPr>
        <w:t xml:space="preserve">וכן ראה דבריו של כב' הרשם הבכיר אייל דוד </w:t>
      </w:r>
      <w:proofErr w:type="spellStart"/>
      <w:r w:rsidRPr="00220710">
        <w:rPr>
          <w:rFonts w:ascii="David" w:hAnsi="David" w:cs="David"/>
          <w:rtl/>
        </w:rPr>
        <w:t>בת"ק</w:t>
      </w:r>
      <w:proofErr w:type="spellEnd"/>
      <w:r w:rsidRPr="00220710">
        <w:rPr>
          <w:rFonts w:ascii="David" w:hAnsi="David" w:cs="David"/>
          <w:rtl/>
        </w:rPr>
        <w:t xml:space="preserve"> (רחובות)</w:t>
      </w:r>
      <w:r w:rsidRPr="00220710">
        <w:rPr>
          <w:rFonts w:ascii="David" w:hAnsi="David" w:cs="David"/>
          <w:b/>
          <w:bCs/>
          <w:rtl/>
        </w:rPr>
        <w:t>43189-03-17</w:t>
      </w:r>
      <w:r w:rsidR="00802528" w:rsidRPr="00220710">
        <w:rPr>
          <w:rFonts w:ascii="David" w:hAnsi="David" w:cs="David"/>
          <w:b/>
          <w:bCs/>
          <w:rtl/>
        </w:rPr>
        <w:t xml:space="preserve"> </w:t>
      </w:r>
      <w:r w:rsidRPr="00220710">
        <w:rPr>
          <w:rFonts w:ascii="David" w:hAnsi="David" w:cs="David"/>
          <w:b/>
          <w:bCs/>
          <w:rtl/>
        </w:rPr>
        <w:t>אבני ואח' נ' מודלית בע"מ ואח':</w:t>
      </w:r>
    </w:p>
    <w:p w14:paraId="20248144" w14:textId="12A5D686" w:rsidR="00E87935" w:rsidRPr="00220710" w:rsidRDefault="00E87935" w:rsidP="008A7F21">
      <w:pPr>
        <w:pStyle w:val="21"/>
        <w:ind w:left="1440" w:right="720" w:firstLine="1"/>
        <w:rPr>
          <w:rFonts w:ascii="David" w:hAnsi="David"/>
          <w:b/>
          <w:bCs/>
          <w:rtl/>
        </w:rPr>
      </w:pPr>
      <w:r w:rsidRPr="00220710">
        <w:rPr>
          <w:rFonts w:ascii="David" w:hAnsi="David"/>
          <w:b/>
          <w:bCs/>
          <w:rtl/>
        </w:rPr>
        <w:t xml:space="preserve">" לאור כל האמור לעיל, אני קובע כי הנתבעת לא עמדה בנטל המוטל </w:t>
      </w:r>
      <w:proofErr w:type="spellStart"/>
      <w:r w:rsidRPr="00220710">
        <w:rPr>
          <w:rFonts w:ascii="David" w:hAnsi="David"/>
          <w:b/>
          <w:bCs/>
          <w:rtl/>
        </w:rPr>
        <w:t>עליה,להוכיח</w:t>
      </w:r>
      <w:proofErr w:type="spellEnd"/>
      <w:r w:rsidRPr="00220710">
        <w:rPr>
          <w:rFonts w:ascii="David" w:hAnsi="David"/>
          <w:b/>
          <w:bCs/>
          <w:rtl/>
        </w:rPr>
        <w:t xml:space="preserve"> כי מתקיים במקרה שלפנינו החריג בו לא ניתן לבטל את העסקה. המדובר במוצר קטלוגי, </w:t>
      </w:r>
      <w:r w:rsidRPr="00220710">
        <w:rPr>
          <w:rFonts w:ascii="David" w:hAnsi="David"/>
          <w:b/>
          <w:bCs/>
          <w:u w:val="single"/>
          <w:rtl/>
        </w:rPr>
        <w:t xml:space="preserve">העובדה שמדובר במוצר שמיוצר באיטליה אינה משנה </w:t>
      </w:r>
      <w:proofErr w:type="spellStart"/>
      <w:r w:rsidRPr="00220710">
        <w:rPr>
          <w:rFonts w:ascii="David" w:hAnsi="David"/>
          <w:b/>
          <w:bCs/>
          <w:u w:val="single"/>
          <w:rtl/>
        </w:rPr>
        <w:t>דבר,אף</w:t>
      </w:r>
      <w:proofErr w:type="spellEnd"/>
      <w:r w:rsidRPr="00220710">
        <w:rPr>
          <w:rFonts w:ascii="David" w:hAnsi="David"/>
          <w:b/>
          <w:bCs/>
          <w:u w:val="single"/>
          <w:rtl/>
        </w:rPr>
        <w:t xml:space="preserve"> לא הוכח שמדובר במידות מיוחדות שכן ההזמנה נעשתה מתוך מגוון המידות והגוונים שהוצגו בקטלוג של הנתבעת. כאמור בסעיף 15 דלעיל, העובדה שהמוצר מיוצר במיוחד עבור הצרכן- התובע , אין בה כדי להפוך אותו למוצר שמיוצר לפי דרישות מיוחדות של הצרכן .. בטופס ההזמנה שצילומו צורף לכתב התביעה ,לא מצאתי אזכור לכך שבעסקה מושא</w:t>
      </w:r>
      <w:r w:rsidR="00802528" w:rsidRPr="00220710">
        <w:rPr>
          <w:rFonts w:ascii="David" w:hAnsi="David"/>
          <w:b/>
          <w:bCs/>
          <w:u w:val="single"/>
          <w:rtl/>
        </w:rPr>
        <w:t xml:space="preserve"> </w:t>
      </w:r>
      <w:r w:rsidRPr="00220710">
        <w:rPr>
          <w:rFonts w:ascii="David" w:hAnsi="David"/>
          <w:b/>
          <w:bCs/>
          <w:u w:val="single"/>
          <w:rtl/>
        </w:rPr>
        <w:t xml:space="preserve">התביעה, מדובר במוצר מיוחד </w:t>
      </w:r>
      <w:r w:rsidRPr="00220710">
        <w:rPr>
          <w:rFonts w:ascii="David" w:hAnsi="David"/>
          <w:b/>
          <w:bCs/>
          <w:u w:val="single"/>
          <w:rtl/>
        </w:rPr>
        <w:lastRenderedPageBreak/>
        <w:t>בהזמנה מיוחדת, במידות מיוחדות או בדרישות מיוחדות אשר שונה מהמוצרים הנמכרים על ידי הנתבעת בחנותה.</w:t>
      </w:r>
      <w:r w:rsidRPr="00220710">
        <w:rPr>
          <w:rFonts w:ascii="David" w:hAnsi="David"/>
          <w:b/>
          <w:bCs/>
          <w:rtl/>
        </w:rPr>
        <w:t>"</w:t>
      </w:r>
    </w:p>
    <w:p w14:paraId="337FCB5F" w14:textId="77777777" w:rsidR="00E87935" w:rsidRPr="00220710" w:rsidRDefault="00E87935" w:rsidP="008A7F21">
      <w:pPr>
        <w:pStyle w:val="21"/>
        <w:rPr>
          <w:rFonts w:ascii="David" w:hAnsi="David"/>
          <w:b/>
          <w:bCs/>
          <w:color w:val="FF0000"/>
          <w:u w:val="single"/>
        </w:rPr>
      </w:pPr>
    </w:p>
    <w:p w14:paraId="4E310EC9" w14:textId="77777777" w:rsidR="00E87935" w:rsidRPr="00220710" w:rsidRDefault="00E87935" w:rsidP="008A7F21">
      <w:pPr>
        <w:pStyle w:val="21"/>
        <w:rPr>
          <w:rFonts w:ascii="David" w:hAnsi="David"/>
          <w:b/>
          <w:bCs/>
          <w:u w:val="single"/>
        </w:rPr>
      </w:pPr>
    </w:p>
    <w:p w14:paraId="4F003555" w14:textId="77777777" w:rsidR="00694AC1" w:rsidRPr="00220710" w:rsidRDefault="00694AC1" w:rsidP="008A7F21">
      <w:pPr>
        <w:pStyle w:val="21"/>
        <w:rPr>
          <w:rFonts w:ascii="David" w:hAnsi="David"/>
          <w:b/>
          <w:bCs/>
          <w:u w:val="single"/>
          <w:rtl/>
        </w:rPr>
      </w:pPr>
    </w:p>
    <w:p w14:paraId="0867C723" w14:textId="77777777" w:rsidR="004E14C8" w:rsidRPr="00220710" w:rsidRDefault="004E14C8" w:rsidP="008A7F21">
      <w:pPr>
        <w:pStyle w:val="21"/>
        <w:ind w:left="716" w:firstLine="0"/>
        <w:rPr>
          <w:rFonts w:ascii="David" w:hAnsi="David"/>
          <w:b/>
          <w:bCs/>
          <w:u w:val="single"/>
          <w:rtl/>
        </w:rPr>
      </w:pPr>
      <w:proofErr w:type="spellStart"/>
      <w:r w:rsidRPr="00220710">
        <w:rPr>
          <w:rFonts w:ascii="David" w:hAnsi="David"/>
          <w:b/>
          <w:bCs/>
          <w:u w:val="single"/>
          <w:rtl/>
        </w:rPr>
        <w:t>הסעדים</w:t>
      </w:r>
      <w:proofErr w:type="spellEnd"/>
    </w:p>
    <w:p w14:paraId="104F4729" w14:textId="7A6D75D9" w:rsidR="00EE1488" w:rsidRPr="00220710" w:rsidRDefault="00EE1488" w:rsidP="00220710">
      <w:pPr>
        <w:pStyle w:val="a3"/>
        <w:numPr>
          <w:ilvl w:val="0"/>
          <w:numId w:val="18"/>
        </w:numPr>
        <w:spacing w:after="120" w:line="360" w:lineRule="auto"/>
        <w:ind w:left="714" w:hanging="357"/>
        <w:contextualSpacing w:val="0"/>
        <w:jc w:val="both"/>
        <w:rPr>
          <w:rFonts w:ascii="David" w:hAnsi="David" w:cs="David"/>
          <w:rtl/>
        </w:rPr>
      </w:pPr>
      <w:r w:rsidRPr="00220710">
        <w:rPr>
          <w:rFonts w:ascii="David" w:hAnsi="David" w:cs="David"/>
          <w:rtl/>
        </w:rPr>
        <w:t>לאור האמור לעיל, מתבקש ביהמ"ש הנכבד</w:t>
      </w:r>
      <w:r w:rsidR="00694AC1" w:rsidRPr="00220710">
        <w:rPr>
          <w:rFonts w:ascii="David" w:hAnsi="David" w:cs="David"/>
          <w:rtl/>
        </w:rPr>
        <w:t>,</w:t>
      </w:r>
      <w:r w:rsidRPr="00220710">
        <w:rPr>
          <w:rFonts w:ascii="David" w:hAnsi="David" w:cs="David"/>
          <w:rtl/>
        </w:rPr>
        <w:t xml:space="preserve"> כדלקמן:</w:t>
      </w:r>
    </w:p>
    <w:p w14:paraId="4C69A146" w14:textId="16742460" w:rsidR="00EE1488" w:rsidRPr="00220710" w:rsidRDefault="00EE1488" w:rsidP="008A7F21">
      <w:pPr>
        <w:pStyle w:val="21"/>
        <w:numPr>
          <w:ilvl w:val="1"/>
          <w:numId w:val="11"/>
        </w:numPr>
        <w:ind w:right="0"/>
        <w:rPr>
          <w:rFonts w:ascii="David" w:hAnsi="David"/>
        </w:rPr>
      </w:pPr>
      <w:r w:rsidRPr="00220710">
        <w:rPr>
          <w:rFonts w:ascii="David" w:hAnsi="David"/>
          <w:rtl/>
        </w:rPr>
        <w:t>ליתן צו המורה לנתבע</w:t>
      </w:r>
      <w:r w:rsidR="00877155" w:rsidRPr="00220710">
        <w:rPr>
          <w:rFonts w:ascii="David" w:hAnsi="David"/>
          <w:rtl/>
        </w:rPr>
        <w:t>ת</w:t>
      </w:r>
      <w:r w:rsidRPr="00220710">
        <w:rPr>
          <w:rFonts w:ascii="David" w:hAnsi="David"/>
          <w:rtl/>
        </w:rPr>
        <w:t xml:space="preserve"> על ביטול </w:t>
      </w:r>
      <w:r w:rsidR="005213D5" w:rsidRPr="00220710">
        <w:rPr>
          <w:rFonts w:ascii="David" w:hAnsi="David"/>
          <w:rtl/>
        </w:rPr>
        <w:t>ה</w:t>
      </w:r>
      <w:r w:rsidRPr="00220710">
        <w:rPr>
          <w:rFonts w:ascii="David" w:hAnsi="David"/>
          <w:rtl/>
        </w:rPr>
        <w:t>עסקה עם התובע,</w:t>
      </w:r>
      <w:r w:rsidR="005213D5" w:rsidRPr="00220710">
        <w:rPr>
          <w:rFonts w:ascii="David" w:hAnsi="David"/>
          <w:rtl/>
        </w:rPr>
        <w:t xml:space="preserve"> והשבת מלוא התמורה בסך </w:t>
      </w:r>
      <w:permStart w:id="2015691968" w:edGrp="everyone"/>
      <w:r w:rsidR="005213D5" w:rsidRPr="00220710">
        <w:rPr>
          <w:rFonts w:ascii="David" w:hAnsi="David"/>
          <w:rtl/>
        </w:rPr>
        <w:t>_________</w:t>
      </w:r>
      <w:r w:rsidR="0018286A">
        <w:rPr>
          <w:rFonts w:ascii="David" w:hAnsi="David" w:hint="cs"/>
          <w:rtl/>
        </w:rPr>
        <w:t xml:space="preserve"> </w:t>
      </w:r>
      <w:permEnd w:id="2015691968"/>
      <w:r w:rsidR="0018286A">
        <w:rPr>
          <w:rFonts w:ascii="David" w:hAnsi="David" w:hint="cs"/>
          <w:rtl/>
        </w:rPr>
        <w:t xml:space="preserve">₪ </w:t>
      </w:r>
      <w:r w:rsidR="005213D5" w:rsidRPr="00220710">
        <w:rPr>
          <w:rFonts w:ascii="David" w:hAnsi="David"/>
          <w:rtl/>
        </w:rPr>
        <w:t>ששולמה בגינה</w:t>
      </w:r>
      <w:r w:rsidR="00877155" w:rsidRPr="00220710">
        <w:rPr>
          <w:rFonts w:ascii="David" w:hAnsi="David"/>
          <w:rtl/>
        </w:rPr>
        <w:t>.</w:t>
      </w:r>
      <w:r w:rsidRPr="00220710">
        <w:rPr>
          <w:rFonts w:ascii="David" w:hAnsi="David"/>
          <w:rtl/>
        </w:rPr>
        <w:t xml:space="preserve"> </w:t>
      </w:r>
    </w:p>
    <w:p w14:paraId="3D1990C6" w14:textId="50C916B9" w:rsidR="00191399" w:rsidRPr="00220710" w:rsidRDefault="006676AB" w:rsidP="0018286A">
      <w:pPr>
        <w:pStyle w:val="21"/>
        <w:numPr>
          <w:ilvl w:val="1"/>
          <w:numId w:val="11"/>
        </w:numPr>
        <w:ind w:right="0"/>
        <w:rPr>
          <w:rFonts w:ascii="David" w:hAnsi="David"/>
        </w:rPr>
      </w:pPr>
      <w:r w:rsidRPr="00220710">
        <w:rPr>
          <w:rFonts w:ascii="David" w:hAnsi="David"/>
          <w:rtl/>
        </w:rPr>
        <w:t>ל</w:t>
      </w:r>
      <w:r w:rsidR="00877155" w:rsidRPr="00220710">
        <w:rPr>
          <w:rFonts w:ascii="David" w:hAnsi="David"/>
          <w:rtl/>
        </w:rPr>
        <w:t xml:space="preserve">חייב את הנתבעת לשלם לתובע כפיצוי </w:t>
      </w:r>
      <w:r w:rsidR="00EE1488" w:rsidRPr="00220710">
        <w:rPr>
          <w:rFonts w:ascii="David" w:hAnsi="David"/>
          <w:rtl/>
        </w:rPr>
        <w:t>סך</w:t>
      </w:r>
      <w:r w:rsidR="00877155" w:rsidRPr="00220710">
        <w:rPr>
          <w:rFonts w:ascii="David" w:hAnsi="David"/>
          <w:rtl/>
        </w:rPr>
        <w:t xml:space="preserve"> של</w:t>
      </w:r>
      <w:r w:rsidR="00802528" w:rsidRPr="00220710">
        <w:rPr>
          <w:rFonts w:ascii="David" w:hAnsi="David"/>
          <w:rtl/>
        </w:rPr>
        <w:t xml:space="preserve"> </w:t>
      </w:r>
      <w:permStart w:id="2088073787" w:edGrp="everyone"/>
      <w:r w:rsidR="002D71FE" w:rsidRPr="00220710">
        <w:rPr>
          <w:rFonts w:ascii="David" w:hAnsi="David"/>
          <w:rtl/>
        </w:rPr>
        <w:t>_______</w:t>
      </w:r>
      <w:r w:rsidR="0018286A">
        <w:rPr>
          <w:rFonts w:ascii="David" w:hAnsi="David" w:hint="cs"/>
          <w:rtl/>
        </w:rPr>
        <w:t xml:space="preserve"> </w:t>
      </w:r>
      <w:permEnd w:id="2088073787"/>
      <w:r w:rsidR="00EE1488" w:rsidRPr="00220710">
        <w:rPr>
          <w:rFonts w:ascii="David" w:hAnsi="David"/>
          <w:rtl/>
        </w:rPr>
        <w:t>₪ בשל עוגמת הנפש</w:t>
      </w:r>
      <w:r w:rsidR="00191399" w:rsidRPr="00220710">
        <w:rPr>
          <w:rFonts w:ascii="David" w:hAnsi="David"/>
          <w:rtl/>
        </w:rPr>
        <w:t>,</w:t>
      </w:r>
      <w:r w:rsidR="002D71FE" w:rsidRPr="00220710">
        <w:rPr>
          <w:rFonts w:ascii="David" w:hAnsi="David"/>
          <w:rtl/>
        </w:rPr>
        <w:t xml:space="preserve"> הטרחה</w:t>
      </w:r>
      <w:r w:rsidR="00802528" w:rsidRPr="00220710">
        <w:rPr>
          <w:rFonts w:ascii="David" w:hAnsi="David"/>
          <w:rtl/>
        </w:rPr>
        <w:t xml:space="preserve"> </w:t>
      </w:r>
      <w:r w:rsidR="00191399" w:rsidRPr="00220710">
        <w:rPr>
          <w:rFonts w:ascii="David" w:hAnsi="David"/>
          <w:rtl/>
        </w:rPr>
        <w:t>ובזבוז הזמן</w:t>
      </w:r>
      <w:r w:rsidR="00802528" w:rsidRPr="00220710">
        <w:rPr>
          <w:rFonts w:ascii="David" w:hAnsi="David"/>
          <w:rtl/>
        </w:rPr>
        <w:t xml:space="preserve"> </w:t>
      </w:r>
      <w:r w:rsidR="00EE1488" w:rsidRPr="00220710">
        <w:rPr>
          <w:rFonts w:ascii="David" w:hAnsi="David"/>
          <w:rtl/>
        </w:rPr>
        <w:t>שנגרמו</w:t>
      </w:r>
      <w:r w:rsidR="002D71FE" w:rsidRPr="00220710">
        <w:rPr>
          <w:rFonts w:ascii="David" w:hAnsi="David"/>
          <w:rtl/>
        </w:rPr>
        <w:t xml:space="preserve"> לתובע</w:t>
      </w:r>
      <w:r w:rsidR="00802528" w:rsidRPr="00220710">
        <w:rPr>
          <w:rFonts w:ascii="David" w:hAnsi="David"/>
          <w:rtl/>
        </w:rPr>
        <w:t xml:space="preserve"> </w:t>
      </w:r>
      <w:r w:rsidR="00191399" w:rsidRPr="00220710">
        <w:rPr>
          <w:rFonts w:ascii="David" w:hAnsi="David"/>
          <w:rtl/>
        </w:rPr>
        <w:t>עקב אספקתו של</w:t>
      </w:r>
      <w:r w:rsidR="00802528" w:rsidRPr="00220710">
        <w:rPr>
          <w:rFonts w:ascii="David" w:hAnsi="David"/>
          <w:rtl/>
        </w:rPr>
        <w:t xml:space="preserve"> </w:t>
      </w:r>
      <w:r w:rsidR="00191399" w:rsidRPr="00220710">
        <w:rPr>
          <w:rFonts w:ascii="David" w:hAnsi="David"/>
          <w:rtl/>
        </w:rPr>
        <w:t xml:space="preserve">ריהוט פגום מיסודו, שאינו תואם הזמנתו של התובע. </w:t>
      </w:r>
    </w:p>
    <w:p w14:paraId="1AD3DEC8" w14:textId="4E678C61" w:rsidR="00EE1488" w:rsidRPr="00220710" w:rsidRDefault="00EE1488" w:rsidP="0018286A">
      <w:pPr>
        <w:pStyle w:val="21"/>
        <w:numPr>
          <w:ilvl w:val="1"/>
          <w:numId w:val="11"/>
        </w:numPr>
        <w:spacing w:after="120"/>
        <w:ind w:left="1105" w:right="0" w:hanging="357"/>
        <w:rPr>
          <w:rFonts w:ascii="David" w:hAnsi="David"/>
        </w:rPr>
      </w:pPr>
      <w:r w:rsidRPr="00220710">
        <w:rPr>
          <w:rFonts w:ascii="David" w:hAnsi="David"/>
          <w:rtl/>
        </w:rPr>
        <w:t>כמו כן, לחייב את הנתבעת בהוצאות משפט, בתוספת הפרשי ריבית</w:t>
      </w:r>
      <w:r w:rsidR="0018286A">
        <w:rPr>
          <w:rFonts w:ascii="David" w:hAnsi="David" w:hint="cs"/>
          <w:rtl/>
        </w:rPr>
        <w:t xml:space="preserve"> </w:t>
      </w:r>
      <w:r w:rsidRPr="00220710">
        <w:rPr>
          <w:rFonts w:ascii="David" w:hAnsi="David"/>
          <w:rtl/>
        </w:rPr>
        <w:t xml:space="preserve">והצמדה כדין, מיום הגשת התביעה ועד למועד התשלום בפועל. </w:t>
      </w:r>
    </w:p>
    <w:p w14:paraId="16B06450" w14:textId="045C9711" w:rsidR="004E14C8" w:rsidRPr="00220710" w:rsidRDefault="00415AEF"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התובע מצהיר כי</w:t>
      </w:r>
      <w:r w:rsidR="00054D4B" w:rsidRPr="00220710">
        <w:rPr>
          <w:rFonts w:ascii="David" w:hAnsi="David" w:cs="David"/>
          <w:rtl/>
        </w:rPr>
        <w:t>,</w:t>
      </w:r>
      <w:r w:rsidRPr="00220710">
        <w:rPr>
          <w:rFonts w:ascii="David" w:hAnsi="David" w:cs="David"/>
          <w:rtl/>
        </w:rPr>
        <w:t xml:space="preserve"> </w:t>
      </w:r>
      <w:r w:rsidR="00694AC1" w:rsidRPr="00220710">
        <w:rPr>
          <w:rFonts w:ascii="David" w:hAnsi="David" w:cs="David"/>
          <w:rtl/>
        </w:rPr>
        <w:t>ה</w:t>
      </w:r>
      <w:r w:rsidR="00737B0D" w:rsidRPr="00220710">
        <w:rPr>
          <w:rFonts w:ascii="David" w:hAnsi="David" w:cs="David"/>
          <w:rtl/>
        </w:rPr>
        <w:t>ו</w:t>
      </w:r>
      <w:r w:rsidR="00694AC1" w:rsidRPr="00220710">
        <w:rPr>
          <w:rFonts w:ascii="David" w:hAnsi="David" w:cs="David"/>
          <w:rtl/>
        </w:rPr>
        <w:t xml:space="preserve">א </w:t>
      </w:r>
      <w:r w:rsidRPr="00220710">
        <w:rPr>
          <w:rFonts w:ascii="David" w:hAnsi="David" w:cs="David"/>
          <w:rtl/>
        </w:rPr>
        <w:t>לא הגיש</w:t>
      </w:r>
      <w:r w:rsidR="004E14C8" w:rsidRPr="00220710">
        <w:rPr>
          <w:rFonts w:ascii="David" w:hAnsi="David" w:cs="David"/>
          <w:rtl/>
        </w:rPr>
        <w:t xml:space="preserve"> בשנה זו יותר מחמש תביעות בבימ"ש זה.</w:t>
      </w:r>
    </w:p>
    <w:p w14:paraId="080509A3" w14:textId="79F7D56B" w:rsidR="004E14C8" w:rsidRPr="00220710" w:rsidRDefault="004E14C8" w:rsidP="00220710">
      <w:pPr>
        <w:pStyle w:val="a3"/>
        <w:numPr>
          <w:ilvl w:val="0"/>
          <w:numId w:val="18"/>
        </w:numPr>
        <w:spacing w:after="120" w:line="360" w:lineRule="auto"/>
        <w:ind w:left="714" w:hanging="357"/>
        <w:contextualSpacing w:val="0"/>
        <w:jc w:val="both"/>
        <w:rPr>
          <w:rFonts w:ascii="David" w:hAnsi="David" w:cs="David"/>
        </w:rPr>
      </w:pPr>
      <w:r w:rsidRPr="00220710">
        <w:rPr>
          <w:rFonts w:ascii="David" w:hAnsi="David" w:cs="David"/>
          <w:rtl/>
        </w:rPr>
        <w:t>לבית המשפט הנכבד הסמכות העניינית והמקומית</w:t>
      </w:r>
      <w:r w:rsidR="00694AC1" w:rsidRPr="00220710">
        <w:rPr>
          <w:rFonts w:ascii="David" w:hAnsi="David" w:cs="David"/>
          <w:rtl/>
        </w:rPr>
        <w:t>, המעוגנת בתקנה 2(א)(4) לתקנות שיפוט בתביעות קטנות (סדרי דין)</w:t>
      </w:r>
      <w:r w:rsidR="009B5EFA" w:rsidRPr="00220710">
        <w:rPr>
          <w:rFonts w:ascii="David" w:hAnsi="David" w:cs="David"/>
          <w:rtl/>
        </w:rPr>
        <w:t xml:space="preserve">, תשל"ז-1976, </w:t>
      </w:r>
      <w:r w:rsidRPr="00220710">
        <w:rPr>
          <w:rFonts w:ascii="David" w:hAnsi="David" w:cs="David"/>
          <w:rtl/>
        </w:rPr>
        <w:t>לדון בתביעה.</w:t>
      </w:r>
      <w:r w:rsidR="004E5EEB" w:rsidRPr="00220710">
        <w:rPr>
          <w:rFonts w:ascii="David" w:hAnsi="David" w:cs="David"/>
          <w:rtl/>
        </w:rPr>
        <w:t xml:space="preserve"> </w:t>
      </w:r>
    </w:p>
    <w:p w14:paraId="444F6B03" w14:textId="3A177133" w:rsidR="002E7AD0" w:rsidRDefault="002E7AD0" w:rsidP="008A7F21">
      <w:pPr>
        <w:pStyle w:val="21"/>
        <w:ind w:left="720" w:firstLine="0"/>
        <w:rPr>
          <w:rFonts w:ascii="David" w:hAnsi="David"/>
          <w:rtl/>
        </w:rPr>
      </w:pPr>
    </w:p>
    <w:p w14:paraId="305E9495" w14:textId="3776F6EA" w:rsidR="0018286A" w:rsidRDefault="0018286A" w:rsidP="008A7F21">
      <w:pPr>
        <w:pStyle w:val="21"/>
        <w:ind w:left="720" w:firstLine="0"/>
        <w:rPr>
          <w:rFonts w:ascii="David" w:hAnsi="David"/>
          <w:rtl/>
        </w:rPr>
      </w:pPr>
    </w:p>
    <w:p w14:paraId="69EB403A" w14:textId="010BED61" w:rsidR="0018286A" w:rsidRDefault="0018286A" w:rsidP="008A7F21">
      <w:pPr>
        <w:pStyle w:val="21"/>
        <w:ind w:left="720" w:firstLine="0"/>
        <w:rPr>
          <w:rFonts w:ascii="David" w:hAnsi="David"/>
          <w:rtl/>
        </w:rPr>
      </w:pPr>
    </w:p>
    <w:p w14:paraId="419E62D4" w14:textId="77777777" w:rsidR="0018286A" w:rsidRPr="00220710" w:rsidRDefault="0018286A" w:rsidP="008A7F21">
      <w:pPr>
        <w:pStyle w:val="21"/>
        <w:ind w:left="720" w:firstLine="0"/>
        <w:rPr>
          <w:rFonts w:ascii="David" w:hAnsi="David"/>
          <w:rtl/>
        </w:rPr>
      </w:pPr>
    </w:p>
    <w:p w14:paraId="35C91FCB" w14:textId="77777777" w:rsidR="00462ABB" w:rsidRPr="00220710" w:rsidRDefault="00462ABB" w:rsidP="008A7F21">
      <w:pPr>
        <w:pStyle w:val="21"/>
        <w:ind w:left="720" w:firstLine="0"/>
        <w:rPr>
          <w:rFonts w:ascii="David" w:hAnsi="David"/>
          <w:rtl/>
        </w:rPr>
      </w:pPr>
      <w:permStart w:id="473586434" w:edGrp="everyone"/>
    </w:p>
    <w:tbl>
      <w:tblPr>
        <w:tblStyle w:val="a8"/>
        <w:bidiVisual/>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60"/>
        <w:gridCol w:w="2660"/>
      </w:tblGrid>
      <w:tr w:rsidR="00661EB2" w:rsidRPr="00220710" w14:paraId="5ACB9116" w14:textId="77777777" w:rsidTr="00516B54">
        <w:tc>
          <w:tcPr>
            <w:tcW w:w="3085" w:type="dxa"/>
          </w:tcPr>
          <w:p w14:paraId="70A907D0" w14:textId="77777777" w:rsidR="00661EB2" w:rsidRPr="00220710" w:rsidRDefault="00661EB2" w:rsidP="008A7F21">
            <w:pPr>
              <w:bidi w:val="0"/>
              <w:spacing w:after="200" w:line="276" w:lineRule="auto"/>
              <w:jc w:val="both"/>
              <w:rPr>
                <w:rFonts w:ascii="David" w:hAnsi="David" w:cs="David"/>
              </w:rPr>
            </w:pPr>
            <w:permStart w:id="1112632448" w:edGrp="everyone" w:colFirst="1" w:colLast="1"/>
            <w:permEnd w:id="473586434"/>
          </w:p>
        </w:tc>
        <w:tc>
          <w:tcPr>
            <w:tcW w:w="3089" w:type="dxa"/>
            <w:tcBorders>
              <w:top w:val="single" w:sz="4" w:space="0" w:color="auto"/>
            </w:tcBorders>
          </w:tcPr>
          <w:p w14:paraId="1F9DACF4" w14:textId="667A9BE1" w:rsidR="00661EB2" w:rsidRPr="00220710" w:rsidRDefault="00802528" w:rsidP="008A7F21">
            <w:pPr>
              <w:pStyle w:val="21"/>
              <w:rPr>
                <w:rFonts w:ascii="David" w:hAnsi="David"/>
                <w:b/>
                <w:bCs/>
                <w:rtl/>
              </w:rPr>
            </w:pPr>
            <w:r w:rsidRPr="00220710">
              <w:rPr>
                <w:rFonts w:ascii="David" w:hAnsi="David"/>
                <w:b/>
                <w:bCs/>
                <w:rtl/>
              </w:rPr>
              <w:t xml:space="preserve"> </w:t>
            </w:r>
            <w:r w:rsidR="00661EB2" w:rsidRPr="00220710">
              <w:rPr>
                <w:rFonts w:ascii="David" w:hAnsi="David"/>
                <w:b/>
                <w:bCs/>
                <w:rtl/>
              </w:rPr>
              <w:t>התובע</w:t>
            </w:r>
          </w:p>
        </w:tc>
        <w:tc>
          <w:tcPr>
            <w:tcW w:w="3086" w:type="dxa"/>
          </w:tcPr>
          <w:p w14:paraId="7F00BFD0" w14:textId="77777777" w:rsidR="00661EB2" w:rsidRPr="00220710" w:rsidRDefault="00661EB2" w:rsidP="008A7F21">
            <w:pPr>
              <w:pStyle w:val="21"/>
              <w:ind w:left="0" w:firstLine="0"/>
              <w:rPr>
                <w:rFonts w:ascii="David" w:hAnsi="David"/>
                <w:rtl/>
              </w:rPr>
            </w:pPr>
          </w:p>
        </w:tc>
      </w:tr>
      <w:permEnd w:id="1112632448"/>
    </w:tbl>
    <w:p w14:paraId="4E89E304" w14:textId="77777777" w:rsidR="004E14C8" w:rsidRPr="00220710" w:rsidRDefault="004E14C8" w:rsidP="008A7F21">
      <w:pPr>
        <w:pStyle w:val="21"/>
        <w:rPr>
          <w:rFonts w:ascii="David" w:hAnsi="David"/>
          <w:rtl/>
        </w:rPr>
      </w:pPr>
    </w:p>
    <w:sectPr w:rsidR="004E14C8" w:rsidRPr="00220710" w:rsidSect="008A7F21">
      <w:footerReference w:type="default" r:id="rId8"/>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A7E5" w14:textId="77777777" w:rsidR="00FB5786" w:rsidRDefault="00FB5786" w:rsidP="00DB3379">
      <w:r>
        <w:separator/>
      </w:r>
    </w:p>
  </w:endnote>
  <w:endnote w:type="continuationSeparator" w:id="0">
    <w:p w14:paraId="2A49103B" w14:textId="77777777" w:rsidR="00FB5786" w:rsidRDefault="00FB5786" w:rsidP="00DB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94946"/>
      <w:docPartObj>
        <w:docPartGallery w:val="Page Numbers (Bottom of Page)"/>
        <w:docPartUnique/>
      </w:docPartObj>
    </w:sdtPr>
    <w:sdtContent>
      <w:p w14:paraId="39F4455E" w14:textId="77777777" w:rsidR="00095C50" w:rsidRDefault="004D2736">
        <w:pPr>
          <w:pStyle w:val="a6"/>
          <w:jc w:val="center"/>
          <w:rPr>
            <w:rtl/>
          </w:rPr>
        </w:pPr>
        <w:r>
          <w:fldChar w:fldCharType="begin"/>
        </w:r>
        <w:r>
          <w:instrText xml:space="preserve"> PAGE   \* MERGEFORMAT </w:instrText>
        </w:r>
        <w:r>
          <w:fldChar w:fldCharType="separate"/>
        </w:r>
        <w:r w:rsidR="003B2FD5" w:rsidRPr="003B2FD5">
          <w:rPr>
            <w:rFonts w:cs="Calibri"/>
            <w:noProof/>
            <w:rtl/>
            <w:lang w:val="he-IL"/>
          </w:rPr>
          <w:t>3</w:t>
        </w:r>
        <w:r>
          <w:rPr>
            <w:rFonts w:cs="Calibri"/>
            <w:noProof/>
            <w:lang w:val="he-IL"/>
          </w:rPr>
          <w:fldChar w:fldCharType="end"/>
        </w:r>
      </w:p>
      <w:p w14:paraId="6B160C86" w14:textId="77777777" w:rsidR="00095C50" w:rsidRPr="00661EB2" w:rsidRDefault="00095C50" w:rsidP="00661EB2">
        <w:pPr>
          <w:jc w:val="center"/>
          <w:rPr>
            <w:rFonts w:cs="David"/>
            <w:b/>
            <w:bCs/>
            <w:sz w:val="22"/>
            <w:szCs w:val="22"/>
          </w:rPr>
        </w:pPr>
        <w:r w:rsidRPr="00AB3A62">
          <w:rPr>
            <w:rFonts w:cs="David" w:hint="cs"/>
            <w:b/>
            <w:bCs/>
            <w:sz w:val="22"/>
            <w:szCs w:val="22"/>
            <w:rtl/>
          </w:rPr>
          <w:t xml:space="preserve">- כתב התביעה נוסח בסיוע המועצה הישראלית לצרכנות </w:t>
        </w:r>
        <w:r>
          <w:rPr>
            <w:rFonts w:cs="David" w:hint="cs"/>
            <w:b/>
            <w:bCs/>
            <w:sz w:val="22"/>
            <w:szCs w:val="22"/>
            <w:rtl/>
          </w:rPr>
          <w:t>-</w:t>
        </w:r>
      </w:p>
    </w:sdtContent>
  </w:sdt>
  <w:p w14:paraId="47EB67AA" w14:textId="77777777" w:rsidR="00095C50" w:rsidRPr="00661EB2" w:rsidRDefault="00095C50" w:rsidP="00661EB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DCFE" w14:textId="77777777" w:rsidR="00FB5786" w:rsidRDefault="00FB5786" w:rsidP="00DB3379">
      <w:r>
        <w:separator/>
      </w:r>
    </w:p>
  </w:footnote>
  <w:footnote w:type="continuationSeparator" w:id="0">
    <w:p w14:paraId="22F2F7EB" w14:textId="77777777" w:rsidR="00FB5786" w:rsidRDefault="00FB5786" w:rsidP="00DB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1BF"/>
    <w:multiLevelType w:val="hybridMultilevel"/>
    <w:tmpl w:val="CB946EB2"/>
    <w:lvl w:ilvl="0" w:tplc="148E0560">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1D9A4B4A"/>
    <w:multiLevelType w:val="hybridMultilevel"/>
    <w:tmpl w:val="409E7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4" w15:restartNumberingAfterBreak="0">
    <w:nsid w:val="24E221AD"/>
    <w:multiLevelType w:val="hybridMultilevel"/>
    <w:tmpl w:val="A0A8BA10"/>
    <w:lvl w:ilvl="0" w:tplc="8FDA4280">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11850"/>
    <w:multiLevelType w:val="hybridMultilevel"/>
    <w:tmpl w:val="9D7284AC"/>
    <w:lvl w:ilvl="0" w:tplc="9C9EC380">
      <w:start w:val="3"/>
      <w:numFmt w:val="decimal"/>
      <w:lvlText w:val="%1."/>
      <w:lvlJc w:val="left"/>
      <w:pPr>
        <w:tabs>
          <w:tab w:val="num" w:pos="716"/>
        </w:tabs>
        <w:ind w:left="716" w:right="716" w:hanging="690"/>
      </w:pPr>
      <w:rPr>
        <w:b w:val="0"/>
        <w:strike w:val="0"/>
        <w:dstrike w:val="0"/>
        <w:u w:val="none"/>
        <w:effect w:val="none"/>
      </w:rPr>
    </w:lvl>
    <w:lvl w:ilvl="1" w:tplc="26A88662">
      <w:start w:val="1"/>
      <w:numFmt w:val="hebrew1"/>
      <w:lvlText w:val="%2."/>
      <w:lvlJc w:val="left"/>
      <w:pPr>
        <w:tabs>
          <w:tab w:val="num" w:pos="1106"/>
        </w:tabs>
        <w:ind w:left="1106" w:right="1106" w:hanging="360"/>
      </w:pPr>
      <w:rPr>
        <w:b w:val="0"/>
        <w:bCs w:val="0"/>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6" w15:restartNumberingAfterBreak="0">
    <w:nsid w:val="48017FED"/>
    <w:multiLevelType w:val="hybridMultilevel"/>
    <w:tmpl w:val="0424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1F28FB"/>
    <w:multiLevelType w:val="hybridMultilevel"/>
    <w:tmpl w:val="F7CC10A6"/>
    <w:lvl w:ilvl="0" w:tplc="003A16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D0BF1"/>
    <w:multiLevelType w:val="hybridMultilevel"/>
    <w:tmpl w:val="840A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A4867"/>
    <w:multiLevelType w:val="hybridMultilevel"/>
    <w:tmpl w:val="D1A67604"/>
    <w:lvl w:ilvl="0" w:tplc="D806F87A">
      <w:start w:val="1"/>
      <w:numFmt w:val="hebrew1"/>
      <w:lvlText w:val="%1."/>
      <w:lvlJc w:val="left"/>
      <w:pPr>
        <w:ind w:left="1106" w:hanging="360"/>
      </w:pPr>
      <w:rPr>
        <w:rFonts w:hint="default"/>
        <w:b w:val="0"/>
        <w:bCs w:val="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0" w15:restartNumberingAfterBreak="0">
    <w:nsid w:val="580203A9"/>
    <w:multiLevelType w:val="hybridMultilevel"/>
    <w:tmpl w:val="9844EE1A"/>
    <w:lvl w:ilvl="0" w:tplc="BEF0971C">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15389"/>
    <w:multiLevelType w:val="hybridMultilevel"/>
    <w:tmpl w:val="C6A2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3" w15:restartNumberingAfterBreak="0">
    <w:nsid w:val="74287AF3"/>
    <w:multiLevelType w:val="hybridMultilevel"/>
    <w:tmpl w:val="739EE6A2"/>
    <w:lvl w:ilvl="0" w:tplc="7BB8CB92">
      <w:start w:val="1"/>
      <w:numFmt w:val="hebrew1"/>
      <w:lvlText w:val="%1."/>
      <w:lvlJc w:val="left"/>
      <w:pPr>
        <w:ind w:left="1106" w:hanging="360"/>
      </w:pPr>
      <w:rPr>
        <w:rFonts w:hint="default"/>
        <w:b w:val="0"/>
        <w:bCs w:val="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4" w15:restartNumberingAfterBreak="0">
    <w:nsid w:val="77FB21B9"/>
    <w:multiLevelType w:val="hybridMultilevel"/>
    <w:tmpl w:val="C61A4C1A"/>
    <w:lvl w:ilvl="0" w:tplc="26A88662">
      <w:start w:val="1"/>
      <w:numFmt w:val="hebrew1"/>
      <w:lvlText w:val="%1."/>
      <w:lvlJc w:val="left"/>
      <w:pPr>
        <w:tabs>
          <w:tab w:val="num" w:pos="1106"/>
        </w:tabs>
        <w:ind w:left="1106" w:right="11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2090B"/>
    <w:multiLevelType w:val="hybridMultilevel"/>
    <w:tmpl w:val="1A00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898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389884">
    <w:abstractNumId w:val="4"/>
  </w:num>
  <w:num w:numId="3" w16cid:durableId="380137230">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074117">
    <w:abstractNumId w:val="1"/>
  </w:num>
  <w:num w:numId="5" w16cid:durableId="120652490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26663">
    <w:abstractNumId w:val="11"/>
  </w:num>
  <w:num w:numId="7" w16cid:durableId="1079253544">
    <w:abstractNumId w:val="10"/>
  </w:num>
  <w:num w:numId="8" w16cid:durableId="1489905640">
    <w:abstractNumId w:val="8"/>
  </w:num>
  <w:num w:numId="9" w16cid:durableId="2043314133">
    <w:abstractNumId w:val="2"/>
  </w:num>
  <w:num w:numId="10" w16cid:durableId="900558656">
    <w:abstractNumId w:val="15"/>
  </w:num>
  <w:num w:numId="11" w16cid:durableId="460852716">
    <w:abstractNumId w:val="5"/>
  </w:num>
  <w:num w:numId="12" w16cid:durableId="173569726">
    <w:abstractNumId w:val="6"/>
  </w:num>
  <w:num w:numId="13" w16cid:durableId="792753995">
    <w:abstractNumId w:val="13"/>
  </w:num>
  <w:num w:numId="14" w16cid:durableId="2000111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126747">
    <w:abstractNumId w:val="9"/>
  </w:num>
  <w:num w:numId="16" w16cid:durableId="276330052">
    <w:abstractNumId w:val="0"/>
  </w:num>
  <w:num w:numId="17" w16cid:durableId="1326856532">
    <w:abstractNumId w:val="14"/>
  </w:num>
  <w:num w:numId="18" w16cid:durableId="1795908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readOnly" w:formatting="1" w:enforcement="1" w:cryptProviderType="rsaAES" w:cryptAlgorithmClass="hash" w:cryptAlgorithmType="typeAny" w:cryptAlgorithmSid="14" w:cryptSpinCount="100000" w:hash="p9r/0KDNRsLhge3BFlkVXGcRqxmj2T0/yyRW1KDP3SOdhhkERceJCz6JvWZ+r+YYUrN/vEt3Hbo0BBvAJ9wa3g==" w:salt="WuEZ8xPw1hE19ZSg2W+Q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DC"/>
    <w:rsid w:val="00003000"/>
    <w:rsid w:val="0000636D"/>
    <w:rsid w:val="000105C7"/>
    <w:rsid w:val="00011192"/>
    <w:rsid w:val="0001213C"/>
    <w:rsid w:val="000141EB"/>
    <w:rsid w:val="000234B8"/>
    <w:rsid w:val="00030C02"/>
    <w:rsid w:val="00034E19"/>
    <w:rsid w:val="00035B05"/>
    <w:rsid w:val="00037878"/>
    <w:rsid w:val="00044CEC"/>
    <w:rsid w:val="00045D6F"/>
    <w:rsid w:val="00052EC3"/>
    <w:rsid w:val="00054D4B"/>
    <w:rsid w:val="00061AA7"/>
    <w:rsid w:val="00063120"/>
    <w:rsid w:val="000669A5"/>
    <w:rsid w:val="000701D8"/>
    <w:rsid w:val="0007215E"/>
    <w:rsid w:val="00072C61"/>
    <w:rsid w:val="00081D8A"/>
    <w:rsid w:val="0008596A"/>
    <w:rsid w:val="000932A2"/>
    <w:rsid w:val="000944FA"/>
    <w:rsid w:val="00095C50"/>
    <w:rsid w:val="0009617D"/>
    <w:rsid w:val="000A7802"/>
    <w:rsid w:val="000B0282"/>
    <w:rsid w:val="000B4D57"/>
    <w:rsid w:val="000C0BFF"/>
    <w:rsid w:val="000C1A95"/>
    <w:rsid w:val="000C7EBD"/>
    <w:rsid w:val="000D3559"/>
    <w:rsid w:val="000D4520"/>
    <w:rsid w:val="000D7008"/>
    <w:rsid w:val="000E2BA1"/>
    <w:rsid w:val="000E3145"/>
    <w:rsid w:val="000E4BE6"/>
    <w:rsid w:val="00100223"/>
    <w:rsid w:val="00100D34"/>
    <w:rsid w:val="00100E2E"/>
    <w:rsid w:val="0010236F"/>
    <w:rsid w:val="001062E1"/>
    <w:rsid w:val="001078CD"/>
    <w:rsid w:val="001107CD"/>
    <w:rsid w:val="0011469F"/>
    <w:rsid w:val="00114C36"/>
    <w:rsid w:val="001304D4"/>
    <w:rsid w:val="0013203C"/>
    <w:rsid w:val="00137D8D"/>
    <w:rsid w:val="001442A1"/>
    <w:rsid w:val="00151D2B"/>
    <w:rsid w:val="0015336B"/>
    <w:rsid w:val="00155D00"/>
    <w:rsid w:val="001616D8"/>
    <w:rsid w:val="0016243E"/>
    <w:rsid w:val="00162985"/>
    <w:rsid w:val="00166474"/>
    <w:rsid w:val="0016673D"/>
    <w:rsid w:val="001673E7"/>
    <w:rsid w:val="0016786E"/>
    <w:rsid w:val="00175B36"/>
    <w:rsid w:val="0018286A"/>
    <w:rsid w:val="00186B47"/>
    <w:rsid w:val="00191399"/>
    <w:rsid w:val="001914E4"/>
    <w:rsid w:val="00191E66"/>
    <w:rsid w:val="00193878"/>
    <w:rsid w:val="001A4540"/>
    <w:rsid w:val="001A4C86"/>
    <w:rsid w:val="001A584F"/>
    <w:rsid w:val="001B1ADF"/>
    <w:rsid w:val="001B3E18"/>
    <w:rsid w:val="001B3E3A"/>
    <w:rsid w:val="001B44FE"/>
    <w:rsid w:val="001C0B06"/>
    <w:rsid w:val="001C0D89"/>
    <w:rsid w:val="001C24FA"/>
    <w:rsid w:val="001C3E2C"/>
    <w:rsid w:val="001C50CC"/>
    <w:rsid w:val="001C554B"/>
    <w:rsid w:val="001C5D6A"/>
    <w:rsid w:val="001D3522"/>
    <w:rsid w:val="001D77AF"/>
    <w:rsid w:val="001E4A7D"/>
    <w:rsid w:val="001F09C3"/>
    <w:rsid w:val="001F441A"/>
    <w:rsid w:val="00202ABF"/>
    <w:rsid w:val="00204642"/>
    <w:rsid w:val="002108D4"/>
    <w:rsid w:val="00212775"/>
    <w:rsid w:val="00213BE5"/>
    <w:rsid w:val="00220710"/>
    <w:rsid w:val="00221FC3"/>
    <w:rsid w:val="00226B2B"/>
    <w:rsid w:val="00231FF1"/>
    <w:rsid w:val="00233458"/>
    <w:rsid w:val="00233CCE"/>
    <w:rsid w:val="002343CF"/>
    <w:rsid w:val="0024131E"/>
    <w:rsid w:val="00241F48"/>
    <w:rsid w:val="00243B7F"/>
    <w:rsid w:val="002449EC"/>
    <w:rsid w:val="002518CD"/>
    <w:rsid w:val="00256E12"/>
    <w:rsid w:val="002618A7"/>
    <w:rsid w:val="00262789"/>
    <w:rsid w:val="002648EF"/>
    <w:rsid w:val="002673F1"/>
    <w:rsid w:val="00270774"/>
    <w:rsid w:val="002732B0"/>
    <w:rsid w:val="00273E5C"/>
    <w:rsid w:val="0028173A"/>
    <w:rsid w:val="0028330B"/>
    <w:rsid w:val="002903AF"/>
    <w:rsid w:val="00291966"/>
    <w:rsid w:val="002927A0"/>
    <w:rsid w:val="00296261"/>
    <w:rsid w:val="002A296D"/>
    <w:rsid w:val="002B2166"/>
    <w:rsid w:val="002B32ED"/>
    <w:rsid w:val="002C28CD"/>
    <w:rsid w:val="002C6C35"/>
    <w:rsid w:val="002D0F5F"/>
    <w:rsid w:val="002D4842"/>
    <w:rsid w:val="002D65E3"/>
    <w:rsid w:val="002D71FE"/>
    <w:rsid w:val="002E1230"/>
    <w:rsid w:val="002E63F2"/>
    <w:rsid w:val="002E7330"/>
    <w:rsid w:val="002E7AD0"/>
    <w:rsid w:val="002F1178"/>
    <w:rsid w:val="002F1322"/>
    <w:rsid w:val="0030168A"/>
    <w:rsid w:val="003020B3"/>
    <w:rsid w:val="00302187"/>
    <w:rsid w:val="003040D8"/>
    <w:rsid w:val="00304E3B"/>
    <w:rsid w:val="00306112"/>
    <w:rsid w:val="00307065"/>
    <w:rsid w:val="00307132"/>
    <w:rsid w:val="00307C9A"/>
    <w:rsid w:val="00311FCD"/>
    <w:rsid w:val="00313CFD"/>
    <w:rsid w:val="00317C6D"/>
    <w:rsid w:val="00321373"/>
    <w:rsid w:val="00323778"/>
    <w:rsid w:val="00327466"/>
    <w:rsid w:val="003278EA"/>
    <w:rsid w:val="00330F2C"/>
    <w:rsid w:val="0033119A"/>
    <w:rsid w:val="0033120E"/>
    <w:rsid w:val="00332F44"/>
    <w:rsid w:val="0033436D"/>
    <w:rsid w:val="00334D1A"/>
    <w:rsid w:val="0033509D"/>
    <w:rsid w:val="00340D47"/>
    <w:rsid w:val="003609D1"/>
    <w:rsid w:val="00363684"/>
    <w:rsid w:val="00367707"/>
    <w:rsid w:val="0037140D"/>
    <w:rsid w:val="00373BD5"/>
    <w:rsid w:val="0037409B"/>
    <w:rsid w:val="003744C7"/>
    <w:rsid w:val="00375A80"/>
    <w:rsid w:val="003760B5"/>
    <w:rsid w:val="00384633"/>
    <w:rsid w:val="0038628C"/>
    <w:rsid w:val="0038695A"/>
    <w:rsid w:val="003915CA"/>
    <w:rsid w:val="00391FE2"/>
    <w:rsid w:val="003949D6"/>
    <w:rsid w:val="00396E1E"/>
    <w:rsid w:val="003A04C4"/>
    <w:rsid w:val="003A0CE1"/>
    <w:rsid w:val="003A3D7C"/>
    <w:rsid w:val="003A3E36"/>
    <w:rsid w:val="003A4647"/>
    <w:rsid w:val="003A4669"/>
    <w:rsid w:val="003B00F0"/>
    <w:rsid w:val="003B0DD7"/>
    <w:rsid w:val="003B1FA3"/>
    <w:rsid w:val="003B2FD5"/>
    <w:rsid w:val="003B2FF5"/>
    <w:rsid w:val="003C0D77"/>
    <w:rsid w:val="003C1D98"/>
    <w:rsid w:val="003C1F09"/>
    <w:rsid w:val="003C2779"/>
    <w:rsid w:val="003C2ED9"/>
    <w:rsid w:val="003C7BB7"/>
    <w:rsid w:val="003D0B6E"/>
    <w:rsid w:val="003D168C"/>
    <w:rsid w:val="003D2AB1"/>
    <w:rsid w:val="003D6068"/>
    <w:rsid w:val="003D6CE4"/>
    <w:rsid w:val="003E61C3"/>
    <w:rsid w:val="003E650D"/>
    <w:rsid w:val="003E6B1B"/>
    <w:rsid w:val="003F2281"/>
    <w:rsid w:val="003F6C23"/>
    <w:rsid w:val="003F7EA0"/>
    <w:rsid w:val="0040790C"/>
    <w:rsid w:val="00412DD0"/>
    <w:rsid w:val="004156D5"/>
    <w:rsid w:val="00415AEF"/>
    <w:rsid w:val="0042115F"/>
    <w:rsid w:val="0042178A"/>
    <w:rsid w:val="0042203E"/>
    <w:rsid w:val="0042496F"/>
    <w:rsid w:val="00432557"/>
    <w:rsid w:val="00440855"/>
    <w:rsid w:val="00441897"/>
    <w:rsid w:val="0044291B"/>
    <w:rsid w:val="00446C42"/>
    <w:rsid w:val="00447E86"/>
    <w:rsid w:val="00450596"/>
    <w:rsid w:val="00450F79"/>
    <w:rsid w:val="00452D21"/>
    <w:rsid w:val="00455220"/>
    <w:rsid w:val="00455AFA"/>
    <w:rsid w:val="00462ABB"/>
    <w:rsid w:val="00465295"/>
    <w:rsid w:val="004840E9"/>
    <w:rsid w:val="00485261"/>
    <w:rsid w:val="00485FEB"/>
    <w:rsid w:val="00487C4B"/>
    <w:rsid w:val="00492D81"/>
    <w:rsid w:val="00493CEE"/>
    <w:rsid w:val="00494304"/>
    <w:rsid w:val="00495106"/>
    <w:rsid w:val="004959D5"/>
    <w:rsid w:val="00496288"/>
    <w:rsid w:val="004A1C66"/>
    <w:rsid w:val="004A5707"/>
    <w:rsid w:val="004A6EDC"/>
    <w:rsid w:val="004A7594"/>
    <w:rsid w:val="004B04F9"/>
    <w:rsid w:val="004B4753"/>
    <w:rsid w:val="004B7705"/>
    <w:rsid w:val="004B7C0E"/>
    <w:rsid w:val="004C2A4B"/>
    <w:rsid w:val="004C4396"/>
    <w:rsid w:val="004D1377"/>
    <w:rsid w:val="004D2736"/>
    <w:rsid w:val="004D68F9"/>
    <w:rsid w:val="004E09CF"/>
    <w:rsid w:val="004E14C8"/>
    <w:rsid w:val="004E1530"/>
    <w:rsid w:val="004E19C6"/>
    <w:rsid w:val="004E3180"/>
    <w:rsid w:val="004E3406"/>
    <w:rsid w:val="004E5EEB"/>
    <w:rsid w:val="004E6B6E"/>
    <w:rsid w:val="004F21CB"/>
    <w:rsid w:val="004F392B"/>
    <w:rsid w:val="004F4426"/>
    <w:rsid w:val="004F6EF6"/>
    <w:rsid w:val="00502A90"/>
    <w:rsid w:val="00503079"/>
    <w:rsid w:val="00503085"/>
    <w:rsid w:val="005049E7"/>
    <w:rsid w:val="005113DF"/>
    <w:rsid w:val="00511D6F"/>
    <w:rsid w:val="00511FA7"/>
    <w:rsid w:val="00516B54"/>
    <w:rsid w:val="00516FB7"/>
    <w:rsid w:val="005213D5"/>
    <w:rsid w:val="005218B7"/>
    <w:rsid w:val="00522192"/>
    <w:rsid w:val="00524855"/>
    <w:rsid w:val="00531205"/>
    <w:rsid w:val="00533993"/>
    <w:rsid w:val="00534A88"/>
    <w:rsid w:val="00534DF8"/>
    <w:rsid w:val="005360FF"/>
    <w:rsid w:val="0053669D"/>
    <w:rsid w:val="00540916"/>
    <w:rsid w:val="005433B8"/>
    <w:rsid w:val="005435C1"/>
    <w:rsid w:val="0054534A"/>
    <w:rsid w:val="00546055"/>
    <w:rsid w:val="0055245D"/>
    <w:rsid w:val="00567DEA"/>
    <w:rsid w:val="005701E2"/>
    <w:rsid w:val="00570733"/>
    <w:rsid w:val="00571633"/>
    <w:rsid w:val="00575436"/>
    <w:rsid w:val="00576D1D"/>
    <w:rsid w:val="0058492E"/>
    <w:rsid w:val="00584D10"/>
    <w:rsid w:val="00586F24"/>
    <w:rsid w:val="0058731D"/>
    <w:rsid w:val="00587814"/>
    <w:rsid w:val="0059338A"/>
    <w:rsid w:val="00593E57"/>
    <w:rsid w:val="005B049F"/>
    <w:rsid w:val="005B18B6"/>
    <w:rsid w:val="005B2355"/>
    <w:rsid w:val="005B4737"/>
    <w:rsid w:val="005B5F44"/>
    <w:rsid w:val="005C15D0"/>
    <w:rsid w:val="005C4184"/>
    <w:rsid w:val="005D28F9"/>
    <w:rsid w:val="005D6621"/>
    <w:rsid w:val="005E22F1"/>
    <w:rsid w:val="005E30BF"/>
    <w:rsid w:val="005E5DB9"/>
    <w:rsid w:val="005E7A09"/>
    <w:rsid w:val="005F06D5"/>
    <w:rsid w:val="005F13DA"/>
    <w:rsid w:val="005F18BC"/>
    <w:rsid w:val="005F3C1C"/>
    <w:rsid w:val="005F525F"/>
    <w:rsid w:val="00600115"/>
    <w:rsid w:val="00601938"/>
    <w:rsid w:val="0060342E"/>
    <w:rsid w:val="006053F8"/>
    <w:rsid w:val="006076FF"/>
    <w:rsid w:val="00607AF1"/>
    <w:rsid w:val="00614EF5"/>
    <w:rsid w:val="006176A5"/>
    <w:rsid w:val="0062144E"/>
    <w:rsid w:val="00621781"/>
    <w:rsid w:val="006258F3"/>
    <w:rsid w:val="00630F27"/>
    <w:rsid w:val="00631C60"/>
    <w:rsid w:val="00633908"/>
    <w:rsid w:val="00633E04"/>
    <w:rsid w:val="006341B5"/>
    <w:rsid w:val="0063420E"/>
    <w:rsid w:val="00635C65"/>
    <w:rsid w:val="00642E53"/>
    <w:rsid w:val="00645C16"/>
    <w:rsid w:val="00647AC9"/>
    <w:rsid w:val="00651F5F"/>
    <w:rsid w:val="00652C6A"/>
    <w:rsid w:val="00661EB2"/>
    <w:rsid w:val="00664190"/>
    <w:rsid w:val="00665379"/>
    <w:rsid w:val="006673DC"/>
    <w:rsid w:val="006676AB"/>
    <w:rsid w:val="00676C1F"/>
    <w:rsid w:val="006776AE"/>
    <w:rsid w:val="00677A27"/>
    <w:rsid w:val="00682E17"/>
    <w:rsid w:val="00683480"/>
    <w:rsid w:val="006841C7"/>
    <w:rsid w:val="00687729"/>
    <w:rsid w:val="00692A9B"/>
    <w:rsid w:val="00692B1F"/>
    <w:rsid w:val="00694AC1"/>
    <w:rsid w:val="006A3B33"/>
    <w:rsid w:val="006A47B6"/>
    <w:rsid w:val="006B0331"/>
    <w:rsid w:val="006B0508"/>
    <w:rsid w:val="006B1762"/>
    <w:rsid w:val="006B64AE"/>
    <w:rsid w:val="006C3405"/>
    <w:rsid w:val="006C5F78"/>
    <w:rsid w:val="006C603C"/>
    <w:rsid w:val="006D14FD"/>
    <w:rsid w:val="006D226C"/>
    <w:rsid w:val="006D386E"/>
    <w:rsid w:val="006D5FDA"/>
    <w:rsid w:val="006D6533"/>
    <w:rsid w:val="006E080F"/>
    <w:rsid w:val="006E122B"/>
    <w:rsid w:val="006E22D9"/>
    <w:rsid w:val="006E7937"/>
    <w:rsid w:val="006F3952"/>
    <w:rsid w:val="006F5C94"/>
    <w:rsid w:val="00703B81"/>
    <w:rsid w:val="0070421A"/>
    <w:rsid w:val="007048C0"/>
    <w:rsid w:val="00705AAF"/>
    <w:rsid w:val="0070663B"/>
    <w:rsid w:val="007109FC"/>
    <w:rsid w:val="007121A1"/>
    <w:rsid w:val="00712D52"/>
    <w:rsid w:val="00716360"/>
    <w:rsid w:val="00721870"/>
    <w:rsid w:val="00723077"/>
    <w:rsid w:val="0072334E"/>
    <w:rsid w:val="00726BCD"/>
    <w:rsid w:val="00726C19"/>
    <w:rsid w:val="00726FFA"/>
    <w:rsid w:val="007320CF"/>
    <w:rsid w:val="00733190"/>
    <w:rsid w:val="00733B75"/>
    <w:rsid w:val="00737B0D"/>
    <w:rsid w:val="00740871"/>
    <w:rsid w:val="00741BDD"/>
    <w:rsid w:val="00741F89"/>
    <w:rsid w:val="00745999"/>
    <w:rsid w:val="00746FDC"/>
    <w:rsid w:val="007474A7"/>
    <w:rsid w:val="00752D7E"/>
    <w:rsid w:val="00753A72"/>
    <w:rsid w:val="00754076"/>
    <w:rsid w:val="00755EC3"/>
    <w:rsid w:val="007576D1"/>
    <w:rsid w:val="00760DDA"/>
    <w:rsid w:val="00763DDB"/>
    <w:rsid w:val="00773446"/>
    <w:rsid w:val="007748AC"/>
    <w:rsid w:val="007758B8"/>
    <w:rsid w:val="0077714E"/>
    <w:rsid w:val="00777606"/>
    <w:rsid w:val="0078143B"/>
    <w:rsid w:val="00787815"/>
    <w:rsid w:val="00794A2A"/>
    <w:rsid w:val="0079525A"/>
    <w:rsid w:val="00796E6C"/>
    <w:rsid w:val="007A0A66"/>
    <w:rsid w:val="007A18B5"/>
    <w:rsid w:val="007A2F22"/>
    <w:rsid w:val="007A38BA"/>
    <w:rsid w:val="007A4745"/>
    <w:rsid w:val="007A524A"/>
    <w:rsid w:val="007B141E"/>
    <w:rsid w:val="007B162D"/>
    <w:rsid w:val="007B2826"/>
    <w:rsid w:val="007B5191"/>
    <w:rsid w:val="007B5BA0"/>
    <w:rsid w:val="007B62E5"/>
    <w:rsid w:val="007C10B5"/>
    <w:rsid w:val="007C1E03"/>
    <w:rsid w:val="007C3FD4"/>
    <w:rsid w:val="007C47B4"/>
    <w:rsid w:val="007D1722"/>
    <w:rsid w:val="007D192A"/>
    <w:rsid w:val="007E1F67"/>
    <w:rsid w:val="007E270D"/>
    <w:rsid w:val="007E2A0E"/>
    <w:rsid w:val="007E5B92"/>
    <w:rsid w:val="007E719F"/>
    <w:rsid w:val="007F23A8"/>
    <w:rsid w:val="007F28A1"/>
    <w:rsid w:val="007F2F61"/>
    <w:rsid w:val="007F3F07"/>
    <w:rsid w:val="007F4F44"/>
    <w:rsid w:val="007F67DB"/>
    <w:rsid w:val="008000FE"/>
    <w:rsid w:val="008009CA"/>
    <w:rsid w:val="00801210"/>
    <w:rsid w:val="00802528"/>
    <w:rsid w:val="00802F86"/>
    <w:rsid w:val="008121CC"/>
    <w:rsid w:val="00813DF6"/>
    <w:rsid w:val="00817014"/>
    <w:rsid w:val="0082009A"/>
    <w:rsid w:val="00825676"/>
    <w:rsid w:val="008262FD"/>
    <w:rsid w:val="00826AD8"/>
    <w:rsid w:val="00837546"/>
    <w:rsid w:val="0084396A"/>
    <w:rsid w:val="00846659"/>
    <w:rsid w:val="00846EEB"/>
    <w:rsid w:val="00847897"/>
    <w:rsid w:val="00851333"/>
    <w:rsid w:val="0085189B"/>
    <w:rsid w:val="0085304A"/>
    <w:rsid w:val="00855CBD"/>
    <w:rsid w:val="00861ACB"/>
    <w:rsid w:val="00862177"/>
    <w:rsid w:val="008626E5"/>
    <w:rsid w:val="0087042C"/>
    <w:rsid w:val="00870969"/>
    <w:rsid w:val="00871485"/>
    <w:rsid w:val="00871E92"/>
    <w:rsid w:val="00874210"/>
    <w:rsid w:val="00875246"/>
    <w:rsid w:val="00876770"/>
    <w:rsid w:val="00877155"/>
    <w:rsid w:val="00881B6C"/>
    <w:rsid w:val="00884F3F"/>
    <w:rsid w:val="00886C9F"/>
    <w:rsid w:val="008917EA"/>
    <w:rsid w:val="00892E26"/>
    <w:rsid w:val="00892F12"/>
    <w:rsid w:val="00893A23"/>
    <w:rsid w:val="0089487B"/>
    <w:rsid w:val="00896521"/>
    <w:rsid w:val="008A2415"/>
    <w:rsid w:val="008A6A83"/>
    <w:rsid w:val="008A7A5E"/>
    <w:rsid w:val="008A7F21"/>
    <w:rsid w:val="008B618F"/>
    <w:rsid w:val="008C1103"/>
    <w:rsid w:val="008C590B"/>
    <w:rsid w:val="008D0859"/>
    <w:rsid w:val="008D1D4D"/>
    <w:rsid w:val="008E29C7"/>
    <w:rsid w:val="008E729C"/>
    <w:rsid w:val="008E72F6"/>
    <w:rsid w:val="008F1294"/>
    <w:rsid w:val="008F3116"/>
    <w:rsid w:val="008F4E82"/>
    <w:rsid w:val="008F54CC"/>
    <w:rsid w:val="008F731D"/>
    <w:rsid w:val="00913ACF"/>
    <w:rsid w:val="009225F2"/>
    <w:rsid w:val="00926B9C"/>
    <w:rsid w:val="00932885"/>
    <w:rsid w:val="009334CA"/>
    <w:rsid w:val="00935F92"/>
    <w:rsid w:val="00936941"/>
    <w:rsid w:val="009374DB"/>
    <w:rsid w:val="0094362A"/>
    <w:rsid w:val="009478F8"/>
    <w:rsid w:val="00947B59"/>
    <w:rsid w:val="00947F34"/>
    <w:rsid w:val="0095342D"/>
    <w:rsid w:val="00960BC7"/>
    <w:rsid w:val="009631D0"/>
    <w:rsid w:val="00964800"/>
    <w:rsid w:val="00965199"/>
    <w:rsid w:val="0096619C"/>
    <w:rsid w:val="00973FEE"/>
    <w:rsid w:val="00983A56"/>
    <w:rsid w:val="00983B58"/>
    <w:rsid w:val="00992E3A"/>
    <w:rsid w:val="009933B6"/>
    <w:rsid w:val="00993819"/>
    <w:rsid w:val="009A0907"/>
    <w:rsid w:val="009A1555"/>
    <w:rsid w:val="009B0D0E"/>
    <w:rsid w:val="009B5498"/>
    <w:rsid w:val="009B5EFA"/>
    <w:rsid w:val="009C1F28"/>
    <w:rsid w:val="009D09F6"/>
    <w:rsid w:val="009D0AC3"/>
    <w:rsid w:val="009D14B8"/>
    <w:rsid w:val="009D4A39"/>
    <w:rsid w:val="009E0351"/>
    <w:rsid w:val="009E0479"/>
    <w:rsid w:val="009E3795"/>
    <w:rsid w:val="009E43FD"/>
    <w:rsid w:val="009E4F01"/>
    <w:rsid w:val="009E5846"/>
    <w:rsid w:val="009F21F5"/>
    <w:rsid w:val="009F3778"/>
    <w:rsid w:val="009F3CAA"/>
    <w:rsid w:val="009F6FCF"/>
    <w:rsid w:val="00A0086B"/>
    <w:rsid w:val="00A036EA"/>
    <w:rsid w:val="00A05BBD"/>
    <w:rsid w:val="00A11D59"/>
    <w:rsid w:val="00A1497B"/>
    <w:rsid w:val="00A15467"/>
    <w:rsid w:val="00A221B9"/>
    <w:rsid w:val="00A2276E"/>
    <w:rsid w:val="00A25CD4"/>
    <w:rsid w:val="00A26A3A"/>
    <w:rsid w:val="00A317F7"/>
    <w:rsid w:val="00A32BF1"/>
    <w:rsid w:val="00A37D93"/>
    <w:rsid w:val="00A429C3"/>
    <w:rsid w:val="00A44D3E"/>
    <w:rsid w:val="00A44F3E"/>
    <w:rsid w:val="00A505B6"/>
    <w:rsid w:val="00A51E77"/>
    <w:rsid w:val="00A5556E"/>
    <w:rsid w:val="00A5667C"/>
    <w:rsid w:val="00A6075F"/>
    <w:rsid w:val="00A60AED"/>
    <w:rsid w:val="00A615C8"/>
    <w:rsid w:val="00A62023"/>
    <w:rsid w:val="00A62464"/>
    <w:rsid w:val="00A64D66"/>
    <w:rsid w:val="00A67842"/>
    <w:rsid w:val="00A71FDA"/>
    <w:rsid w:val="00A72D7E"/>
    <w:rsid w:val="00A771FF"/>
    <w:rsid w:val="00A80DCA"/>
    <w:rsid w:val="00A81AF5"/>
    <w:rsid w:val="00A85218"/>
    <w:rsid w:val="00A86770"/>
    <w:rsid w:val="00A86891"/>
    <w:rsid w:val="00A8759C"/>
    <w:rsid w:val="00A94243"/>
    <w:rsid w:val="00A97202"/>
    <w:rsid w:val="00A977D9"/>
    <w:rsid w:val="00AA2175"/>
    <w:rsid w:val="00AA2A70"/>
    <w:rsid w:val="00AA464F"/>
    <w:rsid w:val="00AA5BDA"/>
    <w:rsid w:val="00AB2B43"/>
    <w:rsid w:val="00AB488C"/>
    <w:rsid w:val="00AB767E"/>
    <w:rsid w:val="00AC1116"/>
    <w:rsid w:val="00AC1DDE"/>
    <w:rsid w:val="00AC4694"/>
    <w:rsid w:val="00AC5575"/>
    <w:rsid w:val="00AC7567"/>
    <w:rsid w:val="00AC76E3"/>
    <w:rsid w:val="00AD73BA"/>
    <w:rsid w:val="00AE567B"/>
    <w:rsid w:val="00AE68DF"/>
    <w:rsid w:val="00AE70BA"/>
    <w:rsid w:val="00AF590F"/>
    <w:rsid w:val="00AF6119"/>
    <w:rsid w:val="00B02639"/>
    <w:rsid w:val="00B0390D"/>
    <w:rsid w:val="00B10B72"/>
    <w:rsid w:val="00B1225B"/>
    <w:rsid w:val="00B15777"/>
    <w:rsid w:val="00B17076"/>
    <w:rsid w:val="00B2045D"/>
    <w:rsid w:val="00B20C05"/>
    <w:rsid w:val="00B21324"/>
    <w:rsid w:val="00B23D60"/>
    <w:rsid w:val="00B26866"/>
    <w:rsid w:val="00B3009F"/>
    <w:rsid w:val="00B3014C"/>
    <w:rsid w:val="00B305EC"/>
    <w:rsid w:val="00B357F0"/>
    <w:rsid w:val="00B35FC0"/>
    <w:rsid w:val="00B41F74"/>
    <w:rsid w:val="00B42202"/>
    <w:rsid w:val="00B43506"/>
    <w:rsid w:val="00B44539"/>
    <w:rsid w:val="00B51686"/>
    <w:rsid w:val="00B576C0"/>
    <w:rsid w:val="00B6040C"/>
    <w:rsid w:val="00B62B23"/>
    <w:rsid w:val="00B63962"/>
    <w:rsid w:val="00B64145"/>
    <w:rsid w:val="00B70C7C"/>
    <w:rsid w:val="00B717A6"/>
    <w:rsid w:val="00B756F7"/>
    <w:rsid w:val="00B8470B"/>
    <w:rsid w:val="00B85C10"/>
    <w:rsid w:val="00B90BA3"/>
    <w:rsid w:val="00BA063C"/>
    <w:rsid w:val="00BA1100"/>
    <w:rsid w:val="00BA11FA"/>
    <w:rsid w:val="00BA6C98"/>
    <w:rsid w:val="00BA7FC7"/>
    <w:rsid w:val="00BB3E25"/>
    <w:rsid w:val="00BB5138"/>
    <w:rsid w:val="00BB53D4"/>
    <w:rsid w:val="00BB6BC3"/>
    <w:rsid w:val="00BB6DC5"/>
    <w:rsid w:val="00BC1A11"/>
    <w:rsid w:val="00BC24BB"/>
    <w:rsid w:val="00BC414F"/>
    <w:rsid w:val="00BC49AD"/>
    <w:rsid w:val="00BC70BB"/>
    <w:rsid w:val="00BD336A"/>
    <w:rsid w:val="00BD3660"/>
    <w:rsid w:val="00BD6FDA"/>
    <w:rsid w:val="00BE10E3"/>
    <w:rsid w:val="00BE5273"/>
    <w:rsid w:val="00BE7940"/>
    <w:rsid w:val="00BF6543"/>
    <w:rsid w:val="00C00B71"/>
    <w:rsid w:val="00C014E8"/>
    <w:rsid w:val="00C10AAA"/>
    <w:rsid w:val="00C123C2"/>
    <w:rsid w:val="00C129D5"/>
    <w:rsid w:val="00C20716"/>
    <w:rsid w:val="00C21AC4"/>
    <w:rsid w:val="00C22B91"/>
    <w:rsid w:val="00C3339C"/>
    <w:rsid w:val="00C34187"/>
    <w:rsid w:val="00C358E7"/>
    <w:rsid w:val="00C445BB"/>
    <w:rsid w:val="00C4608C"/>
    <w:rsid w:val="00C530D1"/>
    <w:rsid w:val="00C53866"/>
    <w:rsid w:val="00C555BB"/>
    <w:rsid w:val="00C57F05"/>
    <w:rsid w:val="00C60267"/>
    <w:rsid w:val="00C61966"/>
    <w:rsid w:val="00C6204F"/>
    <w:rsid w:val="00C70E90"/>
    <w:rsid w:val="00C72836"/>
    <w:rsid w:val="00C75442"/>
    <w:rsid w:val="00C77C8E"/>
    <w:rsid w:val="00C81D53"/>
    <w:rsid w:val="00C81DE2"/>
    <w:rsid w:val="00C81E31"/>
    <w:rsid w:val="00C81F9D"/>
    <w:rsid w:val="00C87020"/>
    <w:rsid w:val="00C91D66"/>
    <w:rsid w:val="00C945B5"/>
    <w:rsid w:val="00C96EBE"/>
    <w:rsid w:val="00C978B8"/>
    <w:rsid w:val="00CA1D3B"/>
    <w:rsid w:val="00CA2D77"/>
    <w:rsid w:val="00CA714B"/>
    <w:rsid w:val="00CA7778"/>
    <w:rsid w:val="00CA780B"/>
    <w:rsid w:val="00CB3F12"/>
    <w:rsid w:val="00CB6B2B"/>
    <w:rsid w:val="00CB7B6A"/>
    <w:rsid w:val="00CD063E"/>
    <w:rsid w:val="00CD0D01"/>
    <w:rsid w:val="00CD1A93"/>
    <w:rsid w:val="00CD2109"/>
    <w:rsid w:val="00CE4498"/>
    <w:rsid w:val="00CF2849"/>
    <w:rsid w:val="00CF28B2"/>
    <w:rsid w:val="00D029BC"/>
    <w:rsid w:val="00D04593"/>
    <w:rsid w:val="00D053B4"/>
    <w:rsid w:val="00D071B9"/>
    <w:rsid w:val="00D11015"/>
    <w:rsid w:val="00D112DC"/>
    <w:rsid w:val="00D11400"/>
    <w:rsid w:val="00D11745"/>
    <w:rsid w:val="00D1516F"/>
    <w:rsid w:val="00D15448"/>
    <w:rsid w:val="00D21D62"/>
    <w:rsid w:val="00D3099A"/>
    <w:rsid w:val="00D344D7"/>
    <w:rsid w:val="00D34FCA"/>
    <w:rsid w:val="00D37852"/>
    <w:rsid w:val="00D40BA5"/>
    <w:rsid w:val="00D4525B"/>
    <w:rsid w:val="00D46425"/>
    <w:rsid w:val="00D471E3"/>
    <w:rsid w:val="00D502DD"/>
    <w:rsid w:val="00D513D3"/>
    <w:rsid w:val="00D527D8"/>
    <w:rsid w:val="00D533BE"/>
    <w:rsid w:val="00D5544E"/>
    <w:rsid w:val="00D627D8"/>
    <w:rsid w:val="00D66A90"/>
    <w:rsid w:val="00D75635"/>
    <w:rsid w:val="00D7626A"/>
    <w:rsid w:val="00D76FB9"/>
    <w:rsid w:val="00D80E8E"/>
    <w:rsid w:val="00D80F6A"/>
    <w:rsid w:val="00D81269"/>
    <w:rsid w:val="00D9168D"/>
    <w:rsid w:val="00D9177B"/>
    <w:rsid w:val="00D91880"/>
    <w:rsid w:val="00D93064"/>
    <w:rsid w:val="00D966C3"/>
    <w:rsid w:val="00DA4CC9"/>
    <w:rsid w:val="00DB13BC"/>
    <w:rsid w:val="00DB3379"/>
    <w:rsid w:val="00DB6393"/>
    <w:rsid w:val="00DC1C7B"/>
    <w:rsid w:val="00DC43B4"/>
    <w:rsid w:val="00DC74A6"/>
    <w:rsid w:val="00DC7CE2"/>
    <w:rsid w:val="00DD6DE8"/>
    <w:rsid w:val="00DE09EC"/>
    <w:rsid w:val="00DE3DA4"/>
    <w:rsid w:val="00DE3EA2"/>
    <w:rsid w:val="00DE5066"/>
    <w:rsid w:val="00DF408C"/>
    <w:rsid w:val="00DF7AEC"/>
    <w:rsid w:val="00E050D5"/>
    <w:rsid w:val="00E06006"/>
    <w:rsid w:val="00E10B82"/>
    <w:rsid w:val="00E112A5"/>
    <w:rsid w:val="00E11B78"/>
    <w:rsid w:val="00E124DF"/>
    <w:rsid w:val="00E1368B"/>
    <w:rsid w:val="00E1510E"/>
    <w:rsid w:val="00E21963"/>
    <w:rsid w:val="00E2619A"/>
    <w:rsid w:val="00E27CC3"/>
    <w:rsid w:val="00E27E2E"/>
    <w:rsid w:val="00E304DF"/>
    <w:rsid w:val="00E347C5"/>
    <w:rsid w:val="00E4175F"/>
    <w:rsid w:val="00E41A7A"/>
    <w:rsid w:val="00E41CC7"/>
    <w:rsid w:val="00E428F3"/>
    <w:rsid w:val="00E44CAF"/>
    <w:rsid w:val="00E47871"/>
    <w:rsid w:val="00E50390"/>
    <w:rsid w:val="00E503DD"/>
    <w:rsid w:val="00E540EA"/>
    <w:rsid w:val="00E61665"/>
    <w:rsid w:val="00E61D56"/>
    <w:rsid w:val="00E63002"/>
    <w:rsid w:val="00E64CCE"/>
    <w:rsid w:val="00E67592"/>
    <w:rsid w:val="00E7340F"/>
    <w:rsid w:val="00E77D4F"/>
    <w:rsid w:val="00E8162F"/>
    <w:rsid w:val="00E82680"/>
    <w:rsid w:val="00E83CA5"/>
    <w:rsid w:val="00E844D6"/>
    <w:rsid w:val="00E84F0A"/>
    <w:rsid w:val="00E85345"/>
    <w:rsid w:val="00E87935"/>
    <w:rsid w:val="00E90926"/>
    <w:rsid w:val="00E94472"/>
    <w:rsid w:val="00E96739"/>
    <w:rsid w:val="00E967BF"/>
    <w:rsid w:val="00E96D51"/>
    <w:rsid w:val="00E9757E"/>
    <w:rsid w:val="00EA08DF"/>
    <w:rsid w:val="00EB00A5"/>
    <w:rsid w:val="00EB1C48"/>
    <w:rsid w:val="00EB4C63"/>
    <w:rsid w:val="00ED19FC"/>
    <w:rsid w:val="00ED2F4D"/>
    <w:rsid w:val="00ED3962"/>
    <w:rsid w:val="00EE1488"/>
    <w:rsid w:val="00EE297A"/>
    <w:rsid w:val="00EE3A42"/>
    <w:rsid w:val="00EE436D"/>
    <w:rsid w:val="00EE4891"/>
    <w:rsid w:val="00EE58EC"/>
    <w:rsid w:val="00EE73AE"/>
    <w:rsid w:val="00EF6361"/>
    <w:rsid w:val="00EF6ECD"/>
    <w:rsid w:val="00EF7A72"/>
    <w:rsid w:val="00F012C8"/>
    <w:rsid w:val="00F03352"/>
    <w:rsid w:val="00F06BFE"/>
    <w:rsid w:val="00F07F5B"/>
    <w:rsid w:val="00F103AA"/>
    <w:rsid w:val="00F104E6"/>
    <w:rsid w:val="00F119FB"/>
    <w:rsid w:val="00F15A49"/>
    <w:rsid w:val="00F1635E"/>
    <w:rsid w:val="00F21180"/>
    <w:rsid w:val="00F2217F"/>
    <w:rsid w:val="00F27861"/>
    <w:rsid w:val="00F30238"/>
    <w:rsid w:val="00F3103B"/>
    <w:rsid w:val="00F351B5"/>
    <w:rsid w:val="00F359B9"/>
    <w:rsid w:val="00F359EA"/>
    <w:rsid w:val="00F404E4"/>
    <w:rsid w:val="00F4186A"/>
    <w:rsid w:val="00F46373"/>
    <w:rsid w:val="00F468DD"/>
    <w:rsid w:val="00F46B38"/>
    <w:rsid w:val="00F56998"/>
    <w:rsid w:val="00F5781A"/>
    <w:rsid w:val="00F60A7E"/>
    <w:rsid w:val="00F6125A"/>
    <w:rsid w:val="00F6180D"/>
    <w:rsid w:val="00F61E0D"/>
    <w:rsid w:val="00F63691"/>
    <w:rsid w:val="00F655F1"/>
    <w:rsid w:val="00F66B34"/>
    <w:rsid w:val="00F741C4"/>
    <w:rsid w:val="00F7468D"/>
    <w:rsid w:val="00F76091"/>
    <w:rsid w:val="00F81EB3"/>
    <w:rsid w:val="00F832A8"/>
    <w:rsid w:val="00F8457E"/>
    <w:rsid w:val="00F845A4"/>
    <w:rsid w:val="00F85636"/>
    <w:rsid w:val="00F870F1"/>
    <w:rsid w:val="00F9400C"/>
    <w:rsid w:val="00F9631A"/>
    <w:rsid w:val="00F97E5E"/>
    <w:rsid w:val="00FA01D4"/>
    <w:rsid w:val="00FA0E52"/>
    <w:rsid w:val="00FA6230"/>
    <w:rsid w:val="00FB4133"/>
    <w:rsid w:val="00FB5786"/>
    <w:rsid w:val="00FB6889"/>
    <w:rsid w:val="00FC01D3"/>
    <w:rsid w:val="00FC4F4A"/>
    <w:rsid w:val="00FC5310"/>
    <w:rsid w:val="00FC6B20"/>
    <w:rsid w:val="00FD11D6"/>
    <w:rsid w:val="00FD2B81"/>
    <w:rsid w:val="00FD536A"/>
    <w:rsid w:val="00FD5FBB"/>
    <w:rsid w:val="00FD605B"/>
    <w:rsid w:val="00FD6E05"/>
    <w:rsid w:val="00FE1DD1"/>
    <w:rsid w:val="00FE49E9"/>
    <w:rsid w:val="00FF2E3C"/>
    <w:rsid w:val="00FF4509"/>
    <w:rsid w:val="00FF5165"/>
    <w:rsid w:val="00FF5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EAD2"/>
  <w15:docId w15:val="{EB99949D-0A88-4F55-8819-B2268F62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C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4E14C8"/>
    <w:pPr>
      <w:keepNext/>
      <w:spacing w:line="360" w:lineRule="auto"/>
      <w:jc w:val="both"/>
      <w:outlineLvl w:val="0"/>
    </w:pPr>
    <w:rPr>
      <w:rFonts w:cs="David"/>
      <w:b/>
      <w:bCs/>
      <w:sz w:val="28"/>
      <w:szCs w:val="28"/>
    </w:rPr>
  </w:style>
  <w:style w:type="paragraph" w:styleId="2">
    <w:name w:val="heading 2"/>
    <w:basedOn w:val="a"/>
    <w:next w:val="a"/>
    <w:link w:val="20"/>
    <w:qFormat/>
    <w:rsid w:val="004E14C8"/>
    <w:pPr>
      <w:keepNext/>
      <w:spacing w:line="360" w:lineRule="auto"/>
      <w:jc w:val="center"/>
      <w:outlineLvl w:val="1"/>
    </w:pPr>
    <w:rPr>
      <w:rFonts w:cs="David"/>
      <w:b/>
      <w:bCs/>
      <w:sz w:val="28"/>
      <w:szCs w:val="28"/>
    </w:rPr>
  </w:style>
  <w:style w:type="paragraph" w:styleId="3">
    <w:name w:val="heading 3"/>
    <w:basedOn w:val="a"/>
    <w:next w:val="a"/>
    <w:link w:val="30"/>
    <w:qFormat/>
    <w:rsid w:val="004E14C8"/>
    <w:pPr>
      <w:keepNext/>
      <w:spacing w:line="360" w:lineRule="auto"/>
      <w:jc w:val="center"/>
      <w:outlineLvl w:val="2"/>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E14C8"/>
    <w:rPr>
      <w:rFonts w:ascii="Times New Roman" w:eastAsia="Times New Roman" w:hAnsi="Times New Roman" w:cs="David"/>
      <w:b/>
      <w:bCs/>
      <w:sz w:val="28"/>
      <w:szCs w:val="28"/>
      <w:lang w:eastAsia="he-IL"/>
    </w:rPr>
  </w:style>
  <w:style w:type="character" w:customStyle="1" w:styleId="20">
    <w:name w:val="כותרת 2 תו"/>
    <w:basedOn w:val="a0"/>
    <w:link w:val="2"/>
    <w:rsid w:val="004E14C8"/>
    <w:rPr>
      <w:rFonts w:ascii="Times New Roman" w:eastAsia="Times New Roman" w:hAnsi="Times New Roman" w:cs="David"/>
      <w:b/>
      <w:bCs/>
      <w:sz w:val="28"/>
      <w:szCs w:val="28"/>
      <w:lang w:eastAsia="he-IL"/>
    </w:rPr>
  </w:style>
  <w:style w:type="character" w:customStyle="1" w:styleId="30">
    <w:name w:val="כותרת 3 תו"/>
    <w:basedOn w:val="a0"/>
    <w:link w:val="3"/>
    <w:rsid w:val="004E14C8"/>
    <w:rPr>
      <w:rFonts w:ascii="Times New Roman" w:eastAsia="Times New Roman" w:hAnsi="Times New Roman" w:cs="David"/>
      <w:b/>
      <w:bCs/>
      <w:sz w:val="28"/>
      <w:szCs w:val="28"/>
      <w:u w:val="single"/>
      <w:lang w:eastAsia="he-IL"/>
    </w:rPr>
  </w:style>
  <w:style w:type="paragraph" w:styleId="a3">
    <w:name w:val="List Paragraph"/>
    <w:basedOn w:val="a"/>
    <w:uiPriority w:val="34"/>
    <w:qFormat/>
    <w:rsid w:val="004E14C8"/>
    <w:pPr>
      <w:ind w:left="720"/>
      <w:contextualSpacing/>
    </w:pPr>
  </w:style>
  <w:style w:type="paragraph" w:styleId="21">
    <w:name w:val="Body Text Indent 2"/>
    <w:basedOn w:val="a"/>
    <w:link w:val="22"/>
    <w:uiPriority w:val="99"/>
    <w:rsid w:val="004E14C8"/>
    <w:pPr>
      <w:spacing w:line="360" w:lineRule="auto"/>
      <w:ind w:left="1436" w:hanging="690"/>
      <w:jc w:val="both"/>
    </w:pPr>
    <w:rPr>
      <w:rFonts w:cs="David"/>
    </w:rPr>
  </w:style>
  <w:style w:type="character" w:customStyle="1" w:styleId="22">
    <w:name w:val="כניסה בגוף טקסט 2 תו"/>
    <w:basedOn w:val="a0"/>
    <w:link w:val="21"/>
    <w:uiPriority w:val="99"/>
    <w:rsid w:val="004E14C8"/>
    <w:rPr>
      <w:rFonts w:ascii="Times New Roman" w:eastAsia="Times New Roman" w:hAnsi="Times New Roman" w:cs="David"/>
      <w:sz w:val="24"/>
      <w:szCs w:val="24"/>
      <w:lang w:eastAsia="he-IL"/>
    </w:rPr>
  </w:style>
  <w:style w:type="paragraph" w:customStyle="1" w:styleId="P22">
    <w:name w:val="P22"/>
    <w:basedOn w:val="a"/>
    <w:rsid w:val="00FA6230"/>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cs="FrankRuehl"/>
      <w:noProof/>
      <w:sz w:val="20"/>
      <w:szCs w:val="26"/>
    </w:rPr>
  </w:style>
  <w:style w:type="character" w:customStyle="1" w:styleId="default">
    <w:name w:val="default"/>
    <w:basedOn w:val="a0"/>
    <w:rsid w:val="00FA6230"/>
    <w:rPr>
      <w:rFonts w:ascii="Times New Roman" w:hAnsi="Times New Roman" w:cs="Times New Roman"/>
      <w:sz w:val="20"/>
      <w:szCs w:val="26"/>
    </w:rPr>
  </w:style>
  <w:style w:type="character" w:styleId="Hyperlink">
    <w:name w:val="Hyperlink"/>
    <w:basedOn w:val="a0"/>
    <w:uiPriority w:val="99"/>
    <w:unhideWhenUsed/>
    <w:rsid w:val="00AA464F"/>
    <w:rPr>
      <w:color w:val="0000FF" w:themeColor="hyperlink"/>
      <w:u w:val="single"/>
    </w:rPr>
  </w:style>
  <w:style w:type="paragraph" w:styleId="a4">
    <w:name w:val="header"/>
    <w:basedOn w:val="a"/>
    <w:link w:val="a5"/>
    <w:uiPriority w:val="99"/>
    <w:unhideWhenUsed/>
    <w:rsid w:val="00DB3379"/>
    <w:pPr>
      <w:tabs>
        <w:tab w:val="center" w:pos="4153"/>
        <w:tab w:val="right" w:pos="8306"/>
      </w:tabs>
    </w:pPr>
  </w:style>
  <w:style w:type="character" w:customStyle="1" w:styleId="a5">
    <w:name w:val="כותרת עליונה תו"/>
    <w:basedOn w:val="a0"/>
    <w:link w:val="a4"/>
    <w:uiPriority w:val="99"/>
    <w:rsid w:val="00DB3379"/>
    <w:rPr>
      <w:rFonts w:ascii="Times New Roman" w:eastAsia="Times New Roman" w:hAnsi="Times New Roman" w:cs="Times New Roman"/>
      <w:sz w:val="24"/>
      <w:szCs w:val="24"/>
      <w:lang w:eastAsia="he-IL"/>
    </w:rPr>
  </w:style>
  <w:style w:type="paragraph" w:styleId="a6">
    <w:name w:val="footer"/>
    <w:basedOn w:val="a"/>
    <w:link w:val="a7"/>
    <w:uiPriority w:val="99"/>
    <w:unhideWhenUsed/>
    <w:rsid w:val="00DB3379"/>
    <w:pPr>
      <w:tabs>
        <w:tab w:val="center" w:pos="4153"/>
        <w:tab w:val="right" w:pos="8306"/>
      </w:tabs>
    </w:pPr>
  </w:style>
  <w:style w:type="character" w:customStyle="1" w:styleId="a7">
    <w:name w:val="כותרת תחתונה תו"/>
    <w:basedOn w:val="a0"/>
    <w:link w:val="a6"/>
    <w:uiPriority w:val="99"/>
    <w:rsid w:val="00DB3379"/>
    <w:rPr>
      <w:rFonts w:ascii="Times New Roman" w:eastAsia="Times New Roman" w:hAnsi="Times New Roman" w:cs="Times New Roman"/>
      <w:sz w:val="24"/>
      <w:szCs w:val="24"/>
      <w:lang w:eastAsia="he-IL"/>
    </w:rPr>
  </w:style>
  <w:style w:type="table" w:styleId="a8">
    <w:name w:val="Table Grid"/>
    <w:basedOn w:val="a1"/>
    <w:uiPriority w:val="59"/>
    <w:rsid w:val="0066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112DC"/>
    <w:rPr>
      <w:sz w:val="16"/>
      <w:szCs w:val="16"/>
    </w:rPr>
  </w:style>
  <w:style w:type="paragraph" w:styleId="aa">
    <w:name w:val="annotation text"/>
    <w:basedOn w:val="a"/>
    <w:link w:val="ab"/>
    <w:uiPriority w:val="99"/>
    <w:semiHidden/>
    <w:unhideWhenUsed/>
    <w:rsid w:val="00D112DC"/>
    <w:rPr>
      <w:sz w:val="20"/>
      <w:szCs w:val="20"/>
    </w:rPr>
  </w:style>
  <w:style w:type="character" w:customStyle="1" w:styleId="ab">
    <w:name w:val="טקסט הערה תו"/>
    <w:basedOn w:val="a0"/>
    <w:link w:val="aa"/>
    <w:uiPriority w:val="99"/>
    <w:semiHidden/>
    <w:rsid w:val="00D112DC"/>
    <w:rPr>
      <w:rFonts w:ascii="Times New Roman" w:eastAsia="Times New Roman" w:hAnsi="Times New Roman" w:cs="Times New Roman"/>
      <w:sz w:val="20"/>
      <w:szCs w:val="20"/>
      <w:lang w:eastAsia="he-IL"/>
    </w:rPr>
  </w:style>
  <w:style w:type="paragraph" w:styleId="ac">
    <w:name w:val="annotation subject"/>
    <w:basedOn w:val="aa"/>
    <w:next w:val="aa"/>
    <w:link w:val="ad"/>
    <w:uiPriority w:val="99"/>
    <w:semiHidden/>
    <w:unhideWhenUsed/>
    <w:rsid w:val="00D112DC"/>
    <w:rPr>
      <w:b/>
      <w:bCs/>
    </w:rPr>
  </w:style>
  <w:style w:type="character" w:customStyle="1" w:styleId="ad">
    <w:name w:val="נושא הערה תו"/>
    <w:basedOn w:val="ab"/>
    <w:link w:val="ac"/>
    <w:uiPriority w:val="99"/>
    <w:semiHidden/>
    <w:rsid w:val="00D112DC"/>
    <w:rPr>
      <w:rFonts w:ascii="Times New Roman" w:eastAsia="Times New Roman" w:hAnsi="Times New Roman" w:cs="Times New Roman"/>
      <w:b/>
      <w:bCs/>
      <w:sz w:val="20"/>
      <w:szCs w:val="20"/>
      <w:lang w:eastAsia="he-IL"/>
    </w:rPr>
  </w:style>
  <w:style w:type="paragraph" w:styleId="ae">
    <w:name w:val="Balloon Text"/>
    <w:basedOn w:val="a"/>
    <w:link w:val="af"/>
    <w:uiPriority w:val="99"/>
    <w:semiHidden/>
    <w:unhideWhenUsed/>
    <w:rsid w:val="00D112DC"/>
    <w:rPr>
      <w:rFonts w:ascii="Tahoma" w:hAnsi="Tahoma" w:cs="Tahoma"/>
      <w:sz w:val="16"/>
      <w:szCs w:val="16"/>
    </w:rPr>
  </w:style>
  <w:style w:type="character" w:customStyle="1" w:styleId="af">
    <w:name w:val="טקסט בלונים תו"/>
    <w:basedOn w:val="a0"/>
    <w:link w:val="ae"/>
    <w:uiPriority w:val="99"/>
    <w:semiHidden/>
    <w:rsid w:val="00D112DC"/>
    <w:rPr>
      <w:rFonts w:ascii="Tahoma" w:eastAsia="Times New Roman" w:hAnsi="Tahoma" w:cs="Tahoma"/>
      <w:sz w:val="16"/>
      <w:szCs w:val="16"/>
      <w:lang w:eastAsia="he-IL"/>
    </w:rPr>
  </w:style>
  <w:style w:type="character" w:customStyle="1" w:styleId="apple-converted-space">
    <w:name w:val="apple-converted-space"/>
    <w:basedOn w:val="a0"/>
    <w:rsid w:val="00B44539"/>
  </w:style>
  <w:style w:type="paragraph" w:customStyle="1" w:styleId="P00">
    <w:name w:val="P00"/>
    <w:rsid w:val="00A2276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af0">
    <w:name w:val="Revision"/>
    <w:hidden/>
    <w:uiPriority w:val="99"/>
    <w:semiHidden/>
    <w:rsid w:val="007B2826"/>
    <w:pPr>
      <w:spacing w:after="0" w:line="240" w:lineRule="auto"/>
    </w:pPr>
    <w:rPr>
      <w:rFonts w:ascii="Times New Roman" w:eastAsia="Times New Roman" w:hAnsi="Times New Roman" w:cs="Times New Roman"/>
      <w:sz w:val="24"/>
      <w:szCs w:val="24"/>
      <w:lang w:eastAsia="he-IL"/>
    </w:rPr>
  </w:style>
  <w:style w:type="paragraph" w:customStyle="1" w:styleId="af1">
    <w:name w:val="ימין"/>
    <w:basedOn w:val="a"/>
    <w:rsid w:val="008A7F21"/>
    <w:pPr>
      <w:spacing w:after="60" w:line="360" w:lineRule="auto"/>
      <w:ind w:left="284"/>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457">
      <w:bodyDiv w:val="1"/>
      <w:marLeft w:val="0"/>
      <w:marRight w:val="0"/>
      <w:marTop w:val="0"/>
      <w:marBottom w:val="0"/>
      <w:divBdr>
        <w:top w:val="none" w:sz="0" w:space="0" w:color="auto"/>
        <w:left w:val="none" w:sz="0" w:space="0" w:color="auto"/>
        <w:bottom w:val="none" w:sz="0" w:space="0" w:color="auto"/>
        <w:right w:val="none" w:sz="0" w:space="0" w:color="auto"/>
      </w:divBdr>
    </w:div>
    <w:div w:id="790973507">
      <w:bodyDiv w:val="1"/>
      <w:marLeft w:val="0"/>
      <w:marRight w:val="0"/>
      <w:marTop w:val="0"/>
      <w:marBottom w:val="0"/>
      <w:divBdr>
        <w:top w:val="none" w:sz="0" w:space="0" w:color="auto"/>
        <w:left w:val="none" w:sz="0" w:space="0" w:color="auto"/>
        <w:bottom w:val="none" w:sz="0" w:space="0" w:color="auto"/>
        <w:right w:val="none" w:sz="0" w:space="0" w:color="auto"/>
      </w:divBdr>
    </w:div>
    <w:div w:id="20663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F5E8E-BDFA-48A1-8AA2-B9B24E9F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1396</Words>
  <Characters>6980</Characters>
  <Application>Microsoft Office Word</Application>
  <DocSecurity>8</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zehavitl</dc:creator>
  <cp:lastModifiedBy>Lior Weitz</cp:lastModifiedBy>
  <cp:revision>68</cp:revision>
  <cp:lastPrinted>2021-06-13T12:16:00Z</cp:lastPrinted>
  <dcterms:created xsi:type="dcterms:W3CDTF">2022-06-08T09:10:00Z</dcterms:created>
  <dcterms:modified xsi:type="dcterms:W3CDTF">2022-07-27T13:00:00Z</dcterms:modified>
</cp:coreProperties>
</file>