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A75" w:rsidRDefault="00E57A75" w:rsidP="00E57A75">
      <w:pPr>
        <w:jc w:val="right"/>
        <w:rPr>
          <w:rFonts w:hint="cs"/>
          <w:szCs w:val="24"/>
        </w:rPr>
      </w:pPr>
    </w:p>
    <w:p w:rsidR="00E57A75" w:rsidRPr="00294B9D" w:rsidRDefault="00E57A75" w:rsidP="00E57A75">
      <w:pPr>
        <w:spacing w:line="360" w:lineRule="auto"/>
        <w:jc w:val="center"/>
        <w:rPr>
          <w:rFonts w:cs="David"/>
          <w:color w:val="548DD4" w:themeColor="text2" w:themeTint="99"/>
          <w:sz w:val="72"/>
          <w:szCs w:val="72"/>
          <w:rtl/>
        </w:rPr>
      </w:pPr>
      <w:r w:rsidRPr="00294B9D">
        <w:rPr>
          <w:rFonts w:cs="David" w:hint="cs"/>
          <w:color w:val="548DD4" w:themeColor="text2" w:themeTint="99"/>
          <w:sz w:val="72"/>
          <w:szCs w:val="72"/>
          <w:rtl/>
        </w:rPr>
        <w:t>המועצה הישראלית לצרכנות</w:t>
      </w:r>
    </w:p>
    <w:p w:rsidR="00E57A75" w:rsidRPr="00294B9D" w:rsidRDefault="00E57A75" w:rsidP="00E57A75">
      <w:pPr>
        <w:spacing w:line="360" w:lineRule="auto"/>
        <w:jc w:val="center"/>
        <w:rPr>
          <w:rFonts w:cs="David"/>
          <w:color w:val="548DD4" w:themeColor="text2" w:themeTint="99"/>
          <w:sz w:val="72"/>
          <w:szCs w:val="72"/>
          <w:rtl/>
        </w:rPr>
      </w:pPr>
    </w:p>
    <w:p w:rsidR="00E57A75" w:rsidRDefault="00E57A75" w:rsidP="00E57A75">
      <w:pPr>
        <w:spacing w:line="360" w:lineRule="auto"/>
        <w:jc w:val="center"/>
        <w:rPr>
          <w:rFonts w:cs="David"/>
          <w:color w:val="548DD4" w:themeColor="text2" w:themeTint="99"/>
          <w:sz w:val="72"/>
          <w:szCs w:val="72"/>
          <w:rtl/>
        </w:rPr>
      </w:pPr>
      <w:r w:rsidRPr="00294B9D">
        <w:rPr>
          <w:rFonts w:cs="David" w:hint="cs"/>
          <w:color w:val="548DD4" w:themeColor="text2" w:themeTint="99"/>
          <w:sz w:val="72"/>
          <w:szCs w:val="72"/>
          <w:rtl/>
        </w:rPr>
        <w:t xml:space="preserve">דו"ח </w:t>
      </w:r>
      <w:r>
        <w:rPr>
          <w:rFonts w:cs="David" w:hint="cs"/>
          <w:color w:val="548DD4" w:themeColor="text2" w:themeTint="99"/>
          <w:sz w:val="72"/>
          <w:szCs w:val="72"/>
          <w:rtl/>
        </w:rPr>
        <w:t>תלונות</w:t>
      </w:r>
      <w:r w:rsidRPr="00294B9D">
        <w:rPr>
          <w:rFonts w:cs="David" w:hint="cs"/>
          <w:color w:val="548DD4" w:themeColor="text2" w:themeTint="99"/>
          <w:sz w:val="72"/>
          <w:szCs w:val="72"/>
          <w:rtl/>
        </w:rPr>
        <w:t xml:space="preserve"> לשנת 201</w:t>
      </w:r>
      <w:r>
        <w:rPr>
          <w:rFonts w:cs="David" w:hint="cs"/>
          <w:color w:val="548DD4" w:themeColor="text2" w:themeTint="99"/>
          <w:sz w:val="72"/>
          <w:szCs w:val="72"/>
          <w:rtl/>
        </w:rPr>
        <w:t>3</w:t>
      </w:r>
    </w:p>
    <w:p w:rsidR="00E57A75" w:rsidRDefault="00E57A75" w:rsidP="00E57A75">
      <w:pPr>
        <w:spacing w:line="360" w:lineRule="auto"/>
        <w:jc w:val="center"/>
        <w:rPr>
          <w:rFonts w:cs="David"/>
          <w:color w:val="548DD4" w:themeColor="text2" w:themeTint="99"/>
          <w:sz w:val="72"/>
          <w:szCs w:val="72"/>
          <w:rtl/>
        </w:rPr>
      </w:pPr>
    </w:p>
    <w:p w:rsidR="00E57A75" w:rsidRDefault="00E57A75" w:rsidP="00E57A75">
      <w:pPr>
        <w:spacing w:line="360" w:lineRule="auto"/>
        <w:jc w:val="center"/>
        <w:rPr>
          <w:rFonts w:cs="David"/>
          <w:color w:val="548DD4" w:themeColor="text2" w:themeTint="99"/>
          <w:sz w:val="72"/>
          <w:szCs w:val="72"/>
          <w:rtl/>
        </w:rPr>
      </w:pPr>
      <w:r>
        <w:rPr>
          <w:rFonts w:cs="David" w:hint="cs"/>
          <w:color w:val="548DD4" w:themeColor="text2" w:themeTint="99"/>
          <w:sz w:val="72"/>
          <w:szCs w:val="72"/>
          <w:rtl/>
        </w:rPr>
        <w:t>מוגש לדירקטוריון המועצה הישראלית  לצרכנות</w:t>
      </w:r>
    </w:p>
    <w:p w:rsidR="00E57A75" w:rsidRPr="00294B9D" w:rsidRDefault="00E57A75" w:rsidP="00E57A75">
      <w:pPr>
        <w:spacing w:line="360" w:lineRule="auto"/>
        <w:jc w:val="center"/>
        <w:rPr>
          <w:rFonts w:cs="David"/>
          <w:color w:val="548DD4" w:themeColor="text2" w:themeTint="99"/>
          <w:sz w:val="72"/>
          <w:szCs w:val="72"/>
          <w:rtl/>
        </w:rPr>
      </w:pPr>
    </w:p>
    <w:p w:rsidR="00E57A75" w:rsidRDefault="00E57A75" w:rsidP="00E57A75">
      <w:pPr>
        <w:spacing w:line="360" w:lineRule="auto"/>
        <w:jc w:val="center"/>
        <w:rPr>
          <w:rFonts w:cs="David"/>
          <w:sz w:val="72"/>
          <w:szCs w:val="72"/>
          <w:rtl/>
        </w:rPr>
      </w:pPr>
    </w:p>
    <w:p w:rsidR="00E57A75" w:rsidRDefault="00E57A75" w:rsidP="00E57A75">
      <w:pPr>
        <w:spacing w:line="360" w:lineRule="auto"/>
        <w:jc w:val="center"/>
        <w:rPr>
          <w:rFonts w:cs="David"/>
          <w:sz w:val="72"/>
          <w:szCs w:val="72"/>
          <w:rtl/>
        </w:rPr>
      </w:pPr>
    </w:p>
    <w:p w:rsidR="00E57A75" w:rsidRDefault="00E57A75" w:rsidP="00E57A75">
      <w:pPr>
        <w:spacing w:line="360" w:lineRule="auto"/>
        <w:jc w:val="center"/>
        <w:rPr>
          <w:rFonts w:cs="David"/>
          <w:sz w:val="72"/>
          <w:szCs w:val="72"/>
          <w:rtl/>
        </w:rPr>
      </w:pPr>
    </w:p>
    <w:p w:rsidR="00E57A75" w:rsidRPr="00D8558C" w:rsidRDefault="00E57A75" w:rsidP="00E57A75">
      <w:pPr>
        <w:rPr>
          <w:rFonts w:cs="David"/>
          <w:rtl/>
        </w:rPr>
      </w:pPr>
    </w:p>
    <w:p w:rsidR="0017608B" w:rsidRPr="00294B9D" w:rsidRDefault="0017608B" w:rsidP="0017608B">
      <w:pPr>
        <w:rPr>
          <w:rFonts w:cs="David"/>
          <w:b/>
          <w:bCs/>
          <w:color w:val="548DD4" w:themeColor="text2" w:themeTint="99"/>
          <w:sz w:val="36"/>
          <w:szCs w:val="36"/>
          <w:rtl/>
        </w:rPr>
      </w:pPr>
    </w:p>
    <w:p w:rsidR="0017608B" w:rsidRDefault="0017608B" w:rsidP="0017608B">
      <w:pPr>
        <w:bidi w:val="0"/>
        <w:jc w:val="center"/>
        <w:rPr>
          <w:rFonts w:cs="David"/>
          <w:b/>
          <w:bCs/>
          <w:color w:val="548DD4" w:themeColor="text2" w:themeTint="99"/>
          <w:sz w:val="36"/>
          <w:szCs w:val="36"/>
          <w:rtl/>
        </w:rPr>
      </w:pPr>
      <w:r>
        <w:rPr>
          <w:rFonts w:cs="David" w:hint="cs"/>
          <w:b/>
          <w:bCs/>
          <w:color w:val="548DD4" w:themeColor="text2" w:themeTint="99"/>
          <w:sz w:val="36"/>
          <w:szCs w:val="36"/>
          <w:rtl/>
        </w:rPr>
        <w:t xml:space="preserve">תוכן עניינים </w:t>
      </w:r>
    </w:p>
    <w:p w:rsidR="0017608B" w:rsidRDefault="0017608B" w:rsidP="0017608B">
      <w:pPr>
        <w:bidi w:val="0"/>
        <w:jc w:val="right"/>
        <w:rPr>
          <w:rFonts w:cs="David"/>
          <w:b/>
          <w:bCs/>
          <w:sz w:val="28"/>
          <w:szCs w:val="28"/>
        </w:rPr>
      </w:pPr>
    </w:p>
    <w:p w:rsidR="0017608B" w:rsidRPr="00417002" w:rsidRDefault="0017608B" w:rsidP="0017608B">
      <w:pPr>
        <w:bidi w:val="0"/>
        <w:jc w:val="both"/>
        <w:rPr>
          <w:rFonts w:cs="David"/>
          <w:b/>
          <w:bCs/>
          <w:sz w:val="28"/>
          <w:szCs w:val="28"/>
          <w:rtl/>
        </w:rPr>
      </w:pPr>
    </w:p>
    <w:p w:rsidR="0017608B" w:rsidRPr="00417002" w:rsidRDefault="0017608B" w:rsidP="0017608B">
      <w:pPr>
        <w:bidi w:val="0"/>
        <w:jc w:val="both"/>
        <w:rPr>
          <w:rFonts w:cs="David"/>
          <w:b/>
          <w:bCs/>
          <w:sz w:val="28"/>
          <w:szCs w:val="28"/>
        </w:rPr>
      </w:pPr>
      <w:r>
        <w:rPr>
          <w:rFonts w:cs="David" w:hint="cs"/>
          <w:b/>
          <w:bCs/>
          <w:sz w:val="28"/>
          <w:szCs w:val="28"/>
          <w:rtl/>
        </w:rPr>
        <w:t>דבר מנכ"ל.........</w:t>
      </w:r>
      <w:r w:rsidRPr="00417002">
        <w:rPr>
          <w:rFonts w:cs="David" w:hint="cs"/>
          <w:b/>
          <w:bCs/>
          <w:sz w:val="28"/>
          <w:szCs w:val="28"/>
          <w:rtl/>
        </w:rPr>
        <w:t>...........</w:t>
      </w:r>
      <w:r>
        <w:rPr>
          <w:rFonts w:cs="David" w:hint="cs"/>
          <w:b/>
          <w:bCs/>
          <w:sz w:val="28"/>
          <w:szCs w:val="28"/>
          <w:rtl/>
        </w:rPr>
        <w:t>.........................</w:t>
      </w:r>
      <w:r w:rsidRPr="00417002">
        <w:rPr>
          <w:rFonts w:cs="David" w:hint="cs"/>
          <w:b/>
          <w:bCs/>
          <w:sz w:val="28"/>
          <w:szCs w:val="28"/>
          <w:rtl/>
        </w:rPr>
        <w:t>............................................3</w:t>
      </w:r>
    </w:p>
    <w:p w:rsidR="0017608B" w:rsidRPr="00A3739E" w:rsidRDefault="0017608B" w:rsidP="0017608B">
      <w:pPr>
        <w:bidi w:val="0"/>
        <w:jc w:val="both"/>
        <w:rPr>
          <w:rFonts w:cs="David"/>
          <w:b/>
          <w:bCs/>
          <w:sz w:val="28"/>
          <w:szCs w:val="28"/>
        </w:rPr>
      </w:pPr>
      <w:r>
        <w:rPr>
          <w:rFonts w:cs="David" w:hint="cs"/>
          <w:b/>
          <w:bCs/>
          <w:sz w:val="28"/>
          <w:szCs w:val="28"/>
          <w:rtl/>
        </w:rPr>
        <w:t>פניות שהתקבלו</w:t>
      </w:r>
      <w:r w:rsidRPr="00A3739E">
        <w:rPr>
          <w:rFonts w:cs="David" w:hint="cs"/>
          <w:b/>
          <w:bCs/>
          <w:sz w:val="28"/>
          <w:szCs w:val="28"/>
          <w:rtl/>
        </w:rPr>
        <w:t>.....</w:t>
      </w:r>
      <w:r>
        <w:rPr>
          <w:rFonts w:cs="David" w:hint="cs"/>
          <w:b/>
          <w:bCs/>
          <w:sz w:val="28"/>
          <w:szCs w:val="28"/>
          <w:rtl/>
        </w:rPr>
        <w:t>...</w:t>
      </w:r>
      <w:r w:rsidRPr="00A3739E">
        <w:rPr>
          <w:rFonts w:cs="David" w:hint="cs"/>
          <w:b/>
          <w:bCs/>
          <w:sz w:val="28"/>
          <w:szCs w:val="28"/>
          <w:rtl/>
        </w:rPr>
        <w:t>........</w:t>
      </w:r>
      <w:r>
        <w:rPr>
          <w:rFonts w:cs="David" w:hint="cs"/>
          <w:b/>
          <w:bCs/>
          <w:sz w:val="28"/>
          <w:szCs w:val="28"/>
          <w:rtl/>
        </w:rPr>
        <w:t>............</w:t>
      </w:r>
      <w:r w:rsidRPr="00A3739E">
        <w:rPr>
          <w:rFonts w:cs="David" w:hint="cs"/>
          <w:b/>
          <w:bCs/>
          <w:sz w:val="28"/>
          <w:szCs w:val="28"/>
          <w:rtl/>
        </w:rPr>
        <w:t>....................</w:t>
      </w:r>
      <w:r>
        <w:rPr>
          <w:rFonts w:cs="David" w:hint="cs"/>
          <w:b/>
          <w:bCs/>
          <w:sz w:val="28"/>
          <w:szCs w:val="28"/>
          <w:rtl/>
        </w:rPr>
        <w:t>........................</w:t>
      </w:r>
      <w:r w:rsidRPr="00A3739E">
        <w:rPr>
          <w:rFonts w:cs="David" w:hint="cs"/>
          <w:b/>
          <w:bCs/>
          <w:sz w:val="28"/>
          <w:szCs w:val="28"/>
          <w:rtl/>
        </w:rPr>
        <w:t>...........</w:t>
      </w:r>
      <w:r>
        <w:rPr>
          <w:rFonts w:cs="David" w:hint="cs"/>
          <w:b/>
          <w:bCs/>
          <w:sz w:val="28"/>
          <w:szCs w:val="28"/>
          <w:rtl/>
        </w:rPr>
        <w:t>4</w:t>
      </w:r>
    </w:p>
    <w:p w:rsidR="0017608B" w:rsidRPr="00A3739E" w:rsidRDefault="0017608B" w:rsidP="0017608B">
      <w:pPr>
        <w:bidi w:val="0"/>
        <w:jc w:val="both"/>
        <w:rPr>
          <w:rFonts w:cs="David"/>
          <w:b/>
          <w:bCs/>
          <w:sz w:val="28"/>
          <w:szCs w:val="28"/>
          <w:rtl/>
        </w:rPr>
      </w:pPr>
      <w:r>
        <w:rPr>
          <w:rFonts w:cs="David" w:hint="cs"/>
          <w:b/>
          <w:bCs/>
          <w:sz w:val="28"/>
          <w:szCs w:val="28"/>
          <w:rtl/>
        </w:rPr>
        <w:t>פילוח התלונות...................................</w:t>
      </w:r>
      <w:r w:rsidRPr="00A3739E">
        <w:rPr>
          <w:rFonts w:cs="David" w:hint="cs"/>
          <w:b/>
          <w:bCs/>
          <w:sz w:val="28"/>
          <w:szCs w:val="28"/>
          <w:rtl/>
        </w:rPr>
        <w:t>...............................................</w:t>
      </w:r>
      <w:r>
        <w:rPr>
          <w:rFonts w:cs="David" w:hint="cs"/>
          <w:b/>
          <w:bCs/>
          <w:sz w:val="28"/>
          <w:szCs w:val="28"/>
          <w:rtl/>
        </w:rPr>
        <w:t>..</w:t>
      </w:r>
      <w:r w:rsidRPr="00A3739E">
        <w:rPr>
          <w:rFonts w:cs="David" w:hint="cs"/>
          <w:b/>
          <w:bCs/>
          <w:sz w:val="28"/>
          <w:szCs w:val="28"/>
          <w:rtl/>
        </w:rPr>
        <w:t>.</w:t>
      </w:r>
      <w:r>
        <w:rPr>
          <w:rFonts w:cs="David" w:hint="cs"/>
          <w:b/>
          <w:bCs/>
          <w:sz w:val="28"/>
          <w:szCs w:val="28"/>
          <w:rtl/>
        </w:rPr>
        <w:t>5</w:t>
      </w:r>
    </w:p>
    <w:p w:rsidR="0017608B" w:rsidRPr="00A3739E" w:rsidRDefault="00C80F96" w:rsidP="00C80F96">
      <w:pPr>
        <w:bidi w:val="0"/>
        <w:spacing w:line="360" w:lineRule="auto"/>
        <w:jc w:val="both"/>
        <w:rPr>
          <w:rFonts w:cs="David"/>
          <w:b/>
          <w:bCs/>
          <w:sz w:val="28"/>
          <w:szCs w:val="28"/>
        </w:rPr>
      </w:pPr>
      <w:r>
        <w:rPr>
          <w:rFonts w:cs="David" w:hint="cs"/>
          <w:b/>
          <w:bCs/>
          <w:sz w:val="28"/>
          <w:szCs w:val="28"/>
          <w:rtl/>
        </w:rPr>
        <w:t>החזר כספי....</w:t>
      </w:r>
      <w:r w:rsidR="0017608B" w:rsidRPr="00A3739E">
        <w:rPr>
          <w:rFonts w:cs="David" w:hint="cs"/>
          <w:b/>
          <w:bCs/>
          <w:sz w:val="28"/>
          <w:szCs w:val="28"/>
          <w:rtl/>
        </w:rPr>
        <w:t>....</w:t>
      </w:r>
      <w:r w:rsidR="0017608B">
        <w:rPr>
          <w:rFonts w:cs="David" w:hint="cs"/>
          <w:b/>
          <w:bCs/>
          <w:sz w:val="28"/>
          <w:szCs w:val="28"/>
          <w:rtl/>
        </w:rPr>
        <w:t>..........................................................................</w:t>
      </w:r>
      <w:r w:rsidR="0017608B" w:rsidRPr="00A3739E">
        <w:rPr>
          <w:rFonts w:cs="David" w:hint="cs"/>
          <w:b/>
          <w:bCs/>
          <w:sz w:val="28"/>
          <w:szCs w:val="28"/>
          <w:rtl/>
        </w:rPr>
        <w:t>........</w:t>
      </w:r>
      <w:r>
        <w:rPr>
          <w:rFonts w:cs="David" w:hint="cs"/>
          <w:b/>
          <w:bCs/>
          <w:sz w:val="28"/>
          <w:szCs w:val="28"/>
          <w:rtl/>
        </w:rPr>
        <w:t>7</w:t>
      </w:r>
    </w:p>
    <w:p w:rsidR="0017608B" w:rsidRPr="00A3739E" w:rsidRDefault="0017608B" w:rsidP="00C80F96">
      <w:pPr>
        <w:bidi w:val="0"/>
        <w:spacing w:line="360" w:lineRule="auto"/>
        <w:jc w:val="both"/>
        <w:rPr>
          <w:rFonts w:cs="David"/>
          <w:b/>
          <w:bCs/>
          <w:sz w:val="28"/>
          <w:szCs w:val="28"/>
        </w:rPr>
      </w:pPr>
      <w:r>
        <w:rPr>
          <w:rFonts w:cs="David" w:hint="cs"/>
          <w:b/>
          <w:bCs/>
          <w:sz w:val="28"/>
          <w:szCs w:val="28"/>
          <w:rtl/>
        </w:rPr>
        <w:t>תחום התקשורת................</w:t>
      </w:r>
      <w:r w:rsidRPr="00A3739E">
        <w:rPr>
          <w:rFonts w:cs="David" w:hint="cs"/>
          <w:b/>
          <w:bCs/>
          <w:sz w:val="28"/>
          <w:szCs w:val="28"/>
          <w:rtl/>
        </w:rPr>
        <w:t>........</w:t>
      </w:r>
      <w:r>
        <w:rPr>
          <w:rFonts w:cs="David" w:hint="cs"/>
          <w:b/>
          <w:bCs/>
          <w:sz w:val="28"/>
          <w:szCs w:val="28"/>
          <w:rtl/>
        </w:rPr>
        <w:t>.......................................</w:t>
      </w:r>
      <w:r w:rsidRPr="00A3739E">
        <w:rPr>
          <w:rFonts w:cs="David" w:hint="cs"/>
          <w:b/>
          <w:bCs/>
          <w:sz w:val="28"/>
          <w:szCs w:val="28"/>
          <w:rtl/>
        </w:rPr>
        <w:t>..</w:t>
      </w:r>
      <w:r w:rsidR="00C80F96">
        <w:rPr>
          <w:rFonts w:cs="David" w:hint="cs"/>
          <w:b/>
          <w:bCs/>
          <w:sz w:val="28"/>
          <w:szCs w:val="28"/>
          <w:rtl/>
        </w:rPr>
        <w:t>...</w:t>
      </w:r>
      <w:r w:rsidRPr="00A3739E">
        <w:rPr>
          <w:rFonts w:cs="David" w:hint="cs"/>
          <w:b/>
          <w:bCs/>
          <w:sz w:val="28"/>
          <w:szCs w:val="28"/>
          <w:rtl/>
        </w:rPr>
        <w:t>.............</w:t>
      </w:r>
      <w:r w:rsidR="00C80F96">
        <w:rPr>
          <w:rFonts w:cs="David" w:hint="cs"/>
          <w:b/>
          <w:bCs/>
          <w:sz w:val="28"/>
          <w:szCs w:val="28"/>
          <w:rtl/>
        </w:rPr>
        <w:t xml:space="preserve"> </w:t>
      </w:r>
      <w:r>
        <w:rPr>
          <w:rFonts w:cs="David" w:hint="cs"/>
          <w:b/>
          <w:bCs/>
          <w:sz w:val="28"/>
          <w:szCs w:val="28"/>
          <w:rtl/>
        </w:rPr>
        <w:t>11</w:t>
      </w:r>
    </w:p>
    <w:p w:rsidR="00C80F96" w:rsidRPr="00A3739E" w:rsidRDefault="00C80F96" w:rsidP="00C80F96">
      <w:pPr>
        <w:bidi w:val="0"/>
        <w:spacing w:line="360" w:lineRule="auto"/>
        <w:jc w:val="both"/>
        <w:rPr>
          <w:rFonts w:cs="David"/>
          <w:b/>
          <w:bCs/>
          <w:sz w:val="28"/>
          <w:szCs w:val="28"/>
        </w:rPr>
      </w:pPr>
      <w:r>
        <w:rPr>
          <w:rFonts w:cs="David" w:hint="cs"/>
          <w:b/>
          <w:bCs/>
          <w:sz w:val="28"/>
          <w:szCs w:val="28"/>
          <w:rtl/>
        </w:rPr>
        <w:t xml:space="preserve">תחום </w:t>
      </w:r>
      <w:proofErr w:type="spellStart"/>
      <w:r>
        <w:rPr>
          <w:rFonts w:cs="David" w:hint="cs"/>
          <w:b/>
          <w:bCs/>
          <w:sz w:val="28"/>
          <w:szCs w:val="28"/>
          <w:rtl/>
        </w:rPr>
        <w:t>הטלויזיה</w:t>
      </w:r>
      <w:proofErr w:type="spellEnd"/>
      <w:r>
        <w:rPr>
          <w:rFonts w:cs="David" w:hint="cs"/>
          <w:b/>
          <w:bCs/>
          <w:sz w:val="28"/>
          <w:szCs w:val="28"/>
          <w:rtl/>
        </w:rPr>
        <w:t>................</w:t>
      </w:r>
      <w:r w:rsidRPr="00A3739E">
        <w:rPr>
          <w:rFonts w:cs="David" w:hint="cs"/>
          <w:b/>
          <w:bCs/>
          <w:sz w:val="28"/>
          <w:szCs w:val="28"/>
          <w:rtl/>
        </w:rPr>
        <w:t>........</w:t>
      </w:r>
      <w:r>
        <w:rPr>
          <w:rFonts w:cs="David" w:hint="cs"/>
          <w:b/>
          <w:bCs/>
          <w:sz w:val="28"/>
          <w:szCs w:val="28"/>
          <w:rtl/>
        </w:rPr>
        <w:t>.......................................</w:t>
      </w:r>
      <w:r w:rsidRPr="00A3739E">
        <w:rPr>
          <w:rFonts w:cs="David" w:hint="cs"/>
          <w:b/>
          <w:bCs/>
          <w:sz w:val="28"/>
          <w:szCs w:val="28"/>
          <w:rtl/>
        </w:rPr>
        <w:t>..</w:t>
      </w:r>
      <w:r>
        <w:rPr>
          <w:rFonts w:cs="David" w:hint="cs"/>
          <w:b/>
          <w:bCs/>
          <w:sz w:val="28"/>
          <w:szCs w:val="28"/>
          <w:rtl/>
        </w:rPr>
        <w:t>...</w:t>
      </w:r>
      <w:r w:rsidRPr="00A3739E">
        <w:rPr>
          <w:rFonts w:cs="David" w:hint="cs"/>
          <w:b/>
          <w:bCs/>
          <w:sz w:val="28"/>
          <w:szCs w:val="28"/>
          <w:rtl/>
        </w:rPr>
        <w:t>.............</w:t>
      </w:r>
      <w:r>
        <w:rPr>
          <w:rFonts w:cs="David" w:hint="cs"/>
          <w:b/>
          <w:bCs/>
          <w:sz w:val="28"/>
          <w:szCs w:val="28"/>
          <w:rtl/>
        </w:rPr>
        <w:t xml:space="preserve"> 15</w:t>
      </w:r>
    </w:p>
    <w:p w:rsidR="00C80F96" w:rsidRPr="00A3739E" w:rsidRDefault="00C80F96" w:rsidP="00C80F96">
      <w:pPr>
        <w:bidi w:val="0"/>
        <w:spacing w:line="360" w:lineRule="auto"/>
        <w:jc w:val="both"/>
        <w:rPr>
          <w:rFonts w:cs="David"/>
          <w:b/>
          <w:bCs/>
          <w:sz w:val="28"/>
          <w:szCs w:val="28"/>
        </w:rPr>
      </w:pPr>
      <w:r>
        <w:rPr>
          <w:rFonts w:cs="David" w:hint="cs"/>
          <w:b/>
          <w:bCs/>
          <w:sz w:val="28"/>
          <w:szCs w:val="28"/>
          <w:rtl/>
        </w:rPr>
        <w:t>תחום האינטרנט................</w:t>
      </w:r>
      <w:r w:rsidRPr="00A3739E">
        <w:rPr>
          <w:rFonts w:cs="David" w:hint="cs"/>
          <w:b/>
          <w:bCs/>
          <w:sz w:val="28"/>
          <w:szCs w:val="28"/>
          <w:rtl/>
        </w:rPr>
        <w:t>........</w:t>
      </w:r>
      <w:r>
        <w:rPr>
          <w:rFonts w:cs="David" w:hint="cs"/>
          <w:b/>
          <w:bCs/>
          <w:sz w:val="28"/>
          <w:szCs w:val="28"/>
          <w:rtl/>
        </w:rPr>
        <w:t>.......................................</w:t>
      </w:r>
      <w:r w:rsidRPr="00A3739E">
        <w:rPr>
          <w:rFonts w:cs="David" w:hint="cs"/>
          <w:b/>
          <w:bCs/>
          <w:sz w:val="28"/>
          <w:szCs w:val="28"/>
          <w:rtl/>
        </w:rPr>
        <w:t>..</w:t>
      </w:r>
      <w:r>
        <w:rPr>
          <w:rFonts w:cs="David" w:hint="cs"/>
          <w:b/>
          <w:bCs/>
          <w:sz w:val="28"/>
          <w:szCs w:val="28"/>
          <w:rtl/>
        </w:rPr>
        <w:t>...</w:t>
      </w:r>
      <w:r w:rsidRPr="00A3739E">
        <w:rPr>
          <w:rFonts w:cs="David" w:hint="cs"/>
          <w:b/>
          <w:bCs/>
          <w:sz w:val="28"/>
          <w:szCs w:val="28"/>
          <w:rtl/>
        </w:rPr>
        <w:t>.............</w:t>
      </w:r>
      <w:r>
        <w:rPr>
          <w:rFonts w:cs="David" w:hint="cs"/>
          <w:b/>
          <w:bCs/>
          <w:sz w:val="28"/>
          <w:szCs w:val="28"/>
          <w:rtl/>
        </w:rPr>
        <w:t xml:space="preserve"> 17</w:t>
      </w:r>
    </w:p>
    <w:p w:rsidR="00C80F96" w:rsidRDefault="0017608B" w:rsidP="00C80F96">
      <w:pPr>
        <w:bidi w:val="0"/>
        <w:jc w:val="both"/>
        <w:rPr>
          <w:rFonts w:cs="David"/>
          <w:b/>
          <w:bCs/>
          <w:sz w:val="28"/>
          <w:szCs w:val="28"/>
          <w:rtl/>
        </w:rPr>
      </w:pPr>
      <w:r>
        <w:rPr>
          <w:rFonts w:cs="David" w:hint="cs"/>
          <w:b/>
          <w:bCs/>
          <w:sz w:val="28"/>
          <w:szCs w:val="28"/>
          <w:rtl/>
        </w:rPr>
        <w:t>תחום מכשירי חשמל..........................</w:t>
      </w:r>
      <w:r w:rsidRPr="00A3739E">
        <w:rPr>
          <w:rFonts w:cs="David" w:hint="cs"/>
          <w:b/>
          <w:bCs/>
          <w:sz w:val="28"/>
          <w:szCs w:val="28"/>
          <w:rtl/>
        </w:rPr>
        <w:t>.....</w:t>
      </w:r>
      <w:r>
        <w:rPr>
          <w:rFonts w:cs="David" w:hint="cs"/>
          <w:b/>
          <w:bCs/>
          <w:sz w:val="28"/>
          <w:szCs w:val="28"/>
          <w:rtl/>
        </w:rPr>
        <w:t>....................</w:t>
      </w:r>
      <w:r w:rsidR="00C80F96">
        <w:rPr>
          <w:rFonts w:cs="David" w:hint="cs"/>
          <w:b/>
          <w:bCs/>
          <w:sz w:val="28"/>
          <w:szCs w:val="28"/>
          <w:rtl/>
        </w:rPr>
        <w:t>.....</w:t>
      </w:r>
      <w:r>
        <w:rPr>
          <w:rFonts w:cs="David" w:hint="cs"/>
          <w:b/>
          <w:bCs/>
          <w:sz w:val="28"/>
          <w:szCs w:val="28"/>
          <w:rtl/>
        </w:rPr>
        <w:t>.................</w:t>
      </w:r>
      <w:r w:rsidRPr="00A3739E">
        <w:rPr>
          <w:rFonts w:cs="David" w:hint="cs"/>
          <w:b/>
          <w:bCs/>
          <w:sz w:val="28"/>
          <w:szCs w:val="28"/>
          <w:rtl/>
        </w:rPr>
        <w:t>...</w:t>
      </w:r>
      <w:r w:rsidR="00C80F96">
        <w:rPr>
          <w:rFonts w:cs="David" w:hint="cs"/>
          <w:b/>
          <w:bCs/>
          <w:sz w:val="28"/>
          <w:szCs w:val="28"/>
          <w:rtl/>
        </w:rPr>
        <w:t>20</w:t>
      </w:r>
      <w:r w:rsidR="00C80F96" w:rsidRPr="00C80F96">
        <w:rPr>
          <w:rFonts w:cs="David" w:hint="cs"/>
          <w:b/>
          <w:bCs/>
          <w:sz w:val="28"/>
          <w:szCs w:val="28"/>
          <w:rtl/>
        </w:rPr>
        <w:t xml:space="preserve"> </w:t>
      </w:r>
    </w:p>
    <w:p w:rsidR="00C80F96" w:rsidRPr="00A3739E" w:rsidRDefault="00C80F96" w:rsidP="00C80F96">
      <w:pPr>
        <w:bidi w:val="0"/>
        <w:jc w:val="both"/>
        <w:rPr>
          <w:rFonts w:cs="David"/>
          <w:b/>
          <w:bCs/>
          <w:sz w:val="28"/>
          <w:szCs w:val="28"/>
          <w:rtl/>
        </w:rPr>
      </w:pPr>
      <w:r>
        <w:rPr>
          <w:rFonts w:cs="David" w:hint="cs"/>
          <w:b/>
          <w:bCs/>
          <w:sz w:val="28"/>
          <w:szCs w:val="28"/>
          <w:rtl/>
        </w:rPr>
        <w:t>תחום המחשבים...................................</w:t>
      </w:r>
      <w:r w:rsidRPr="00A3739E">
        <w:rPr>
          <w:rFonts w:cs="David" w:hint="cs"/>
          <w:b/>
          <w:bCs/>
          <w:sz w:val="28"/>
          <w:szCs w:val="28"/>
          <w:rtl/>
        </w:rPr>
        <w:t>..............</w:t>
      </w:r>
      <w:r>
        <w:rPr>
          <w:rFonts w:cs="David" w:hint="cs"/>
          <w:b/>
          <w:bCs/>
          <w:sz w:val="28"/>
          <w:szCs w:val="28"/>
          <w:rtl/>
        </w:rPr>
        <w:t>..</w:t>
      </w:r>
      <w:r w:rsidRPr="00A3739E">
        <w:rPr>
          <w:rFonts w:cs="David" w:hint="cs"/>
          <w:b/>
          <w:bCs/>
          <w:sz w:val="28"/>
          <w:szCs w:val="28"/>
          <w:rtl/>
        </w:rPr>
        <w:t>............................</w:t>
      </w:r>
      <w:r>
        <w:rPr>
          <w:rFonts w:cs="David" w:hint="cs"/>
          <w:b/>
          <w:bCs/>
          <w:sz w:val="28"/>
          <w:szCs w:val="28"/>
          <w:rtl/>
        </w:rPr>
        <w:t>..</w:t>
      </w:r>
      <w:r w:rsidRPr="00A3739E">
        <w:rPr>
          <w:rFonts w:cs="David" w:hint="cs"/>
          <w:b/>
          <w:bCs/>
          <w:sz w:val="28"/>
          <w:szCs w:val="28"/>
          <w:rtl/>
        </w:rPr>
        <w:t>.</w:t>
      </w:r>
      <w:r>
        <w:rPr>
          <w:rFonts w:cs="David" w:hint="cs"/>
          <w:b/>
          <w:bCs/>
          <w:sz w:val="28"/>
          <w:szCs w:val="28"/>
          <w:rtl/>
        </w:rPr>
        <w:t>24</w:t>
      </w:r>
    </w:p>
    <w:p w:rsidR="0017608B" w:rsidRPr="00A3739E" w:rsidRDefault="0017608B" w:rsidP="00C80F96">
      <w:pPr>
        <w:bidi w:val="0"/>
        <w:spacing w:line="360" w:lineRule="auto"/>
        <w:jc w:val="both"/>
        <w:rPr>
          <w:rFonts w:cs="David"/>
          <w:b/>
          <w:bCs/>
          <w:sz w:val="28"/>
          <w:szCs w:val="28"/>
        </w:rPr>
      </w:pPr>
      <w:r>
        <w:rPr>
          <w:rFonts w:cs="David" w:hint="cs"/>
          <w:b/>
          <w:bCs/>
          <w:sz w:val="28"/>
          <w:szCs w:val="28"/>
          <w:rtl/>
        </w:rPr>
        <w:t>תחום ה</w:t>
      </w:r>
      <w:r w:rsidR="00C80F96">
        <w:rPr>
          <w:rFonts w:cs="David" w:hint="cs"/>
          <w:b/>
          <w:bCs/>
          <w:sz w:val="28"/>
          <w:szCs w:val="28"/>
          <w:rtl/>
        </w:rPr>
        <w:t>בית</w:t>
      </w:r>
      <w:r w:rsidRPr="00A3739E">
        <w:rPr>
          <w:rFonts w:cs="David" w:hint="cs"/>
          <w:b/>
          <w:bCs/>
          <w:sz w:val="28"/>
          <w:szCs w:val="28"/>
          <w:rtl/>
        </w:rPr>
        <w:t>..</w:t>
      </w:r>
      <w:r>
        <w:rPr>
          <w:rFonts w:cs="David" w:hint="cs"/>
          <w:b/>
          <w:bCs/>
          <w:sz w:val="28"/>
          <w:szCs w:val="28"/>
          <w:rtl/>
        </w:rPr>
        <w:t>...................................</w:t>
      </w:r>
      <w:r w:rsidR="00C80F96">
        <w:rPr>
          <w:rFonts w:cs="David" w:hint="cs"/>
          <w:b/>
          <w:bCs/>
          <w:sz w:val="28"/>
          <w:szCs w:val="28"/>
          <w:rtl/>
        </w:rPr>
        <w:t>................................</w:t>
      </w:r>
      <w:r>
        <w:rPr>
          <w:rFonts w:cs="David" w:hint="cs"/>
          <w:b/>
          <w:bCs/>
          <w:sz w:val="28"/>
          <w:szCs w:val="28"/>
          <w:rtl/>
        </w:rPr>
        <w:t>.................</w:t>
      </w:r>
      <w:r w:rsidRPr="00A3739E">
        <w:rPr>
          <w:rFonts w:cs="David" w:hint="cs"/>
          <w:b/>
          <w:bCs/>
          <w:sz w:val="28"/>
          <w:szCs w:val="28"/>
          <w:rtl/>
        </w:rPr>
        <w:t>..</w:t>
      </w:r>
      <w:r w:rsidR="00C80F96">
        <w:rPr>
          <w:rFonts w:cs="David" w:hint="cs"/>
          <w:b/>
          <w:bCs/>
          <w:sz w:val="28"/>
          <w:szCs w:val="28"/>
          <w:rtl/>
        </w:rPr>
        <w:t>26</w:t>
      </w:r>
    </w:p>
    <w:p w:rsidR="0017608B" w:rsidRPr="00A3739E" w:rsidRDefault="0017608B" w:rsidP="00C80F96">
      <w:pPr>
        <w:bidi w:val="0"/>
        <w:spacing w:line="360" w:lineRule="auto"/>
        <w:jc w:val="both"/>
        <w:rPr>
          <w:rFonts w:cs="David"/>
          <w:b/>
          <w:bCs/>
          <w:sz w:val="28"/>
          <w:szCs w:val="28"/>
          <w:rtl/>
        </w:rPr>
      </w:pPr>
      <w:r>
        <w:rPr>
          <w:rFonts w:cs="David" w:hint="cs"/>
          <w:b/>
          <w:bCs/>
          <w:sz w:val="28"/>
          <w:szCs w:val="28"/>
          <w:rtl/>
        </w:rPr>
        <w:t xml:space="preserve">תחום </w:t>
      </w:r>
      <w:r w:rsidR="00C80F96">
        <w:rPr>
          <w:rFonts w:cs="David" w:hint="cs"/>
          <w:b/>
          <w:bCs/>
          <w:sz w:val="28"/>
          <w:szCs w:val="28"/>
          <w:rtl/>
        </w:rPr>
        <w:t>הלבשה והנעלה</w:t>
      </w:r>
      <w:r>
        <w:rPr>
          <w:rFonts w:cs="David" w:hint="cs"/>
          <w:b/>
          <w:bCs/>
          <w:sz w:val="28"/>
          <w:szCs w:val="28"/>
          <w:rtl/>
        </w:rPr>
        <w:t>....................................................</w:t>
      </w:r>
      <w:r w:rsidR="00C80F96">
        <w:rPr>
          <w:rFonts w:cs="David" w:hint="cs"/>
          <w:b/>
          <w:bCs/>
          <w:sz w:val="28"/>
          <w:szCs w:val="28"/>
          <w:rtl/>
        </w:rPr>
        <w:t>......</w:t>
      </w:r>
      <w:r>
        <w:rPr>
          <w:rFonts w:cs="David" w:hint="cs"/>
          <w:b/>
          <w:bCs/>
          <w:sz w:val="28"/>
          <w:szCs w:val="28"/>
          <w:rtl/>
        </w:rPr>
        <w:t>...........</w:t>
      </w:r>
      <w:r w:rsidRPr="00A3739E">
        <w:rPr>
          <w:rFonts w:cs="David" w:hint="cs"/>
          <w:b/>
          <w:bCs/>
          <w:sz w:val="28"/>
          <w:szCs w:val="28"/>
          <w:rtl/>
        </w:rPr>
        <w:t>......</w:t>
      </w:r>
      <w:r w:rsidR="00C80F96">
        <w:rPr>
          <w:rFonts w:cs="David" w:hint="cs"/>
          <w:b/>
          <w:bCs/>
          <w:sz w:val="28"/>
          <w:szCs w:val="28"/>
          <w:rtl/>
        </w:rPr>
        <w:t>27</w:t>
      </w:r>
    </w:p>
    <w:p w:rsidR="0017608B" w:rsidRPr="00A3739E" w:rsidRDefault="0017608B" w:rsidP="00C80F96">
      <w:pPr>
        <w:bidi w:val="0"/>
        <w:jc w:val="both"/>
        <w:rPr>
          <w:rFonts w:cs="David"/>
          <w:b/>
          <w:bCs/>
          <w:sz w:val="28"/>
          <w:szCs w:val="28"/>
          <w:rtl/>
        </w:rPr>
      </w:pPr>
      <w:r>
        <w:rPr>
          <w:rFonts w:cs="David" w:hint="cs"/>
          <w:b/>
          <w:bCs/>
          <w:sz w:val="28"/>
          <w:szCs w:val="28"/>
          <w:rtl/>
        </w:rPr>
        <w:t>תחום תיירות...............................</w:t>
      </w:r>
      <w:r w:rsidRPr="00A3739E">
        <w:rPr>
          <w:rFonts w:cs="David" w:hint="cs"/>
          <w:b/>
          <w:bCs/>
          <w:sz w:val="28"/>
          <w:szCs w:val="28"/>
          <w:rtl/>
        </w:rPr>
        <w:t>........................</w:t>
      </w:r>
      <w:r w:rsidR="00C80F96">
        <w:rPr>
          <w:rFonts w:cs="David" w:hint="cs"/>
          <w:b/>
          <w:bCs/>
          <w:sz w:val="28"/>
          <w:szCs w:val="28"/>
          <w:rtl/>
        </w:rPr>
        <w:t>.....</w:t>
      </w:r>
      <w:r w:rsidRPr="00A3739E">
        <w:rPr>
          <w:rFonts w:cs="David" w:hint="cs"/>
          <w:b/>
          <w:bCs/>
          <w:sz w:val="28"/>
          <w:szCs w:val="28"/>
          <w:rtl/>
        </w:rPr>
        <w:t>.......................</w:t>
      </w:r>
      <w:r>
        <w:rPr>
          <w:rFonts w:cs="David" w:hint="cs"/>
          <w:b/>
          <w:bCs/>
          <w:sz w:val="28"/>
          <w:szCs w:val="28"/>
          <w:rtl/>
        </w:rPr>
        <w:t>..</w:t>
      </w:r>
      <w:r w:rsidRPr="00A3739E">
        <w:rPr>
          <w:rFonts w:cs="David" w:hint="cs"/>
          <w:b/>
          <w:bCs/>
          <w:sz w:val="28"/>
          <w:szCs w:val="28"/>
          <w:rtl/>
        </w:rPr>
        <w:t>.</w:t>
      </w:r>
      <w:r w:rsidR="00C80F96">
        <w:rPr>
          <w:rFonts w:cs="David" w:hint="cs"/>
          <w:b/>
          <w:bCs/>
          <w:sz w:val="28"/>
          <w:szCs w:val="28"/>
          <w:rtl/>
        </w:rPr>
        <w:t>29</w:t>
      </w:r>
    </w:p>
    <w:p w:rsidR="00C80F96" w:rsidRPr="00A3739E" w:rsidRDefault="00C80F96" w:rsidP="00C80F96">
      <w:pPr>
        <w:bidi w:val="0"/>
        <w:jc w:val="both"/>
        <w:rPr>
          <w:rFonts w:cs="David"/>
          <w:b/>
          <w:bCs/>
          <w:sz w:val="28"/>
          <w:szCs w:val="28"/>
        </w:rPr>
      </w:pPr>
      <w:r>
        <w:rPr>
          <w:rFonts w:cs="David" w:hint="cs"/>
          <w:b/>
          <w:bCs/>
          <w:sz w:val="28"/>
          <w:szCs w:val="28"/>
          <w:rtl/>
        </w:rPr>
        <w:t>תחום בריאות....................................</w:t>
      </w:r>
      <w:r w:rsidRPr="00A3739E">
        <w:rPr>
          <w:rFonts w:cs="David" w:hint="cs"/>
          <w:b/>
          <w:bCs/>
          <w:sz w:val="28"/>
          <w:szCs w:val="28"/>
          <w:rtl/>
        </w:rPr>
        <w:t>...............................................</w:t>
      </w:r>
      <w:r>
        <w:rPr>
          <w:rFonts w:cs="David" w:hint="cs"/>
          <w:b/>
          <w:bCs/>
          <w:sz w:val="28"/>
          <w:szCs w:val="28"/>
          <w:rtl/>
        </w:rPr>
        <w:t>..</w:t>
      </w:r>
      <w:r w:rsidRPr="00A3739E">
        <w:rPr>
          <w:rFonts w:cs="David" w:hint="cs"/>
          <w:b/>
          <w:bCs/>
          <w:sz w:val="28"/>
          <w:szCs w:val="28"/>
          <w:rtl/>
        </w:rPr>
        <w:t>.</w:t>
      </w:r>
      <w:r>
        <w:rPr>
          <w:rFonts w:cs="David" w:hint="cs"/>
          <w:b/>
          <w:bCs/>
          <w:sz w:val="28"/>
          <w:szCs w:val="28"/>
          <w:rtl/>
        </w:rPr>
        <w:t>33</w:t>
      </w:r>
    </w:p>
    <w:p w:rsidR="00C80F96" w:rsidRDefault="0017608B" w:rsidP="00C80F96">
      <w:pPr>
        <w:bidi w:val="0"/>
        <w:jc w:val="both"/>
        <w:rPr>
          <w:rFonts w:cs="David"/>
          <w:b/>
          <w:bCs/>
          <w:sz w:val="28"/>
          <w:szCs w:val="28"/>
          <w:rtl/>
        </w:rPr>
      </w:pPr>
      <w:r>
        <w:rPr>
          <w:rFonts w:cs="David" w:hint="cs"/>
          <w:b/>
          <w:bCs/>
          <w:sz w:val="28"/>
          <w:szCs w:val="28"/>
          <w:rtl/>
        </w:rPr>
        <w:t>תחום מזון........................................</w:t>
      </w:r>
      <w:r w:rsidRPr="00A3739E">
        <w:rPr>
          <w:rFonts w:cs="David" w:hint="cs"/>
          <w:b/>
          <w:bCs/>
          <w:sz w:val="28"/>
          <w:szCs w:val="28"/>
          <w:rtl/>
        </w:rPr>
        <w:t>...............................................</w:t>
      </w:r>
      <w:r>
        <w:rPr>
          <w:rFonts w:cs="David" w:hint="cs"/>
          <w:b/>
          <w:bCs/>
          <w:sz w:val="28"/>
          <w:szCs w:val="28"/>
          <w:rtl/>
        </w:rPr>
        <w:t>..</w:t>
      </w:r>
      <w:r w:rsidRPr="00A3739E">
        <w:rPr>
          <w:rFonts w:cs="David" w:hint="cs"/>
          <w:b/>
          <w:bCs/>
          <w:sz w:val="28"/>
          <w:szCs w:val="28"/>
          <w:rtl/>
        </w:rPr>
        <w:t>.</w:t>
      </w:r>
      <w:r>
        <w:rPr>
          <w:rFonts w:cs="David" w:hint="cs"/>
          <w:b/>
          <w:bCs/>
          <w:sz w:val="28"/>
          <w:szCs w:val="28"/>
          <w:rtl/>
        </w:rPr>
        <w:t>22</w:t>
      </w:r>
      <w:r w:rsidR="00C80F96" w:rsidRPr="00C80F96">
        <w:rPr>
          <w:rFonts w:cs="David" w:hint="cs"/>
          <w:b/>
          <w:bCs/>
          <w:sz w:val="28"/>
          <w:szCs w:val="28"/>
          <w:rtl/>
        </w:rPr>
        <w:t xml:space="preserve"> </w:t>
      </w:r>
    </w:p>
    <w:p w:rsidR="00C80F96" w:rsidRDefault="00C80F96" w:rsidP="00C80F96">
      <w:pPr>
        <w:bidi w:val="0"/>
        <w:jc w:val="both"/>
        <w:rPr>
          <w:rFonts w:cs="David"/>
          <w:b/>
          <w:bCs/>
          <w:sz w:val="28"/>
          <w:szCs w:val="28"/>
        </w:rPr>
      </w:pPr>
      <w:r>
        <w:rPr>
          <w:rFonts w:cs="David" w:hint="cs"/>
          <w:b/>
          <w:bCs/>
          <w:sz w:val="28"/>
          <w:szCs w:val="28"/>
          <w:rtl/>
        </w:rPr>
        <w:t>תחום לימודים וקורסים......................</w:t>
      </w:r>
      <w:r w:rsidRPr="00A3739E">
        <w:rPr>
          <w:rFonts w:cs="David" w:hint="cs"/>
          <w:b/>
          <w:bCs/>
          <w:sz w:val="28"/>
          <w:szCs w:val="28"/>
          <w:rtl/>
        </w:rPr>
        <w:t>...............................................</w:t>
      </w:r>
      <w:r>
        <w:rPr>
          <w:rFonts w:cs="David" w:hint="cs"/>
          <w:b/>
          <w:bCs/>
          <w:sz w:val="28"/>
          <w:szCs w:val="28"/>
          <w:rtl/>
        </w:rPr>
        <w:t>..</w:t>
      </w:r>
      <w:r w:rsidRPr="00A3739E">
        <w:rPr>
          <w:rFonts w:cs="David" w:hint="cs"/>
          <w:b/>
          <w:bCs/>
          <w:sz w:val="28"/>
          <w:szCs w:val="28"/>
          <w:rtl/>
        </w:rPr>
        <w:t>.</w:t>
      </w:r>
      <w:r>
        <w:rPr>
          <w:rFonts w:cs="David" w:hint="cs"/>
          <w:b/>
          <w:bCs/>
          <w:sz w:val="28"/>
          <w:szCs w:val="28"/>
          <w:rtl/>
        </w:rPr>
        <w:t>34</w:t>
      </w:r>
    </w:p>
    <w:p w:rsidR="00C80F96" w:rsidRPr="00A3739E" w:rsidRDefault="00C80F96" w:rsidP="00C80F96">
      <w:pPr>
        <w:bidi w:val="0"/>
        <w:jc w:val="both"/>
        <w:rPr>
          <w:rFonts w:cs="David"/>
          <w:b/>
          <w:bCs/>
          <w:sz w:val="28"/>
          <w:szCs w:val="28"/>
        </w:rPr>
      </w:pPr>
      <w:r>
        <w:rPr>
          <w:rFonts w:cs="David" w:hint="cs"/>
          <w:b/>
          <w:bCs/>
          <w:sz w:val="28"/>
          <w:szCs w:val="28"/>
          <w:rtl/>
        </w:rPr>
        <w:t>תחום אופטיקה.................................</w:t>
      </w:r>
      <w:r w:rsidRPr="00A3739E">
        <w:rPr>
          <w:rFonts w:cs="David" w:hint="cs"/>
          <w:b/>
          <w:bCs/>
          <w:sz w:val="28"/>
          <w:szCs w:val="28"/>
          <w:rtl/>
        </w:rPr>
        <w:t>..............</w:t>
      </w:r>
      <w:r>
        <w:rPr>
          <w:rFonts w:cs="David" w:hint="cs"/>
          <w:b/>
          <w:bCs/>
          <w:sz w:val="28"/>
          <w:szCs w:val="28"/>
          <w:rtl/>
        </w:rPr>
        <w:t>..</w:t>
      </w:r>
      <w:r w:rsidRPr="00A3739E">
        <w:rPr>
          <w:rFonts w:cs="David" w:hint="cs"/>
          <w:b/>
          <w:bCs/>
          <w:sz w:val="28"/>
          <w:szCs w:val="28"/>
          <w:rtl/>
        </w:rPr>
        <w:t>.................................</w:t>
      </w:r>
      <w:r>
        <w:rPr>
          <w:rFonts w:cs="David" w:hint="cs"/>
          <w:b/>
          <w:bCs/>
          <w:sz w:val="28"/>
          <w:szCs w:val="28"/>
          <w:rtl/>
        </w:rPr>
        <w:t>.36</w:t>
      </w:r>
    </w:p>
    <w:p w:rsidR="005969BA" w:rsidRPr="00A3739E" w:rsidRDefault="005969BA" w:rsidP="005969BA">
      <w:pPr>
        <w:bidi w:val="0"/>
        <w:jc w:val="both"/>
        <w:rPr>
          <w:rFonts w:cs="David"/>
          <w:b/>
          <w:bCs/>
          <w:sz w:val="28"/>
          <w:szCs w:val="28"/>
          <w:rtl/>
        </w:rPr>
      </w:pPr>
      <w:r>
        <w:rPr>
          <w:rFonts w:cs="David" w:hint="cs"/>
          <w:b/>
          <w:bCs/>
          <w:sz w:val="28"/>
          <w:szCs w:val="28"/>
          <w:rtl/>
        </w:rPr>
        <w:t>תחום מזון............................</w:t>
      </w:r>
      <w:r w:rsidRPr="00A3739E">
        <w:rPr>
          <w:rFonts w:cs="David" w:hint="cs"/>
          <w:b/>
          <w:bCs/>
          <w:sz w:val="28"/>
          <w:szCs w:val="28"/>
          <w:rtl/>
        </w:rPr>
        <w:t>...</w:t>
      </w:r>
      <w:r>
        <w:rPr>
          <w:rFonts w:cs="David" w:hint="cs"/>
          <w:b/>
          <w:bCs/>
          <w:sz w:val="28"/>
          <w:szCs w:val="28"/>
          <w:rtl/>
        </w:rPr>
        <w:t>....</w:t>
      </w:r>
      <w:r w:rsidRPr="00A3739E">
        <w:rPr>
          <w:rFonts w:cs="David" w:hint="cs"/>
          <w:b/>
          <w:bCs/>
          <w:sz w:val="28"/>
          <w:szCs w:val="28"/>
          <w:rtl/>
        </w:rPr>
        <w:t>....................................</w:t>
      </w:r>
      <w:r>
        <w:rPr>
          <w:rFonts w:cs="David" w:hint="cs"/>
          <w:b/>
          <w:bCs/>
          <w:sz w:val="28"/>
          <w:szCs w:val="28"/>
          <w:rtl/>
        </w:rPr>
        <w:t>........</w:t>
      </w:r>
      <w:r w:rsidRPr="00A3739E">
        <w:rPr>
          <w:rFonts w:cs="David" w:hint="cs"/>
          <w:b/>
          <w:bCs/>
          <w:sz w:val="28"/>
          <w:szCs w:val="28"/>
          <w:rtl/>
        </w:rPr>
        <w:t>........</w:t>
      </w:r>
      <w:r>
        <w:rPr>
          <w:rFonts w:cs="David" w:hint="cs"/>
          <w:b/>
          <w:bCs/>
          <w:sz w:val="28"/>
          <w:szCs w:val="28"/>
          <w:rtl/>
        </w:rPr>
        <w:t>..</w:t>
      </w:r>
      <w:r w:rsidRPr="00A3739E">
        <w:rPr>
          <w:rFonts w:cs="David" w:hint="cs"/>
          <w:b/>
          <w:bCs/>
          <w:sz w:val="28"/>
          <w:szCs w:val="28"/>
          <w:rtl/>
        </w:rPr>
        <w:t>.</w:t>
      </w:r>
      <w:r>
        <w:rPr>
          <w:rFonts w:cs="David" w:hint="cs"/>
          <w:b/>
          <w:bCs/>
          <w:sz w:val="28"/>
          <w:szCs w:val="28"/>
          <w:rtl/>
        </w:rPr>
        <w:t>37</w:t>
      </w:r>
    </w:p>
    <w:p w:rsidR="0017608B" w:rsidRPr="00A3739E" w:rsidRDefault="0017608B" w:rsidP="005969BA">
      <w:pPr>
        <w:bidi w:val="0"/>
        <w:jc w:val="both"/>
        <w:rPr>
          <w:rFonts w:cs="David"/>
          <w:b/>
          <w:bCs/>
          <w:sz w:val="28"/>
          <w:szCs w:val="28"/>
          <w:rtl/>
        </w:rPr>
      </w:pPr>
      <w:r>
        <w:rPr>
          <w:rFonts w:cs="David" w:hint="cs"/>
          <w:b/>
          <w:bCs/>
          <w:sz w:val="28"/>
          <w:szCs w:val="28"/>
          <w:rtl/>
        </w:rPr>
        <w:t>תחום תחבורה...................................</w:t>
      </w:r>
      <w:r w:rsidRPr="00A3739E">
        <w:rPr>
          <w:rFonts w:cs="David" w:hint="cs"/>
          <w:b/>
          <w:bCs/>
          <w:sz w:val="28"/>
          <w:szCs w:val="28"/>
          <w:rtl/>
        </w:rPr>
        <w:t>...............................................</w:t>
      </w:r>
      <w:r>
        <w:rPr>
          <w:rFonts w:cs="David" w:hint="cs"/>
          <w:b/>
          <w:bCs/>
          <w:sz w:val="28"/>
          <w:szCs w:val="28"/>
          <w:rtl/>
        </w:rPr>
        <w:t>..</w:t>
      </w:r>
      <w:r w:rsidRPr="00A3739E">
        <w:rPr>
          <w:rFonts w:cs="David" w:hint="cs"/>
          <w:b/>
          <w:bCs/>
          <w:sz w:val="28"/>
          <w:szCs w:val="28"/>
          <w:rtl/>
        </w:rPr>
        <w:t>.</w:t>
      </w:r>
      <w:r w:rsidR="005969BA">
        <w:rPr>
          <w:rFonts w:cs="David" w:hint="cs"/>
          <w:b/>
          <w:bCs/>
          <w:sz w:val="28"/>
          <w:szCs w:val="28"/>
          <w:rtl/>
        </w:rPr>
        <w:t>38</w:t>
      </w:r>
    </w:p>
    <w:p w:rsidR="005969BA" w:rsidRPr="00A3739E" w:rsidRDefault="005969BA" w:rsidP="005969BA">
      <w:pPr>
        <w:bidi w:val="0"/>
        <w:jc w:val="both"/>
        <w:rPr>
          <w:rFonts w:cs="David"/>
          <w:b/>
          <w:bCs/>
          <w:sz w:val="28"/>
          <w:szCs w:val="28"/>
          <w:rtl/>
        </w:rPr>
      </w:pPr>
      <w:r>
        <w:rPr>
          <w:rFonts w:cs="David" w:hint="cs"/>
          <w:b/>
          <w:bCs/>
          <w:sz w:val="28"/>
          <w:szCs w:val="28"/>
          <w:rtl/>
        </w:rPr>
        <w:t>תחום ספורט וכושר............................</w:t>
      </w:r>
      <w:r w:rsidRPr="00A3739E">
        <w:rPr>
          <w:rFonts w:cs="David" w:hint="cs"/>
          <w:b/>
          <w:bCs/>
          <w:sz w:val="28"/>
          <w:szCs w:val="28"/>
          <w:rtl/>
        </w:rPr>
        <w:t>...............................................</w:t>
      </w:r>
      <w:r>
        <w:rPr>
          <w:rFonts w:cs="David" w:hint="cs"/>
          <w:b/>
          <w:bCs/>
          <w:sz w:val="28"/>
          <w:szCs w:val="28"/>
          <w:rtl/>
        </w:rPr>
        <w:t>..</w:t>
      </w:r>
      <w:r w:rsidRPr="00A3739E">
        <w:rPr>
          <w:rFonts w:cs="David" w:hint="cs"/>
          <w:b/>
          <w:bCs/>
          <w:sz w:val="28"/>
          <w:szCs w:val="28"/>
          <w:rtl/>
        </w:rPr>
        <w:t>.</w:t>
      </w:r>
      <w:r>
        <w:rPr>
          <w:rFonts w:cs="David" w:hint="cs"/>
          <w:b/>
          <w:bCs/>
          <w:sz w:val="28"/>
          <w:szCs w:val="28"/>
          <w:rtl/>
        </w:rPr>
        <w:t>39</w:t>
      </w:r>
    </w:p>
    <w:p w:rsidR="0017608B" w:rsidRPr="00A3739E" w:rsidRDefault="0017608B" w:rsidP="005969BA">
      <w:pPr>
        <w:bidi w:val="0"/>
        <w:jc w:val="both"/>
        <w:rPr>
          <w:rFonts w:cs="David"/>
          <w:b/>
          <w:bCs/>
          <w:sz w:val="28"/>
          <w:szCs w:val="28"/>
          <w:rtl/>
        </w:rPr>
      </w:pPr>
      <w:r>
        <w:rPr>
          <w:rFonts w:cs="David" w:hint="cs"/>
          <w:b/>
          <w:bCs/>
          <w:sz w:val="28"/>
          <w:szCs w:val="28"/>
          <w:rtl/>
        </w:rPr>
        <w:t>פילוח עפ"י ערים.................................................................................</w:t>
      </w:r>
      <w:r w:rsidR="005969BA">
        <w:rPr>
          <w:rFonts w:cs="David" w:hint="cs"/>
          <w:b/>
          <w:bCs/>
          <w:sz w:val="28"/>
          <w:szCs w:val="28"/>
          <w:rtl/>
        </w:rPr>
        <w:t>4</w:t>
      </w:r>
      <w:r>
        <w:rPr>
          <w:rFonts w:cs="David" w:hint="cs"/>
          <w:b/>
          <w:bCs/>
          <w:sz w:val="28"/>
          <w:szCs w:val="28"/>
          <w:rtl/>
        </w:rPr>
        <w:t>0</w:t>
      </w:r>
    </w:p>
    <w:p w:rsidR="0017608B" w:rsidRDefault="0017608B" w:rsidP="0017608B">
      <w:pPr>
        <w:bidi w:val="0"/>
        <w:spacing w:line="360" w:lineRule="auto"/>
        <w:rPr>
          <w:rFonts w:cs="David"/>
          <w:b/>
          <w:bCs/>
          <w:sz w:val="28"/>
          <w:szCs w:val="28"/>
        </w:rPr>
      </w:pPr>
    </w:p>
    <w:p w:rsidR="002F55DA" w:rsidRPr="000F6F6D" w:rsidRDefault="002F55DA" w:rsidP="002F55DA">
      <w:pPr>
        <w:jc w:val="center"/>
        <w:rPr>
          <w:rFonts w:cs="David"/>
          <w:b/>
          <w:bCs/>
          <w:sz w:val="36"/>
          <w:szCs w:val="36"/>
          <w:u w:val="single"/>
          <w:rtl/>
        </w:rPr>
      </w:pPr>
    </w:p>
    <w:p w:rsidR="002F55DA" w:rsidRPr="000F6F6D" w:rsidRDefault="002F55DA" w:rsidP="002F55DA">
      <w:pPr>
        <w:jc w:val="center"/>
        <w:rPr>
          <w:rFonts w:cs="David"/>
          <w:b/>
          <w:bCs/>
          <w:sz w:val="36"/>
          <w:szCs w:val="36"/>
          <w:u w:val="single"/>
          <w:rtl/>
        </w:rPr>
      </w:pPr>
      <w:r w:rsidRPr="000F6F6D">
        <w:rPr>
          <w:rFonts w:cs="David" w:hint="cs"/>
          <w:b/>
          <w:bCs/>
          <w:sz w:val="36"/>
          <w:szCs w:val="36"/>
          <w:u w:val="single"/>
          <w:rtl/>
        </w:rPr>
        <w:t>דבר מנכ"ל המועצה לצרכנות</w:t>
      </w:r>
    </w:p>
    <w:p w:rsidR="002F55DA" w:rsidRDefault="002F55DA" w:rsidP="002F55DA">
      <w:pPr>
        <w:rPr>
          <w:rFonts w:cs="David"/>
          <w:sz w:val="28"/>
          <w:szCs w:val="28"/>
          <w:rtl/>
        </w:rPr>
      </w:pPr>
      <w:r>
        <w:rPr>
          <w:rFonts w:cs="David" w:hint="cs"/>
          <w:sz w:val="28"/>
          <w:szCs w:val="28"/>
          <w:rtl/>
        </w:rPr>
        <w:t>מוגש בזאת דו"ח התלונות השנתי של המועצה הישראלית לצרכנות לשנת 2013.</w:t>
      </w:r>
    </w:p>
    <w:p w:rsidR="002F55DA" w:rsidRDefault="002F55DA" w:rsidP="002F55DA">
      <w:pPr>
        <w:rPr>
          <w:rFonts w:cs="David"/>
          <w:sz w:val="28"/>
          <w:szCs w:val="28"/>
          <w:rtl/>
        </w:rPr>
      </w:pPr>
      <w:r>
        <w:rPr>
          <w:rFonts w:cs="David" w:hint="cs"/>
          <w:sz w:val="28"/>
          <w:szCs w:val="28"/>
          <w:rtl/>
        </w:rPr>
        <w:t xml:space="preserve">הדו"ח מקיף עשרות אלפי תלונות צרכנים בענפים </w:t>
      </w:r>
      <w:proofErr w:type="spellStart"/>
      <w:r>
        <w:rPr>
          <w:rFonts w:cs="David" w:hint="cs"/>
          <w:sz w:val="28"/>
          <w:szCs w:val="28"/>
          <w:rtl/>
        </w:rPr>
        <w:t>עיסקיים</w:t>
      </w:r>
      <w:proofErr w:type="spellEnd"/>
      <w:r>
        <w:rPr>
          <w:rFonts w:cs="David" w:hint="cs"/>
          <w:sz w:val="28"/>
          <w:szCs w:val="28"/>
          <w:rtl/>
        </w:rPr>
        <w:t xml:space="preserve"> רבים, אך יש להניח כי הוא משקף רק את קצה הקרחון של הפגיעות בציבור הצרכנים הישראלי.</w:t>
      </w:r>
    </w:p>
    <w:p w:rsidR="002F55DA" w:rsidRDefault="002F55DA" w:rsidP="002F55DA">
      <w:pPr>
        <w:rPr>
          <w:rFonts w:cs="David"/>
          <w:sz w:val="28"/>
          <w:szCs w:val="28"/>
          <w:rtl/>
        </w:rPr>
      </w:pPr>
    </w:p>
    <w:p w:rsidR="002F55DA" w:rsidRDefault="002F55DA" w:rsidP="002F55DA">
      <w:pPr>
        <w:rPr>
          <w:rFonts w:cs="David"/>
          <w:sz w:val="28"/>
          <w:szCs w:val="28"/>
          <w:rtl/>
        </w:rPr>
      </w:pPr>
      <w:r>
        <w:rPr>
          <w:rFonts w:cs="David" w:hint="cs"/>
          <w:sz w:val="28"/>
          <w:szCs w:val="28"/>
          <w:rtl/>
        </w:rPr>
        <w:t xml:space="preserve">עולה מן הדו"ח תמונה עגומה של תת-תרבות של חוסר-הגינות, המכתימה את מציאות חיי המסחר בישראל. שיטת "מצליח" הידועה </w:t>
      </w:r>
      <w:proofErr w:type="spellStart"/>
      <w:r>
        <w:rPr>
          <w:rFonts w:cs="David" w:hint="cs"/>
          <w:sz w:val="28"/>
          <w:szCs w:val="28"/>
          <w:rtl/>
        </w:rPr>
        <w:t>לשימצה</w:t>
      </w:r>
      <w:proofErr w:type="spellEnd"/>
      <w:r>
        <w:rPr>
          <w:rFonts w:cs="David" w:hint="cs"/>
          <w:sz w:val="28"/>
          <w:szCs w:val="28"/>
          <w:rtl/>
        </w:rPr>
        <w:t xml:space="preserve"> וניצול לרעה של פערי המידע והכוחות בין בתי העסק והצרכנים, חדלו זה מכבר לאפיין מקרים בודדים והפכו לתופעה ממנה סובלים צרכנים רבים.</w:t>
      </w:r>
    </w:p>
    <w:p w:rsidR="002F55DA" w:rsidRDefault="002F55DA" w:rsidP="002F55DA">
      <w:pPr>
        <w:rPr>
          <w:rFonts w:cs="David"/>
          <w:sz w:val="28"/>
          <w:szCs w:val="28"/>
          <w:rtl/>
        </w:rPr>
      </w:pPr>
      <w:r>
        <w:rPr>
          <w:rFonts w:cs="David" w:hint="cs"/>
          <w:sz w:val="28"/>
          <w:szCs w:val="28"/>
          <w:rtl/>
        </w:rPr>
        <w:t>המועצה הישראלית לצרכנות כארגון הצרכנים היציג נחלצת לסייע לצרכנים במספר אפיקי פעולה:</w:t>
      </w:r>
    </w:p>
    <w:p w:rsidR="002F55DA" w:rsidRDefault="002F55DA" w:rsidP="002F55DA">
      <w:pPr>
        <w:pStyle w:val="a9"/>
        <w:numPr>
          <w:ilvl w:val="0"/>
          <w:numId w:val="32"/>
        </w:numPr>
        <w:spacing w:after="0" w:line="240" w:lineRule="auto"/>
        <w:rPr>
          <w:rFonts w:cs="David"/>
          <w:sz w:val="28"/>
          <w:szCs w:val="28"/>
        </w:rPr>
      </w:pPr>
      <w:r>
        <w:rPr>
          <w:rFonts w:cs="David" w:hint="cs"/>
          <w:sz w:val="28"/>
          <w:szCs w:val="28"/>
          <w:rtl/>
        </w:rPr>
        <w:t>המועצה נכנסת לנעליים של כל צרכן וצרכן ומייצגת אותו מול בית העסק במטרה להשיב לו את זכויותיו.</w:t>
      </w:r>
    </w:p>
    <w:p w:rsidR="002F55DA" w:rsidRDefault="002F55DA" w:rsidP="002F55DA">
      <w:pPr>
        <w:pStyle w:val="a9"/>
        <w:numPr>
          <w:ilvl w:val="0"/>
          <w:numId w:val="32"/>
        </w:numPr>
        <w:spacing w:after="0" w:line="240" w:lineRule="auto"/>
        <w:rPr>
          <w:rFonts w:cs="David"/>
          <w:sz w:val="28"/>
          <w:szCs w:val="28"/>
        </w:rPr>
      </w:pPr>
      <w:r>
        <w:rPr>
          <w:rFonts w:cs="David" w:hint="cs"/>
          <w:sz w:val="28"/>
          <w:szCs w:val="28"/>
          <w:rtl/>
        </w:rPr>
        <w:t>המועצה מנסחת עבור הצרכנים כתבי תביעה לבית המשפט לתביעות קטנות (ראה דו"ח שנתי שהוגש בנושא זה), וכן מגישה בשמם תביעות והליכים ייצוגיים במקרים של פגיעות רחבות היקף.</w:t>
      </w:r>
    </w:p>
    <w:p w:rsidR="002F55DA" w:rsidRDefault="002F55DA" w:rsidP="002F55DA">
      <w:pPr>
        <w:pStyle w:val="a9"/>
        <w:numPr>
          <w:ilvl w:val="0"/>
          <w:numId w:val="32"/>
        </w:numPr>
        <w:spacing w:after="0" w:line="240" w:lineRule="auto"/>
        <w:rPr>
          <w:rFonts w:cs="David"/>
          <w:sz w:val="28"/>
          <w:szCs w:val="28"/>
        </w:rPr>
      </w:pPr>
      <w:r>
        <w:rPr>
          <w:rFonts w:cs="David" w:hint="cs"/>
          <w:sz w:val="28"/>
          <w:szCs w:val="28"/>
          <w:rtl/>
        </w:rPr>
        <w:t xml:space="preserve">המועצה פועלת למקד את מאמצי רשויות האכיפה כנגד תופעות </w:t>
      </w:r>
      <w:proofErr w:type="spellStart"/>
      <w:r>
        <w:rPr>
          <w:rFonts w:cs="David" w:hint="cs"/>
          <w:sz w:val="28"/>
          <w:szCs w:val="28"/>
          <w:rtl/>
        </w:rPr>
        <w:t>סידרתיות</w:t>
      </w:r>
      <w:proofErr w:type="spellEnd"/>
      <w:r>
        <w:rPr>
          <w:rFonts w:cs="David" w:hint="cs"/>
          <w:sz w:val="28"/>
          <w:szCs w:val="28"/>
          <w:rtl/>
        </w:rPr>
        <w:t xml:space="preserve"> של פגיעות בצרכנים.</w:t>
      </w:r>
    </w:p>
    <w:p w:rsidR="002F55DA" w:rsidRDefault="002F55DA" w:rsidP="002F55DA">
      <w:pPr>
        <w:pStyle w:val="a9"/>
        <w:numPr>
          <w:ilvl w:val="0"/>
          <w:numId w:val="32"/>
        </w:numPr>
        <w:spacing w:after="0" w:line="240" w:lineRule="auto"/>
        <w:rPr>
          <w:rFonts w:cs="David"/>
          <w:sz w:val="28"/>
          <w:szCs w:val="28"/>
        </w:rPr>
      </w:pPr>
      <w:r>
        <w:rPr>
          <w:rFonts w:cs="David" w:hint="cs"/>
          <w:sz w:val="28"/>
          <w:szCs w:val="28"/>
          <w:rtl/>
        </w:rPr>
        <w:t>המועצה יוזמת חקיקה כדי לסגור פרצות חוקיות בחומת ההגנה הצרכנית.</w:t>
      </w:r>
    </w:p>
    <w:p w:rsidR="002F55DA" w:rsidRDefault="002F55DA" w:rsidP="002F55DA">
      <w:pPr>
        <w:pStyle w:val="a9"/>
        <w:numPr>
          <w:ilvl w:val="0"/>
          <w:numId w:val="32"/>
        </w:numPr>
        <w:spacing w:after="0" w:line="240" w:lineRule="auto"/>
        <w:rPr>
          <w:rFonts w:cs="David"/>
          <w:sz w:val="28"/>
          <w:szCs w:val="28"/>
        </w:rPr>
      </w:pPr>
      <w:r>
        <w:rPr>
          <w:rFonts w:cs="David" w:hint="cs"/>
          <w:sz w:val="28"/>
          <w:szCs w:val="28"/>
          <w:rtl/>
        </w:rPr>
        <w:t xml:space="preserve">המועצה משקיעה בהסברה לצרכנים ביחס לזכויותיהם ולסוגי הפגיעות בהם מצד בתי-עסק, במטרה לסייע להם לחזק את </w:t>
      </w:r>
      <w:proofErr w:type="spellStart"/>
      <w:r>
        <w:rPr>
          <w:rFonts w:cs="David" w:hint="cs"/>
          <w:sz w:val="28"/>
          <w:szCs w:val="28"/>
          <w:rtl/>
        </w:rPr>
        <w:t>הגנותיהם</w:t>
      </w:r>
      <w:proofErr w:type="spellEnd"/>
      <w:r>
        <w:rPr>
          <w:rFonts w:cs="David" w:hint="cs"/>
          <w:sz w:val="28"/>
          <w:szCs w:val="28"/>
          <w:rtl/>
        </w:rPr>
        <w:t xml:space="preserve"> </w:t>
      </w:r>
      <w:r w:rsidRPr="00C81850">
        <w:rPr>
          <w:rFonts w:cs="David" w:hint="cs"/>
          <w:sz w:val="28"/>
          <w:szCs w:val="28"/>
          <w:rtl/>
        </w:rPr>
        <w:t xml:space="preserve"> </w:t>
      </w:r>
      <w:r>
        <w:rPr>
          <w:rFonts w:cs="David" w:hint="cs"/>
          <w:sz w:val="28"/>
          <w:szCs w:val="28"/>
          <w:rtl/>
        </w:rPr>
        <w:t>העצמיות.</w:t>
      </w:r>
    </w:p>
    <w:p w:rsidR="002F55DA" w:rsidRDefault="002F55DA" w:rsidP="002F55DA">
      <w:pPr>
        <w:pStyle w:val="a9"/>
        <w:rPr>
          <w:rFonts w:cs="David"/>
          <w:sz w:val="28"/>
          <w:szCs w:val="28"/>
          <w:rtl/>
        </w:rPr>
      </w:pPr>
    </w:p>
    <w:p w:rsidR="002F55DA" w:rsidRDefault="002F55DA" w:rsidP="002F55DA">
      <w:pPr>
        <w:pStyle w:val="a9"/>
        <w:ind w:left="84"/>
        <w:rPr>
          <w:rFonts w:cs="David"/>
          <w:sz w:val="28"/>
          <w:szCs w:val="28"/>
          <w:rtl/>
        </w:rPr>
      </w:pPr>
      <w:r>
        <w:rPr>
          <w:rFonts w:cs="David" w:hint="cs"/>
          <w:sz w:val="28"/>
          <w:szCs w:val="28"/>
          <w:rtl/>
        </w:rPr>
        <w:t xml:space="preserve">בפעילותה המגוונת עמלה המועצה לתת מענה לכלל ציבור הצרכנים בישראל, ולנסות לשנות את משוואת הכוחות הצרכנית.  </w:t>
      </w:r>
    </w:p>
    <w:p w:rsidR="002F55DA" w:rsidRDefault="002F55DA" w:rsidP="002F55DA">
      <w:pPr>
        <w:pStyle w:val="a9"/>
        <w:ind w:left="84"/>
        <w:rPr>
          <w:rtl/>
        </w:rPr>
      </w:pPr>
      <w:r w:rsidRPr="00C81850">
        <w:rPr>
          <w:rFonts w:cs="David" w:hint="cs"/>
          <w:sz w:val="28"/>
          <w:szCs w:val="28"/>
          <w:rtl/>
        </w:rPr>
        <w:t>עם זאת,</w:t>
      </w:r>
      <w:r>
        <w:rPr>
          <w:rFonts w:cs="David" w:hint="cs"/>
          <w:sz w:val="28"/>
          <w:szCs w:val="28"/>
          <w:rtl/>
        </w:rPr>
        <w:t xml:space="preserve"> אין מנוס ממעורבות פעילה של הצרכנים עצמם. ערנותם ותגובתם במקרים של פגיעה בזכויותיהם, כמו גם פנייתם להיעזר בשירותים המגוונים של המועצה ובמידע הרב שהיא מעמידה לרשותם באתר האינטרנט שלה, הם התנאים המשלימים וההכרחיים למאבק בחוסר ההגינות ולשינוי תרבות הסחר בישראל.</w:t>
      </w:r>
      <w:r>
        <w:rPr>
          <w:rFonts w:cs="David" w:hint="eastAsia"/>
          <w:rtl/>
        </w:rPr>
        <w:t>‏</w:t>
      </w:r>
    </w:p>
    <w:p w:rsidR="002F55DA" w:rsidRPr="00485004" w:rsidRDefault="002F55DA" w:rsidP="002F55DA">
      <w:pPr>
        <w:ind w:left="4320" w:firstLine="720"/>
        <w:jc w:val="both"/>
        <w:rPr>
          <w:rFonts w:cs="David"/>
          <w:sz w:val="28"/>
          <w:szCs w:val="28"/>
          <w:rtl/>
        </w:rPr>
      </w:pPr>
      <w:r w:rsidRPr="00485004">
        <w:rPr>
          <w:rFonts w:cs="David" w:hint="cs"/>
          <w:sz w:val="28"/>
          <w:szCs w:val="28"/>
          <w:rtl/>
        </w:rPr>
        <w:t>אהוד פלג, עו"ד</w:t>
      </w:r>
    </w:p>
    <w:p w:rsidR="002F55DA" w:rsidRPr="00485004" w:rsidRDefault="002F55DA" w:rsidP="002F55DA">
      <w:pPr>
        <w:ind w:left="4320" w:firstLine="720"/>
        <w:jc w:val="both"/>
        <w:rPr>
          <w:rFonts w:cs="David"/>
          <w:sz w:val="28"/>
          <w:szCs w:val="28"/>
          <w:rtl/>
        </w:rPr>
      </w:pPr>
      <w:r w:rsidRPr="00485004">
        <w:rPr>
          <w:rFonts w:cs="David" w:hint="cs"/>
          <w:sz w:val="28"/>
          <w:szCs w:val="28"/>
          <w:rtl/>
        </w:rPr>
        <w:t xml:space="preserve">מנכ"ל </w:t>
      </w:r>
    </w:p>
    <w:p w:rsidR="002F55DA" w:rsidRPr="00485004" w:rsidRDefault="002F55DA" w:rsidP="002F55DA">
      <w:pPr>
        <w:spacing w:line="360" w:lineRule="auto"/>
        <w:ind w:left="5040"/>
        <w:rPr>
          <w:rFonts w:cs="David"/>
          <w:sz w:val="28"/>
          <w:szCs w:val="28"/>
          <w:rtl/>
        </w:rPr>
      </w:pPr>
      <w:r w:rsidRPr="00485004">
        <w:rPr>
          <w:rFonts w:cs="David" w:hint="cs"/>
          <w:sz w:val="28"/>
          <w:szCs w:val="28"/>
          <w:rtl/>
        </w:rPr>
        <w:t>המועצה הישראלית לצרכנות</w:t>
      </w:r>
    </w:p>
    <w:p w:rsidR="002F55DA" w:rsidRDefault="002F55DA" w:rsidP="002F55DA">
      <w:pPr>
        <w:rPr>
          <w:rtl/>
        </w:rPr>
      </w:pPr>
    </w:p>
    <w:p w:rsidR="00DA7726" w:rsidRDefault="00DA7726">
      <w:pPr>
        <w:bidi w:val="0"/>
        <w:rPr>
          <w:szCs w:val="24"/>
          <w:rtl/>
        </w:rPr>
      </w:pPr>
      <w:r>
        <w:rPr>
          <w:szCs w:val="24"/>
          <w:rtl/>
        </w:rPr>
        <w:br w:type="page"/>
      </w:r>
    </w:p>
    <w:p w:rsidR="00262646" w:rsidRDefault="00262646" w:rsidP="00FB68D4">
      <w:pPr>
        <w:rPr>
          <w:szCs w:val="24"/>
          <w:rtl/>
        </w:rPr>
      </w:pPr>
    </w:p>
    <w:p w:rsidR="00E03772" w:rsidRPr="00B45849" w:rsidRDefault="00B45849" w:rsidP="00B45849">
      <w:pPr>
        <w:jc w:val="center"/>
        <w:rPr>
          <w:b/>
          <w:bCs/>
          <w:sz w:val="44"/>
          <w:szCs w:val="48"/>
          <w:u w:val="single"/>
          <w:rtl/>
        </w:rPr>
      </w:pPr>
      <w:r w:rsidRPr="00B45849">
        <w:rPr>
          <w:rFonts w:hint="cs"/>
          <w:b/>
          <w:bCs/>
          <w:sz w:val="44"/>
          <w:szCs w:val="48"/>
          <w:u w:val="single"/>
          <w:rtl/>
        </w:rPr>
        <w:t xml:space="preserve">דו"ח פניות שנתי </w:t>
      </w:r>
      <w:r w:rsidRPr="00B45849">
        <w:rPr>
          <w:b/>
          <w:bCs/>
          <w:sz w:val="44"/>
          <w:szCs w:val="48"/>
          <w:u w:val="single"/>
          <w:rtl/>
        </w:rPr>
        <w:t>–</w:t>
      </w:r>
      <w:r w:rsidRPr="00B45849">
        <w:rPr>
          <w:rFonts w:hint="cs"/>
          <w:b/>
          <w:bCs/>
          <w:sz w:val="44"/>
          <w:szCs w:val="48"/>
          <w:u w:val="single"/>
          <w:rtl/>
        </w:rPr>
        <w:t xml:space="preserve"> 2013</w:t>
      </w:r>
    </w:p>
    <w:p w:rsidR="00946110" w:rsidRDefault="00946110" w:rsidP="00946110">
      <w:pPr>
        <w:spacing w:line="360" w:lineRule="auto"/>
        <w:jc w:val="both"/>
        <w:rPr>
          <w:rFonts w:cs="David"/>
          <w:sz w:val="24"/>
          <w:szCs w:val="24"/>
          <w:rtl/>
        </w:rPr>
      </w:pPr>
    </w:p>
    <w:p w:rsidR="00DA7726" w:rsidRPr="00DA7726" w:rsidRDefault="00DA7726" w:rsidP="00946110">
      <w:pPr>
        <w:spacing w:line="360" w:lineRule="auto"/>
        <w:jc w:val="both"/>
        <w:rPr>
          <w:rFonts w:cs="David"/>
          <w:sz w:val="24"/>
          <w:szCs w:val="24"/>
          <w:rtl/>
        </w:rPr>
      </w:pPr>
      <w:r w:rsidRPr="00DA7726">
        <w:rPr>
          <w:rFonts w:cs="David" w:hint="cs"/>
          <w:sz w:val="24"/>
          <w:szCs w:val="24"/>
          <w:rtl/>
        </w:rPr>
        <w:t xml:space="preserve">בשנת </w:t>
      </w:r>
      <w:r>
        <w:rPr>
          <w:rFonts w:cs="David" w:hint="cs"/>
          <w:sz w:val="24"/>
          <w:szCs w:val="24"/>
          <w:rtl/>
        </w:rPr>
        <w:t>2013</w:t>
      </w:r>
      <w:r w:rsidRPr="00DA7726">
        <w:rPr>
          <w:rFonts w:cs="David" w:hint="cs"/>
          <w:sz w:val="24"/>
          <w:szCs w:val="24"/>
          <w:rtl/>
        </w:rPr>
        <w:t xml:space="preserve"> התקבלו במועצה לצרכנות </w:t>
      </w:r>
      <w:r w:rsidR="00946110">
        <w:rPr>
          <w:rFonts w:cs="David" w:hint="cs"/>
          <w:sz w:val="24"/>
          <w:szCs w:val="24"/>
          <w:rtl/>
        </w:rPr>
        <w:t>40,426</w:t>
      </w:r>
      <w:r w:rsidRPr="00DA7726">
        <w:rPr>
          <w:rFonts w:cs="David" w:hint="cs"/>
          <w:sz w:val="24"/>
          <w:szCs w:val="24"/>
          <w:rtl/>
        </w:rPr>
        <w:t xml:space="preserve"> פניות, שמהוות גידול של </w:t>
      </w:r>
      <w:r w:rsidR="00946110">
        <w:rPr>
          <w:rFonts w:cs="David" w:hint="cs"/>
          <w:sz w:val="24"/>
          <w:szCs w:val="24"/>
          <w:rtl/>
        </w:rPr>
        <w:t>6</w:t>
      </w:r>
      <w:r w:rsidRPr="00DA7726">
        <w:rPr>
          <w:rFonts w:cs="David" w:hint="cs"/>
          <w:sz w:val="24"/>
          <w:szCs w:val="24"/>
          <w:rtl/>
        </w:rPr>
        <w:t xml:space="preserve">% לעומת שנה קודמת (בה התקבלו </w:t>
      </w:r>
      <w:r w:rsidR="00946110">
        <w:rPr>
          <w:rFonts w:cs="David" w:hint="cs"/>
          <w:sz w:val="24"/>
          <w:szCs w:val="24"/>
          <w:rtl/>
        </w:rPr>
        <w:t>38,253</w:t>
      </w:r>
      <w:r w:rsidRPr="00DA7726">
        <w:rPr>
          <w:rFonts w:cs="David" w:hint="cs"/>
          <w:sz w:val="24"/>
          <w:szCs w:val="24"/>
          <w:rtl/>
        </w:rPr>
        <w:t xml:space="preserve"> פניות).</w:t>
      </w:r>
    </w:p>
    <w:p w:rsidR="00DA7726" w:rsidRDefault="00DA7726" w:rsidP="00946110">
      <w:pPr>
        <w:spacing w:line="360" w:lineRule="auto"/>
        <w:jc w:val="both"/>
        <w:rPr>
          <w:rFonts w:cs="David"/>
          <w:sz w:val="24"/>
          <w:szCs w:val="24"/>
          <w:rtl/>
        </w:rPr>
      </w:pPr>
      <w:r w:rsidRPr="00DA7726">
        <w:rPr>
          <w:rFonts w:cs="David" w:hint="cs"/>
          <w:sz w:val="24"/>
          <w:szCs w:val="24"/>
          <w:rtl/>
        </w:rPr>
        <w:t xml:space="preserve">בשנת </w:t>
      </w:r>
      <w:r w:rsidR="00946110">
        <w:rPr>
          <w:rFonts w:cs="David" w:hint="cs"/>
          <w:sz w:val="24"/>
          <w:szCs w:val="24"/>
          <w:rtl/>
        </w:rPr>
        <w:t>2013</w:t>
      </w:r>
      <w:r w:rsidRPr="00DA7726">
        <w:rPr>
          <w:rFonts w:cs="David" w:hint="cs"/>
          <w:sz w:val="24"/>
          <w:szCs w:val="24"/>
          <w:rtl/>
        </w:rPr>
        <w:t xml:space="preserve"> נסגרו במועצה לצרכנות </w:t>
      </w:r>
      <w:r w:rsidR="00946110">
        <w:rPr>
          <w:rFonts w:cs="David" w:hint="cs"/>
          <w:sz w:val="24"/>
          <w:szCs w:val="24"/>
          <w:rtl/>
        </w:rPr>
        <w:t>35,434</w:t>
      </w:r>
      <w:r w:rsidRPr="00DA7726">
        <w:rPr>
          <w:rFonts w:cs="David" w:hint="cs"/>
          <w:sz w:val="24"/>
          <w:szCs w:val="24"/>
          <w:rtl/>
        </w:rPr>
        <w:t xml:space="preserve"> פניות, </w:t>
      </w:r>
      <w:r w:rsidR="00946110">
        <w:rPr>
          <w:rFonts w:cs="David" w:hint="cs"/>
          <w:sz w:val="24"/>
          <w:szCs w:val="24"/>
          <w:rtl/>
        </w:rPr>
        <w:t>לעומת 36,890</w:t>
      </w:r>
      <w:r w:rsidRPr="00DA7726">
        <w:rPr>
          <w:rFonts w:cs="David" w:hint="cs"/>
          <w:sz w:val="24"/>
          <w:szCs w:val="24"/>
          <w:rtl/>
        </w:rPr>
        <w:t xml:space="preserve"> </w:t>
      </w:r>
      <w:r w:rsidR="00946110">
        <w:rPr>
          <w:rFonts w:cs="David" w:hint="cs"/>
          <w:sz w:val="24"/>
          <w:szCs w:val="24"/>
          <w:rtl/>
        </w:rPr>
        <w:t>פניות ב</w:t>
      </w:r>
      <w:r w:rsidRPr="00DA7726">
        <w:rPr>
          <w:rFonts w:cs="David" w:hint="cs"/>
          <w:sz w:val="24"/>
          <w:szCs w:val="24"/>
          <w:rtl/>
        </w:rPr>
        <w:t xml:space="preserve">שנת </w:t>
      </w:r>
      <w:r w:rsidR="00946110">
        <w:rPr>
          <w:rFonts w:cs="David" w:hint="cs"/>
          <w:sz w:val="24"/>
          <w:szCs w:val="24"/>
          <w:rtl/>
        </w:rPr>
        <w:t>2012, ירידה של 4%</w:t>
      </w:r>
      <w:r w:rsidRPr="00DA7726">
        <w:rPr>
          <w:rFonts w:cs="David" w:hint="cs"/>
          <w:sz w:val="24"/>
          <w:szCs w:val="24"/>
          <w:rtl/>
        </w:rPr>
        <w:t>.</w:t>
      </w:r>
    </w:p>
    <w:p w:rsidR="00946110" w:rsidRPr="00DA7726" w:rsidRDefault="00946110" w:rsidP="00946110">
      <w:pPr>
        <w:spacing w:line="360" w:lineRule="auto"/>
        <w:jc w:val="both"/>
        <w:rPr>
          <w:rFonts w:cs="David"/>
          <w:sz w:val="24"/>
          <w:szCs w:val="24"/>
          <w:rtl/>
        </w:rPr>
      </w:pPr>
      <w:r w:rsidRPr="00946110">
        <w:rPr>
          <w:noProof/>
          <w:sz w:val="24"/>
          <w:rtl/>
        </w:rPr>
        <w:drawing>
          <wp:inline distT="0" distB="0" distL="0" distR="0">
            <wp:extent cx="4895732" cy="1381125"/>
            <wp:effectExtent l="19050" t="0" r="118" b="0"/>
            <wp:docPr id="1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4895732" cy="1381125"/>
                    </a:xfrm>
                    <a:prstGeom prst="rect">
                      <a:avLst/>
                    </a:prstGeom>
                    <a:noFill/>
                    <a:ln w="9525">
                      <a:noFill/>
                      <a:miter lim="800000"/>
                      <a:headEnd/>
                      <a:tailEnd/>
                    </a:ln>
                  </pic:spPr>
                </pic:pic>
              </a:graphicData>
            </a:graphic>
          </wp:inline>
        </w:drawing>
      </w:r>
    </w:p>
    <w:p w:rsidR="00262646" w:rsidRDefault="00262646" w:rsidP="00FB68D4">
      <w:pPr>
        <w:rPr>
          <w:szCs w:val="24"/>
          <w:rtl/>
        </w:rPr>
      </w:pPr>
    </w:p>
    <w:p w:rsidR="00262646" w:rsidRDefault="00262646" w:rsidP="00FB68D4">
      <w:pPr>
        <w:rPr>
          <w:szCs w:val="24"/>
          <w:rtl/>
        </w:rPr>
      </w:pPr>
    </w:p>
    <w:p w:rsidR="00262646" w:rsidRDefault="00B45849" w:rsidP="00FB68D4">
      <w:pPr>
        <w:rPr>
          <w:szCs w:val="24"/>
          <w:rtl/>
        </w:rPr>
      </w:pPr>
      <w:r>
        <w:rPr>
          <w:noProof/>
          <w:szCs w:val="24"/>
        </w:rPr>
        <w:drawing>
          <wp:inline distT="0" distB="0" distL="0" distR="0">
            <wp:extent cx="4937125" cy="2692455"/>
            <wp:effectExtent l="19050" t="0" r="0" b="0"/>
            <wp:docPr id="11"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4937125" cy="2692455"/>
                    </a:xfrm>
                    <a:prstGeom prst="rect">
                      <a:avLst/>
                    </a:prstGeom>
                    <a:noFill/>
                  </pic:spPr>
                </pic:pic>
              </a:graphicData>
            </a:graphic>
          </wp:inline>
        </w:drawing>
      </w:r>
    </w:p>
    <w:p w:rsidR="006834E1" w:rsidRPr="006834E1" w:rsidRDefault="006834E1" w:rsidP="006834E1">
      <w:pPr>
        <w:spacing w:line="360" w:lineRule="auto"/>
        <w:jc w:val="both"/>
        <w:rPr>
          <w:rFonts w:cs="David"/>
          <w:sz w:val="24"/>
          <w:szCs w:val="24"/>
        </w:rPr>
      </w:pPr>
    </w:p>
    <w:p w:rsidR="006834E1" w:rsidRPr="006834E1" w:rsidRDefault="006834E1" w:rsidP="006834E1">
      <w:pPr>
        <w:spacing w:line="360" w:lineRule="auto"/>
        <w:jc w:val="both"/>
        <w:rPr>
          <w:rFonts w:cs="David"/>
          <w:sz w:val="24"/>
          <w:szCs w:val="24"/>
        </w:rPr>
      </w:pPr>
    </w:p>
    <w:p w:rsidR="006834E1" w:rsidRPr="006834E1" w:rsidRDefault="006834E1" w:rsidP="006834E1">
      <w:pPr>
        <w:spacing w:line="360" w:lineRule="auto"/>
        <w:jc w:val="both"/>
        <w:rPr>
          <w:rFonts w:cs="David"/>
          <w:sz w:val="24"/>
          <w:szCs w:val="24"/>
        </w:rPr>
      </w:pPr>
    </w:p>
    <w:p w:rsidR="006834E1" w:rsidRDefault="006834E1" w:rsidP="006834E1">
      <w:pPr>
        <w:spacing w:line="360" w:lineRule="auto"/>
        <w:jc w:val="both"/>
        <w:rPr>
          <w:rFonts w:cs="David"/>
          <w:sz w:val="24"/>
          <w:szCs w:val="24"/>
          <w:rtl/>
        </w:rPr>
      </w:pPr>
    </w:p>
    <w:p w:rsidR="006834E1" w:rsidRDefault="006834E1" w:rsidP="006834E1">
      <w:pPr>
        <w:spacing w:line="360" w:lineRule="auto"/>
        <w:jc w:val="both"/>
        <w:rPr>
          <w:rFonts w:cs="David"/>
          <w:sz w:val="24"/>
          <w:szCs w:val="24"/>
          <w:rtl/>
        </w:rPr>
      </w:pPr>
      <w:r>
        <w:rPr>
          <w:rFonts w:cs="David" w:hint="cs"/>
          <w:sz w:val="24"/>
          <w:szCs w:val="24"/>
          <w:rtl/>
        </w:rPr>
        <w:t>בדומה מאוד לשנה שעברה כרבע מהפניות מגיעות מתחום אמצעי תקשורת (טלקום). תחומים נוספים שבהם נתח פניות גבוה הם מכשירי חשמל, מוצרים לבית (בפרט ריהוט) וביגוד והנעלה.</w:t>
      </w:r>
    </w:p>
    <w:p w:rsidR="006834E1" w:rsidRDefault="008F12A6" w:rsidP="006834E1">
      <w:pPr>
        <w:spacing w:line="360" w:lineRule="auto"/>
        <w:jc w:val="both"/>
        <w:rPr>
          <w:rFonts w:cs="David"/>
          <w:sz w:val="24"/>
          <w:szCs w:val="24"/>
          <w:rtl/>
        </w:rPr>
      </w:pPr>
      <w:r>
        <w:rPr>
          <w:rFonts w:cs="David"/>
          <w:noProof/>
          <w:sz w:val="24"/>
          <w:szCs w:val="24"/>
        </w:rPr>
        <w:drawing>
          <wp:inline distT="0" distB="0" distL="0" distR="0">
            <wp:extent cx="4906633" cy="3148641"/>
            <wp:effectExtent l="19050" t="0" r="8267" b="0"/>
            <wp:docPr id="19"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4910061" cy="3150841"/>
                    </a:xfrm>
                    <a:prstGeom prst="rect">
                      <a:avLst/>
                    </a:prstGeom>
                    <a:noFill/>
                  </pic:spPr>
                </pic:pic>
              </a:graphicData>
            </a:graphic>
          </wp:inline>
        </w:drawing>
      </w:r>
    </w:p>
    <w:p w:rsidR="006834E1" w:rsidRDefault="006834E1" w:rsidP="006834E1">
      <w:pPr>
        <w:spacing w:line="360" w:lineRule="auto"/>
        <w:jc w:val="both"/>
        <w:rPr>
          <w:rFonts w:cs="David"/>
          <w:sz w:val="24"/>
          <w:szCs w:val="24"/>
          <w:rtl/>
        </w:rPr>
      </w:pPr>
      <w:r>
        <w:rPr>
          <w:rFonts w:cs="David" w:hint="cs"/>
          <w:sz w:val="24"/>
          <w:szCs w:val="24"/>
          <w:rtl/>
        </w:rPr>
        <w:t xml:space="preserve">בעוד שבתחום אמצעי התקשורת ומכשירי החשמל כמעט לא חל שינוי משנה קודמת בכמות הפניות שהתקבלו, בתחום לבית הייתה עליה </w:t>
      </w:r>
      <w:r w:rsidR="00906B2C">
        <w:rPr>
          <w:rFonts w:cs="David" w:hint="cs"/>
          <w:sz w:val="24"/>
          <w:szCs w:val="24"/>
          <w:rtl/>
        </w:rPr>
        <w:t xml:space="preserve">חדה ואילו בתחום ביגוד והנעלה </w:t>
      </w:r>
      <w:proofErr w:type="spellStart"/>
      <w:r w:rsidR="008D7D58">
        <w:rPr>
          <w:rFonts w:cs="David" w:hint="cs"/>
          <w:sz w:val="24"/>
          <w:szCs w:val="24"/>
          <w:rtl/>
        </w:rPr>
        <w:t>היתה</w:t>
      </w:r>
      <w:proofErr w:type="spellEnd"/>
      <w:r w:rsidR="008D7D58">
        <w:rPr>
          <w:rFonts w:cs="David" w:hint="cs"/>
          <w:sz w:val="24"/>
          <w:szCs w:val="24"/>
          <w:rtl/>
        </w:rPr>
        <w:t xml:space="preserve"> </w:t>
      </w:r>
      <w:r w:rsidR="00906B2C">
        <w:rPr>
          <w:rFonts w:cs="David" w:hint="cs"/>
          <w:sz w:val="24"/>
          <w:szCs w:val="24"/>
          <w:rtl/>
        </w:rPr>
        <w:t>ירידה גדולה.</w:t>
      </w:r>
    </w:p>
    <w:p w:rsidR="00FA4E86" w:rsidRDefault="00FA4E86" w:rsidP="006834E1">
      <w:pPr>
        <w:spacing w:line="360" w:lineRule="auto"/>
        <w:jc w:val="both"/>
        <w:rPr>
          <w:rFonts w:cs="David"/>
          <w:sz w:val="24"/>
          <w:szCs w:val="24"/>
          <w:rtl/>
        </w:rPr>
      </w:pPr>
      <w:r w:rsidRPr="00FA4E86">
        <w:rPr>
          <w:noProof/>
          <w:sz w:val="24"/>
          <w:rtl/>
        </w:rPr>
        <w:drawing>
          <wp:inline distT="0" distB="0" distL="0" distR="0">
            <wp:extent cx="5272681" cy="3812876"/>
            <wp:effectExtent l="19050" t="0" r="4169" b="0"/>
            <wp:docPr id="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274310" cy="3814054"/>
                    </a:xfrm>
                    <a:prstGeom prst="rect">
                      <a:avLst/>
                    </a:prstGeom>
                    <a:noFill/>
                    <a:ln w="9525">
                      <a:noFill/>
                      <a:miter lim="800000"/>
                      <a:headEnd/>
                      <a:tailEnd/>
                    </a:ln>
                  </pic:spPr>
                </pic:pic>
              </a:graphicData>
            </a:graphic>
          </wp:inline>
        </w:drawing>
      </w:r>
    </w:p>
    <w:p w:rsidR="008D7D58" w:rsidRDefault="008D7D58" w:rsidP="00575CD4">
      <w:pPr>
        <w:rPr>
          <w:szCs w:val="24"/>
          <w:rtl/>
        </w:rPr>
      </w:pPr>
    </w:p>
    <w:p w:rsidR="001603DE" w:rsidRPr="001603DE" w:rsidRDefault="001603DE" w:rsidP="001603DE">
      <w:pPr>
        <w:rPr>
          <w:szCs w:val="24"/>
        </w:rPr>
      </w:pPr>
      <w:r w:rsidRPr="001603DE">
        <w:rPr>
          <w:szCs w:val="24"/>
          <w:rtl/>
        </w:rPr>
        <w:t xml:space="preserve">כמות הפניות שמתקבלות במועצה עולה משנה לשנה בעוד היקף כח האדם לטיפול בפניות נותר כשהיה. קצב הטיפול בתלונות מושפע מאוד מהיקף כ"א המצוי במועצה. למרות שאנו סובלים מחוסר כרוני בכח אדם </w:t>
      </w:r>
      <w:r>
        <w:rPr>
          <w:szCs w:val="24"/>
          <w:rtl/>
        </w:rPr>
        <w:t>אנ</w:t>
      </w:r>
      <w:r w:rsidRPr="001603DE">
        <w:rPr>
          <w:szCs w:val="24"/>
          <w:rtl/>
        </w:rPr>
        <w:t>ו מצליחים לטפל בחלק ניכר מהפניות, אך מהירות הטיפול נפגעת.</w:t>
      </w:r>
    </w:p>
    <w:p w:rsidR="009D0E44" w:rsidRDefault="009D0E44" w:rsidP="00575CD4">
      <w:pPr>
        <w:rPr>
          <w:szCs w:val="24"/>
          <w:rtl/>
        </w:rPr>
      </w:pPr>
      <w:r>
        <w:rPr>
          <w:rFonts w:hint="cs"/>
          <w:szCs w:val="24"/>
          <w:rtl/>
        </w:rPr>
        <w:t>באופן עקבי לאורך שנים, אחוז הפניות המוצדקות מסך הפניות למועצה הישראלית לצרכנות עומד על כ 80%.</w:t>
      </w:r>
    </w:p>
    <w:p w:rsidR="009D0E44" w:rsidRDefault="009D0E44" w:rsidP="00575CD4">
      <w:pPr>
        <w:rPr>
          <w:szCs w:val="24"/>
          <w:rtl/>
        </w:rPr>
      </w:pPr>
      <w:r>
        <w:rPr>
          <w:rFonts w:hint="cs"/>
          <w:szCs w:val="24"/>
          <w:rtl/>
        </w:rPr>
        <w:t>אחוזי ההצלחה בטיפול בתלונות באופן ישיר, קרי כשהמועצה מתייצבת מול בתי העסק ומייצגת את הצרכנים עומד על כ 60% בממוצע שנתי. בטיפול עקיף, קרי כאשר הצרכן פנה למועצה במקביל לבית העסק</w:t>
      </w:r>
      <w:r w:rsidR="008D7D58">
        <w:rPr>
          <w:rFonts w:hint="cs"/>
          <w:szCs w:val="24"/>
          <w:rtl/>
        </w:rPr>
        <w:t>,</w:t>
      </w:r>
      <w:r>
        <w:rPr>
          <w:rFonts w:hint="cs"/>
          <w:szCs w:val="24"/>
          <w:rtl/>
        </w:rPr>
        <w:t xml:space="preserve"> והאחרון יודע שהמועצה מיודעת בעניין, </w:t>
      </w:r>
      <w:r w:rsidR="00744258">
        <w:rPr>
          <w:rFonts w:hint="cs"/>
          <w:szCs w:val="24"/>
          <w:rtl/>
        </w:rPr>
        <w:t xml:space="preserve">ופותר את הבעיה טרם התערבות המועצה, </w:t>
      </w:r>
      <w:r>
        <w:rPr>
          <w:rFonts w:hint="cs"/>
          <w:szCs w:val="24"/>
          <w:rtl/>
        </w:rPr>
        <w:t>עומד</w:t>
      </w:r>
      <w:r w:rsidR="008D7D58">
        <w:rPr>
          <w:rFonts w:hint="cs"/>
          <w:szCs w:val="24"/>
          <w:rtl/>
        </w:rPr>
        <w:t xml:space="preserve"> אחוז ההצלחה</w:t>
      </w:r>
      <w:r>
        <w:rPr>
          <w:rFonts w:hint="cs"/>
          <w:szCs w:val="24"/>
          <w:rtl/>
        </w:rPr>
        <w:t xml:space="preserve"> על כ 15%. </w:t>
      </w:r>
      <w:r w:rsidR="008D7D58">
        <w:rPr>
          <w:rFonts w:hint="cs"/>
          <w:szCs w:val="24"/>
          <w:rtl/>
        </w:rPr>
        <w:t>סה"כ למועצה הישראלית לצרכנות כ 75% הצלחה בטיפול בתלונות.</w:t>
      </w:r>
    </w:p>
    <w:p w:rsidR="008D7D58" w:rsidRDefault="008D7D58" w:rsidP="000D59F6">
      <w:pPr>
        <w:rPr>
          <w:szCs w:val="24"/>
          <w:rtl/>
        </w:rPr>
      </w:pPr>
      <w:r>
        <w:rPr>
          <w:rFonts w:hint="cs"/>
          <w:szCs w:val="24"/>
          <w:rtl/>
        </w:rPr>
        <w:t xml:space="preserve">בשנת 2013 המועצה הישראלית לצרכנות הביאה </w:t>
      </w:r>
      <w:r w:rsidR="00EE3087">
        <w:rPr>
          <w:rFonts w:hint="cs"/>
          <w:szCs w:val="24"/>
          <w:rtl/>
        </w:rPr>
        <w:t>להחזר</w:t>
      </w:r>
      <w:r w:rsidR="00EE3087">
        <w:rPr>
          <w:szCs w:val="24"/>
          <w:rtl/>
        </w:rPr>
        <w:t xml:space="preserve"> </w:t>
      </w:r>
      <w:r w:rsidR="00EE3087">
        <w:rPr>
          <w:rFonts w:hint="cs"/>
          <w:szCs w:val="24"/>
          <w:rtl/>
        </w:rPr>
        <w:t>כספים</w:t>
      </w:r>
      <w:r w:rsidR="00EE3087">
        <w:rPr>
          <w:szCs w:val="24"/>
          <w:rtl/>
        </w:rPr>
        <w:t xml:space="preserve"> </w:t>
      </w:r>
      <w:r w:rsidR="00EE3087">
        <w:rPr>
          <w:rFonts w:hint="cs"/>
          <w:szCs w:val="24"/>
          <w:rtl/>
        </w:rPr>
        <w:t>ממגוון</w:t>
      </w:r>
      <w:r w:rsidR="00EE3087">
        <w:rPr>
          <w:szCs w:val="24"/>
          <w:rtl/>
        </w:rPr>
        <w:t xml:space="preserve"> </w:t>
      </w:r>
      <w:r w:rsidR="00EE3087">
        <w:rPr>
          <w:rFonts w:hint="cs"/>
          <w:szCs w:val="24"/>
          <w:rtl/>
        </w:rPr>
        <w:t>פעילויות</w:t>
      </w:r>
      <w:r w:rsidR="00EE3087">
        <w:rPr>
          <w:szCs w:val="24"/>
          <w:rtl/>
        </w:rPr>
        <w:t xml:space="preserve">. </w:t>
      </w:r>
      <w:r w:rsidR="00EE3087">
        <w:rPr>
          <w:rFonts w:hint="cs"/>
          <w:szCs w:val="24"/>
          <w:rtl/>
        </w:rPr>
        <w:t>מתוך</w:t>
      </w:r>
      <w:r w:rsidR="00EE3087">
        <w:rPr>
          <w:szCs w:val="24"/>
          <w:rtl/>
        </w:rPr>
        <w:t xml:space="preserve"> </w:t>
      </w:r>
      <w:r w:rsidR="00EE3087">
        <w:rPr>
          <w:rFonts w:hint="cs"/>
          <w:szCs w:val="24"/>
          <w:rtl/>
        </w:rPr>
        <w:t>הסכומים</w:t>
      </w:r>
      <w:r w:rsidR="00EE3087">
        <w:rPr>
          <w:szCs w:val="24"/>
          <w:rtl/>
        </w:rPr>
        <w:t xml:space="preserve"> </w:t>
      </w:r>
      <w:r w:rsidR="00EE3087">
        <w:rPr>
          <w:rFonts w:hint="cs"/>
          <w:szCs w:val="24"/>
          <w:rtl/>
        </w:rPr>
        <w:t>ה</w:t>
      </w:r>
      <w:r w:rsidR="000D59F6">
        <w:rPr>
          <w:rFonts w:hint="cs"/>
          <w:szCs w:val="24"/>
          <w:rtl/>
        </w:rPr>
        <w:t>ל</w:t>
      </w:r>
      <w:r w:rsidR="00EE3087">
        <w:rPr>
          <w:rFonts w:hint="cs"/>
          <w:szCs w:val="24"/>
          <w:rtl/>
        </w:rPr>
        <w:t>לו</w:t>
      </w:r>
      <w:r w:rsidR="00EE3087">
        <w:rPr>
          <w:szCs w:val="24"/>
          <w:rtl/>
        </w:rPr>
        <w:t xml:space="preserve"> </w:t>
      </w:r>
      <w:r w:rsidR="00EE3087">
        <w:rPr>
          <w:rFonts w:hint="cs"/>
          <w:szCs w:val="24"/>
          <w:rtl/>
        </w:rPr>
        <w:t>דאגה</w:t>
      </w:r>
      <w:r w:rsidR="00EE3087">
        <w:rPr>
          <w:szCs w:val="24"/>
          <w:rtl/>
        </w:rPr>
        <w:t xml:space="preserve"> </w:t>
      </w:r>
      <w:r w:rsidR="00EE3087">
        <w:rPr>
          <w:rFonts w:hint="cs"/>
          <w:szCs w:val="24"/>
          <w:rtl/>
        </w:rPr>
        <w:t xml:space="preserve">המועצה </w:t>
      </w:r>
      <w:r>
        <w:rPr>
          <w:rFonts w:hint="cs"/>
          <w:szCs w:val="24"/>
          <w:rtl/>
        </w:rPr>
        <w:t>להחזר של כ 5.36 מיליון ₪ לציבור הצרכנים שפנו אליה בדרך של טיפול בפנייתם בהדברות עם בתי העסק. זוהי עליה של 34% לעומת שנת 2012. ההחזר הכספי הממוצע לפנייה עומד על 1,284 ₪, כאשר בולטים הם מוצרים בתחום לבית ובכלל זה ריהוט ומוצרי אופטיקה (משקפיים) בהם ההחזר הכספי הממוצע לצרכן עקב טיפול המועצה בפניות הוא גבוה.</w:t>
      </w:r>
    </w:p>
    <w:p w:rsidR="008D7D58" w:rsidRDefault="008D7D58" w:rsidP="00575CD4">
      <w:pPr>
        <w:rPr>
          <w:szCs w:val="24"/>
          <w:rtl/>
        </w:rPr>
      </w:pPr>
      <w:r w:rsidRPr="008D7D58">
        <w:rPr>
          <w:rFonts w:cs="Arial"/>
          <w:noProof/>
          <w:szCs w:val="24"/>
          <w:rtl/>
        </w:rPr>
        <w:drawing>
          <wp:inline distT="0" distB="0" distL="0" distR="0">
            <wp:extent cx="5270482" cy="3890513"/>
            <wp:effectExtent l="19050" t="0" r="6368" b="0"/>
            <wp:docPr id="15"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5274310" cy="3893338"/>
                    </a:xfrm>
                    <a:prstGeom prst="rect">
                      <a:avLst/>
                    </a:prstGeom>
                    <a:noFill/>
                    <a:ln w="9525">
                      <a:noFill/>
                      <a:miter lim="800000"/>
                      <a:headEnd/>
                      <a:tailEnd/>
                    </a:ln>
                  </pic:spPr>
                </pic:pic>
              </a:graphicData>
            </a:graphic>
          </wp:inline>
        </w:drawing>
      </w:r>
    </w:p>
    <w:p w:rsidR="00EE3087" w:rsidRDefault="00EE3087" w:rsidP="00EE3087">
      <w:pPr>
        <w:rPr>
          <w:szCs w:val="24"/>
          <w:rtl/>
        </w:rPr>
      </w:pPr>
    </w:p>
    <w:p w:rsidR="00780E03" w:rsidRDefault="00780E03" w:rsidP="00EE3087">
      <w:pPr>
        <w:rPr>
          <w:szCs w:val="24"/>
          <w:rtl/>
        </w:rPr>
      </w:pPr>
      <w:r>
        <w:rPr>
          <w:rFonts w:hint="cs"/>
          <w:szCs w:val="24"/>
          <w:rtl/>
        </w:rPr>
        <w:lastRenderedPageBreak/>
        <w:t>הכשלים העקריים שהצרכנים מלינים עליהם בשנת 2013 הם עניינים שקשורים למוצר (28%), עניינים כספיים (20%), סירוב לבטל עסקה (17%) ואיכות השירות (17%).</w:t>
      </w:r>
    </w:p>
    <w:p w:rsidR="00780E03" w:rsidRDefault="00780E03" w:rsidP="000D59F6">
      <w:pPr>
        <w:rPr>
          <w:szCs w:val="24"/>
          <w:rtl/>
        </w:rPr>
      </w:pPr>
      <w:r>
        <w:rPr>
          <w:rFonts w:hint="cs"/>
          <w:szCs w:val="24"/>
          <w:rtl/>
        </w:rPr>
        <w:t>המהויות בקטגוריה עניינים שקשורים למוצר על</w:t>
      </w:r>
      <w:r w:rsidR="000D59F6">
        <w:rPr>
          <w:rFonts w:hint="cs"/>
          <w:szCs w:val="24"/>
          <w:rtl/>
        </w:rPr>
        <w:t>ו</w:t>
      </w:r>
      <w:r>
        <w:rPr>
          <w:rFonts w:hint="cs"/>
          <w:szCs w:val="24"/>
          <w:rtl/>
        </w:rPr>
        <w:t xml:space="preserve"> באופן חד משנה קודמת.</w:t>
      </w:r>
    </w:p>
    <w:p w:rsidR="00E03772" w:rsidRDefault="00262BC8" w:rsidP="00FB68D4">
      <w:pPr>
        <w:rPr>
          <w:szCs w:val="24"/>
          <w:rtl/>
        </w:rPr>
      </w:pPr>
      <w:r w:rsidRPr="00262BC8">
        <w:rPr>
          <w:rFonts w:cs="Arial" w:hint="cs"/>
          <w:noProof/>
          <w:szCs w:val="24"/>
          <w:rtl/>
        </w:rPr>
        <w:drawing>
          <wp:inline distT="0" distB="0" distL="0" distR="0">
            <wp:extent cx="5274310" cy="2371781"/>
            <wp:effectExtent l="19050" t="0" r="2540" b="0"/>
            <wp:docPr id="16"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5274310" cy="2371781"/>
                    </a:xfrm>
                    <a:prstGeom prst="rect">
                      <a:avLst/>
                    </a:prstGeom>
                    <a:noFill/>
                    <a:ln w="9525">
                      <a:noFill/>
                      <a:miter lim="800000"/>
                      <a:headEnd/>
                      <a:tailEnd/>
                    </a:ln>
                  </pic:spPr>
                </pic:pic>
              </a:graphicData>
            </a:graphic>
          </wp:inline>
        </w:drawing>
      </w:r>
    </w:p>
    <w:p w:rsidR="00262BC8" w:rsidRDefault="00780E03" w:rsidP="00FB68D4">
      <w:pPr>
        <w:rPr>
          <w:szCs w:val="24"/>
          <w:rtl/>
        </w:rPr>
      </w:pPr>
      <w:r>
        <w:rPr>
          <w:rFonts w:hint="cs"/>
          <w:szCs w:val="24"/>
          <w:rtl/>
        </w:rPr>
        <w:t>המהות העיקרית בקטגוריה עניינים שקשורים במוצר היא פגמים במוצר שמהווה 49% מסך המהויות בקבו</w:t>
      </w:r>
      <w:r w:rsidR="001310E5">
        <w:rPr>
          <w:rFonts w:hint="cs"/>
          <w:szCs w:val="24"/>
          <w:rtl/>
        </w:rPr>
        <w:t>צת האב.</w:t>
      </w:r>
    </w:p>
    <w:p w:rsidR="001310E5" w:rsidRDefault="001310E5" w:rsidP="00FB68D4">
      <w:pPr>
        <w:rPr>
          <w:szCs w:val="24"/>
          <w:rtl/>
        </w:rPr>
      </w:pPr>
      <w:r>
        <w:rPr>
          <w:rFonts w:hint="cs"/>
          <w:szCs w:val="24"/>
          <w:rtl/>
        </w:rPr>
        <w:t>בעניינים כספיים המהות הגדולה ביותר היא חיוב ביתר מוטעה שמהווה 34% מהקטגוריה.</w:t>
      </w:r>
    </w:p>
    <w:p w:rsidR="001310E5" w:rsidRDefault="001310E5" w:rsidP="00FB68D4">
      <w:pPr>
        <w:rPr>
          <w:szCs w:val="24"/>
          <w:rtl/>
        </w:rPr>
      </w:pPr>
      <w:r>
        <w:rPr>
          <w:rFonts w:hint="cs"/>
          <w:szCs w:val="24"/>
          <w:rtl/>
        </w:rPr>
        <w:t>בתחום איכות השירות הסיבה המרכזית לפניות היא יחס לא נאות עם 29%.</w:t>
      </w:r>
    </w:p>
    <w:p w:rsidR="00262BC8" w:rsidRDefault="00262BC8" w:rsidP="00FB68D4">
      <w:pPr>
        <w:rPr>
          <w:szCs w:val="24"/>
          <w:rtl/>
        </w:rPr>
      </w:pPr>
      <w:r w:rsidRPr="00262BC8">
        <w:rPr>
          <w:rFonts w:cs="Arial"/>
          <w:noProof/>
          <w:szCs w:val="24"/>
          <w:rtl/>
        </w:rPr>
        <w:lastRenderedPageBreak/>
        <w:drawing>
          <wp:inline distT="0" distB="0" distL="0" distR="0">
            <wp:extent cx="4857750" cy="8734425"/>
            <wp:effectExtent l="19050" t="0" r="0" b="0"/>
            <wp:docPr id="1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4857750" cy="8734425"/>
                    </a:xfrm>
                    <a:prstGeom prst="rect">
                      <a:avLst/>
                    </a:prstGeom>
                    <a:noFill/>
                    <a:ln w="9525">
                      <a:noFill/>
                      <a:miter lim="800000"/>
                      <a:headEnd/>
                      <a:tailEnd/>
                    </a:ln>
                  </pic:spPr>
                </pic:pic>
              </a:graphicData>
            </a:graphic>
          </wp:inline>
        </w:drawing>
      </w:r>
    </w:p>
    <w:p w:rsidR="00E03772" w:rsidRDefault="00744258" w:rsidP="00FB68D4">
      <w:pPr>
        <w:rPr>
          <w:szCs w:val="24"/>
          <w:rtl/>
        </w:rPr>
      </w:pPr>
      <w:r w:rsidRPr="00744258">
        <w:rPr>
          <w:noProof/>
          <w:rtl/>
        </w:rPr>
        <w:lastRenderedPageBreak/>
        <w:drawing>
          <wp:inline distT="0" distB="0" distL="0" distR="0">
            <wp:extent cx="5275029" cy="8678174"/>
            <wp:effectExtent l="19050" t="0" r="1821" b="0"/>
            <wp:docPr id="8"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5274310" cy="8676991"/>
                    </a:xfrm>
                    <a:prstGeom prst="rect">
                      <a:avLst/>
                    </a:prstGeom>
                    <a:noFill/>
                    <a:ln w="9525">
                      <a:noFill/>
                      <a:miter lim="800000"/>
                      <a:headEnd/>
                      <a:tailEnd/>
                    </a:ln>
                  </pic:spPr>
                </pic:pic>
              </a:graphicData>
            </a:graphic>
          </wp:inline>
        </w:drawing>
      </w:r>
    </w:p>
    <w:p w:rsidR="0066577E" w:rsidRDefault="006B7D44" w:rsidP="00B32802">
      <w:pPr>
        <w:spacing w:line="360" w:lineRule="auto"/>
        <w:jc w:val="center"/>
        <w:rPr>
          <w:color w:val="4F81BD" w:themeColor="accent1"/>
          <w:sz w:val="24"/>
          <w:szCs w:val="28"/>
          <w:u w:val="single"/>
          <w:rtl/>
        </w:rPr>
      </w:pPr>
      <w:r w:rsidRPr="00B32802">
        <w:rPr>
          <w:rFonts w:hint="cs"/>
          <w:color w:val="4F81BD" w:themeColor="accent1"/>
          <w:sz w:val="24"/>
          <w:szCs w:val="28"/>
          <w:u w:val="single"/>
          <w:rtl/>
        </w:rPr>
        <w:lastRenderedPageBreak/>
        <w:t>אמצעי תקשורת</w:t>
      </w:r>
    </w:p>
    <w:p w:rsidR="00744258" w:rsidRDefault="00744258" w:rsidP="00B32802">
      <w:pPr>
        <w:spacing w:line="360" w:lineRule="auto"/>
        <w:jc w:val="center"/>
        <w:rPr>
          <w:color w:val="4F81BD" w:themeColor="accent1"/>
          <w:sz w:val="24"/>
          <w:szCs w:val="28"/>
          <w:u w:val="single"/>
          <w:rtl/>
        </w:rPr>
      </w:pPr>
      <w:r w:rsidRPr="00744258">
        <w:rPr>
          <w:noProof/>
          <w:sz w:val="24"/>
          <w:rtl/>
        </w:rPr>
        <w:drawing>
          <wp:inline distT="0" distB="0" distL="0" distR="0">
            <wp:extent cx="5252150" cy="1802920"/>
            <wp:effectExtent l="19050" t="0" r="5650" b="0"/>
            <wp:docPr id="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5274310" cy="1810527"/>
                    </a:xfrm>
                    <a:prstGeom prst="rect">
                      <a:avLst/>
                    </a:prstGeom>
                    <a:noFill/>
                    <a:ln w="9525">
                      <a:noFill/>
                      <a:miter lim="800000"/>
                      <a:headEnd/>
                      <a:tailEnd/>
                    </a:ln>
                  </pic:spPr>
                </pic:pic>
              </a:graphicData>
            </a:graphic>
          </wp:inline>
        </w:drawing>
      </w:r>
    </w:p>
    <w:p w:rsidR="006B7D44" w:rsidRPr="006D33BF" w:rsidRDefault="006D33BF" w:rsidP="006D33BF">
      <w:pPr>
        <w:spacing w:line="360" w:lineRule="auto"/>
        <w:jc w:val="center"/>
        <w:rPr>
          <w:color w:val="4F81BD" w:themeColor="accent1"/>
          <w:szCs w:val="24"/>
          <w:u w:val="single"/>
          <w:rtl/>
        </w:rPr>
      </w:pPr>
      <w:r w:rsidRPr="006D33BF">
        <w:rPr>
          <w:rFonts w:hint="cs"/>
          <w:color w:val="4F81BD" w:themeColor="accent1"/>
          <w:szCs w:val="24"/>
          <w:u w:val="single"/>
          <w:rtl/>
        </w:rPr>
        <w:t>תת-</w:t>
      </w:r>
      <w:r w:rsidR="006B7D44" w:rsidRPr="006D33BF">
        <w:rPr>
          <w:rFonts w:hint="cs"/>
          <w:color w:val="4F81BD" w:themeColor="accent1"/>
          <w:szCs w:val="24"/>
          <w:u w:val="single"/>
          <w:rtl/>
        </w:rPr>
        <w:t>תחום טלפוניה</w:t>
      </w:r>
      <w:r w:rsidRPr="006D33BF">
        <w:rPr>
          <w:rFonts w:hint="cs"/>
          <w:color w:val="4F81BD" w:themeColor="accent1"/>
          <w:szCs w:val="24"/>
          <w:u w:val="single"/>
          <w:rtl/>
        </w:rPr>
        <w:t xml:space="preserve"> </w:t>
      </w:r>
      <w:r w:rsidR="006B7D44" w:rsidRPr="006D33BF">
        <w:rPr>
          <w:rFonts w:hint="cs"/>
          <w:color w:val="4F81BD" w:themeColor="accent1"/>
          <w:szCs w:val="24"/>
          <w:u w:val="single"/>
          <w:rtl/>
        </w:rPr>
        <w:t>(סלולר,</w:t>
      </w:r>
      <w:r w:rsidRPr="006D33BF">
        <w:rPr>
          <w:rFonts w:hint="cs"/>
          <w:color w:val="4F81BD" w:themeColor="accent1"/>
          <w:szCs w:val="24"/>
          <w:u w:val="single"/>
          <w:rtl/>
        </w:rPr>
        <w:t xml:space="preserve"> </w:t>
      </w:r>
      <w:r w:rsidR="006B7D44" w:rsidRPr="006D33BF">
        <w:rPr>
          <w:rFonts w:hint="cs"/>
          <w:color w:val="4F81BD" w:themeColor="accent1"/>
          <w:szCs w:val="24"/>
          <w:u w:val="single"/>
          <w:rtl/>
        </w:rPr>
        <w:t>נייח,</w:t>
      </w:r>
      <w:r w:rsidRPr="006D33BF">
        <w:rPr>
          <w:rFonts w:hint="cs"/>
          <w:color w:val="4F81BD" w:themeColor="accent1"/>
          <w:szCs w:val="24"/>
          <w:u w:val="single"/>
          <w:rtl/>
        </w:rPr>
        <w:t xml:space="preserve"> </w:t>
      </w:r>
      <w:r w:rsidR="006B7D44" w:rsidRPr="006D33BF">
        <w:rPr>
          <w:rFonts w:hint="cs"/>
          <w:color w:val="4F81BD" w:themeColor="accent1"/>
          <w:szCs w:val="24"/>
          <w:u w:val="single"/>
          <w:rtl/>
        </w:rPr>
        <w:t xml:space="preserve">בינלאומי)  </w:t>
      </w:r>
    </w:p>
    <w:p w:rsidR="006B7D44" w:rsidRPr="00334227" w:rsidRDefault="006B7D44" w:rsidP="006B7D44">
      <w:pPr>
        <w:spacing w:line="360" w:lineRule="auto"/>
        <w:rPr>
          <w:rFonts w:cs="David"/>
          <w:b/>
          <w:bCs/>
          <w:sz w:val="24"/>
          <w:szCs w:val="24"/>
          <w:rtl/>
        </w:rPr>
      </w:pPr>
      <w:r w:rsidRPr="00334227">
        <w:rPr>
          <w:rFonts w:cs="David" w:hint="cs"/>
          <w:b/>
          <w:bCs/>
          <w:sz w:val="24"/>
          <w:szCs w:val="24"/>
          <w:rtl/>
        </w:rPr>
        <w:t>רקע</w:t>
      </w:r>
    </w:p>
    <w:p w:rsidR="006B7D44" w:rsidRPr="006B7D44" w:rsidRDefault="006B7D44" w:rsidP="006D33BF">
      <w:pPr>
        <w:spacing w:line="360" w:lineRule="auto"/>
        <w:rPr>
          <w:rFonts w:cs="David"/>
          <w:sz w:val="24"/>
          <w:szCs w:val="24"/>
          <w:rtl/>
        </w:rPr>
      </w:pPr>
      <w:r w:rsidRPr="006B7D44">
        <w:rPr>
          <w:rFonts w:cs="David" w:hint="cs"/>
          <w:sz w:val="24"/>
          <w:szCs w:val="24"/>
          <w:rtl/>
        </w:rPr>
        <w:t xml:space="preserve">בשנת 2013 התקבלו במועצה הישראלית לצרכנות 3882 פניות </w:t>
      </w:r>
      <w:r w:rsidR="006D33BF">
        <w:rPr>
          <w:rFonts w:cs="David" w:hint="cs"/>
          <w:sz w:val="24"/>
          <w:szCs w:val="24"/>
          <w:rtl/>
        </w:rPr>
        <w:t>על</w:t>
      </w:r>
      <w:r w:rsidRPr="006B7D44">
        <w:rPr>
          <w:rFonts w:cs="David" w:hint="cs"/>
          <w:sz w:val="24"/>
          <w:szCs w:val="24"/>
          <w:rtl/>
        </w:rPr>
        <w:t xml:space="preserve"> חברות הסלול</w:t>
      </w:r>
      <w:r w:rsidR="006D33BF">
        <w:rPr>
          <w:rFonts w:cs="David" w:hint="cs"/>
          <w:sz w:val="24"/>
          <w:szCs w:val="24"/>
          <w:rtl/>
        </w:rPr>
        <w:t xml:space="preserve">ר, ירידה של 32% לעומת שנה קודמת, </w:t>
      </w:r>
      <w:r w:rsidRPr="006B7D44">
        <w:rPr>
          <w:rFonts w:cs="David" w:hint="cs"/>
          <w:sz w:val="24"/>
          <w:szCs w:val="24"/>
          <w:rtl/>
        </w:rPr>
        <w:t xml:space="preserve">בה התקבלו 5706 פניות. זו השנה הראשונה בה </w:t>
      </w:r>
      <w:r w:rsidR="006D33BF">
        <w:rPr>
          <w:rFonts w:cs="David" w:hint="cs"/>
          <w:sz w:val="24"/>
          <w:szCs w:val="24"/>
          <w:rtl/>
        </w:rPr>
        <w:t>נצפית</w:t>
      </w:r>
      <w:r w:rsidRPr="006B7D44">
        <w:rPr>
          <w:rFonts w:cs="David" w:hint="cs"/>
          <w:sz w:val="24"/>
          <w:szCs w:val="24"/>
          <w:rtl/>
        </w:rPr>
        <w:t xml:space="preserve"> ירידה </w:t>
      </w:r>
      <w:r w:rsidR="00EE3087">
        <w:rPr>
          <w:rFonts w:cs="David" w:hint="cs"/>
          <w:sz w:val="24"/>
          <w:szCs w:val="24"/>
          <w:rtl/>
        </w:rPr>
        <w:t xml:space="preserve">במספר התלונות </w:t>
      </w:r>
      <w:r w:rsidRPr="006B7D44">
        <w:rPr>
          <w:rFonts w:cs="David" w:hint="cs"/>
          <w:sz w:val="24"/>
          <w:szCs w:val="24"/>
          <w:rtl/>
        </w:rPr>
        <w:t xml:space="preserve"> בענף הסלולר. </w:t>
      </w:r>
    </w:p>
    <w:p w:rsidR="006B7D44" w:rsidRDefault="006B7D44" w:rsidP="006D33BF">
      <w:pPr>
        <w:spacing w:line="360" w:lineRule="auto"/>
        <w:rPr>
          <w:rFonts w:cs="David"/>
          <w:sz w:val="24"/>
          <w:szCs w:val="24"/>
          <w:rtl/>
        </w:rPr>
      </w:pPr>
      <w:r w:rsidRPr="006B7D44">
        <w:rPr>
          <w:rFonts w:cs="David" w:hint="cs"/>
          <w:sz w:val="24"/>
          <w:szCs w:val="24"/>
          <w:rtl/>
        </w:rPr>
        <w:t xml:space="preserve">ענף הסלולר הוא הענף המרכזי בשוק התקשורת הישראלי, </w:t>
      </w:r>
      <w:r w:rsidR="006D33BF">
        <w:rPr>
          <w:rFonts w:cs="David" w:hint="cs"/>
          <w:sz w:val="24"/>
          <w:szCs w:val="24"/>
          <w:rtl/>
        </w:rPr>
        <w:t>ו</w:t>
      </w:r>
      <w:r w:rsidRPr="006B7D44">
        <w:rPr>
          <w:rFonts w:cs="David" w:hint="cs"/>
          <w:sz w:val="24"/>
          <w:szCs w:val="24"/>
          <w:rtl/>
        </w:rPr>
        <w:t xml:space="preserve">מתבטא ברמת תחרותיות </w:t>
      </w:r>
      <w:r w:rsidR="006D33BF">
        <w:rPr>
          <w:rFonts w:cs="David" w:hint="cs"/>
          <w:sz w:val="24"/>
          <w:szCs w:val="24"/>
          <w:rtl/>
        </w:rPr>
        <w:t>גבוהה</w:t>
      </w:r>
      <w:r w:rsidRPr="006B7D44">
        <w:rPr>
          <w:rFonts w:cs="David" w:hint="cs"/>
          <w:sz w:val="24"/>
          <w:szCs w:val="24"/>
          <w:rtl/>
        </w:rPr>
        <w:t xml:space="preserve">. כניסת מפעילים חדשים וביטול </w:t>
      </w:r>
      <w:r w:rsidRPr="006B7D44">
        <w:rPr>
          <w:rFonts w:cs="David"/>
          <w:sz w:val="24"/>
          <w:szCs w:val="24"/>
          <w:rtl/>
        </w:rPr>
        <w:t xml:space="preserve"> ה</w:t>
      </w:r>
      <w:r w:rsidRPr="006B7D44">
        <w:rPr>
          <w:rFonts w:cs="David" w:hint="cs"/>
          <w:sz w:val="24"/>
          <w:szCs w:val="24"/>
          <w:rtl/>
        </w:rPr>
        <w:t>ה</w:t>
      </w:r>
      <w:r w:rsidRPr="006B7D44">
        <w:rPr>
          <w:rFonts w:cs="David"/>
          <w:sz w:val="24"/>
          <w:szCs w:val="24"/>
          <w:rtl/>
        </w:rPr>
        <w:t>תחי</w:t>
      </w:r>
      <w:r w:rsidRPr="006B7D44">
        <w:rPr>
          <w:rFonts w:cs="David" w:hint="cs"/>
          <w:sz w:val="24"/>
          <w:szCs w:val="24"/>
          <w:rtl/>
        </w:rPr>
        <w:t>י</w:t>
      </w:r>
      <w:r w:rsidRPr="006B7D44">
        <w:rPr>
          <w:rFonts w:cs="David"/>
          <w:sz w:val="24"/>
          <w:szCs w:val="24"/>
          <w:rtl/>
        </w:rPr>
        <w:t xml:space="preserve">בות </w:t>
      </w:r>
      <w:r w:rsidRPr="006B7D44">
        <w:rPr>
          <w:rFonts w:cs="David" w:hint="cs"/>
          <w:sz w:val="24"/>
          <w:szCs w:val="24"/>
          <w:rtl/>
        </w:rPr>
        <w:t xml:space="preserve">של </w:t>
      </w:r>
      <w:r w:rsidRPr="006B7D44">
        <w:rPr>
          <w:rFonts w:cs="David"/>
          <w:sz w:val="24"/>
          <w:szCs w:val="24"/>
          <w:rtl/>
        </w:rPr>
        <w:t>הצרכנים לחברות הסלולר</w:t>
      </w:r>
      <w:r w:rsidR="006D33BF">
        <w:rPr>
          <w:rFonts w:cs="David" w:hint="cs"/>
          <w:sz w:val="24"/>
          <w:szCs w:val="24"/>
          <w:rtl/>
        </w:rPr>
        <w:t xml:space="preserve"> </w:t>
      </w:r>
      <w:r w:rsidR="006D33BF" w:rsidRPr="006B7D44">
        <w:rPr>
          <w:rFonts w:cs="David"/>
          <w:sz w:val="24"/>
          <w:szCs w:val="24"/>
          <w:rtl/>
        </w:rPr>
        <w:t xml:space="preserve">(נובמבר </w:t>
      </w:r>
      <w:r w:rsidR="006D33BF" w:rsidRPr="006B7D44">
        <w:rPr>
          <w:rFonts w:cs="David" w:hint="cs"/>
          <w:sz w:val="24"/>
          <w:szCs w:val="24"/>
          <w:rtl/>
        </w:rPr>
        <w:t xml:space="preserve">2011) </w:t>
      </w:r>
      <w:r w:rsidR="006D33BF">
        <w:rPr>
          <w:rFonts w:cs="David" w:hint="cs"/>
          <w:sz w:val="24"/>
          <w:szCs w:val="24"/>
          <w:rtl/>
        </w:rPr>
        <w:t>ה</w:t>
      </w:r>
      <w:r w:rsidRPr="006B7D44">
        <w:rPr>
          <w:rFonts w:cs="David" w:hint="cs"/>
          <w:sz w:val="24"/>
          <w:szCs w:val="24"/>
          <w:rtl/>
        </w:rPr>
        <w:t>גב</w:t>
      </w:r>
      <w:r w:rsidR="006D33BF">
        <w:rPr>
          <w:rFonts w:cs="David" w:hint="cs"/>
          <w:sz w:val="24"/>
          <w:szCs w:val="24"/>
          <w:rtl/>
        </w:rPr>
        <w:t>י</w:t>
      </w:r>
      <w:r w:rsidRPr="006B7D44">
        <w:rPr>
          <w:rFonts w:cs="David" w:hint="cs"/>
          <w:sz w:val="24"/>
          <w:szCs w:val="24"/>
          <w:rtl/>
        </w:rPr>
        <w:t xml:space="preserve">רה </w:t>
      </w:r>
      <w:r w:rsidR="006D33BF">
        <w:rPr>
          <w:rFonts w:cs="David" w:hint="cs"/>
          <w:sz w:val="24"/>
          <w:szCs w:val="24"/>
          <w:rtl/>
        </w:rPr>
        <w:t xml:space="preserve">את </w:t>
      </w:r>
      <w:r w:rsidRPr="006B7D44">
        <w:rPr>
          <w:rFonts w:cs="David" w:hint="cs"/>
          <w:sz w:val="24"/>
          <w:szCs w:val="24"/>
          <w:rtl/>
        </w:rPr>
        <w:t>התחרות בשוק הסלולר והכוח עבר לידי הצרכנים</w:t>
      </w:r>
      <w:r w:rsidR="006D33BF">
        <w:rPr>
          <w:rFonts w:cs="David" w:hint="cs"/>
          <w:sz w:val="24"/>
          <w:szCs w:val="24"/>
          <w:rtl/>
        </w:rPr>
        <w:t xml:space="preserve">. </w:t>
      </w:r>
      <w:r w:rsidRPr="006B7D44">
        <w:rPr>
          <w:rFonts w:cs="David" w:hint="cs"/>
          <w:sz w:val="24"/>
          <w:szCs w:val="24"/>
          <w:rtl/>
        </w:rPr>
        <w:t xml:space="preserve">רבים </w:t>
      </w:r>
      <w:r w:rsidR="006D33BF">
        <w:rPr>
          <w:rFonts w:cs="David" w:hint="cs"/>
          <w:sz w:val="24"/>
          <w:szCs w:val="24"/>
          <w:rtl/>
        </w:rPr>
        <w:t xml:space="preserve">ניצלו זאת לעבור </w:t>
      </w:r>
      <w:r w:rsidRPr="006B7D44">
        <w:rPr>
          <w:rFonts w:cs="David" w:hint="cs"/>
          <w:sz w:val="24"/>
          <w:szCs w:val="24"/>
          <w:rtl/>
        </w:rPr>
        <w:t xml:space="preserve">חברה </w:t>
      </w:r>
      <w:r w:rsidR="006D33BF">
        <w:rPr>
          <w:rFonts w:cs="David" w:hint="cs"/>
          <w:sz w:val="24"/>
          <w:szCs w:val="24"/>
          <w:rtl/>
        </w:rPr>
        <w:t>בין אם ב</w:t>
      </w:r>
      <w:r w:rsidRPr="006B7D44">
        <w:rPr>
          <w:rFonts w:cs="David" w:hint="cs"/>
          <w:sz w:val="24"/>
          <w:szCs w:val="24"/>
          <w:rtl/>
        </w:rPr>
        <w:t>של הש</w:t>
      </w:r>
      <w:r w:rsidR="006D33BF">
        <w:rPr>
          <w:rFonts w:cs="David" w:hint="cs"/>
          <w:sz w:val="24"/>
          <w:szCs w:val="24"/>
          <w:rtl/>
        </w:rPr>
        <w:t>י</w:t>
      </w:r>
      <w:r w:rsidRPr="006B7D44">
        <w:rPr>
          <w:rFonts w:cs="David" w:hint="cs"/>
          <w:sz w:val="24"/>
          <w:szCs w:val="24"/>
          <w:rtl/>
        </w:rPr>
        <w:t xml:space="preserve">רות או המחיר. </w:t>
      </w:r>
    </w:p>
    <w:p w:rsidR="00E006B4" w:rsidRPr="006B7D44" w:rsidRDefault="00E006B4" w:rsidP="00E006B4">
      <w:pPr>
        <w:spacing w:line="360" w:lineRule="auto"/>
        <w:rPr>
          <w:rFonts w:cs="David"/>
          <w:sz w:val="24"/>
          <w:szCs w:val="24"/>
          <w:rtl/>
        </w:rPr>
      </w:pPr>
      <w:r w:rsidRPr="006B7D44">
        <w:rPr>
          <w:rFonts w:cs="David" w:hint="cs"/>
          <w:sz w:val="24"/>
          <w:szCs w:val="24"/>
          <w:rtl/>
        </w:rPr>
        <w:t xml:space="preserve">טבלה </w:t>
      </w:r>
      <w:r>
        <w:rPr>
          <w:rFonts w:cs="David" w:hint="cs"/>
          <w:sz w:val="24"/>
          <w:szCs w:val="24"/>
          <w:rtl/>
        </w:rPr>
        <w:t xml:space="preserve">1 </w:t>
      </w:r>
      <w:r>
        <w:rPr>
          <w:rFonts w:cs="David"/>
          <w:sz w:val="24"/>
          <w:szCs w:val="24"/>
          <w:rtl/>
        </w:rPr>
        <w:t>–</w:t>
      </w:r>
      <w:r w:rsidRPr="006B7D44">
        <w:rPr>
          <w:rFonts w:cs="David" w:hint="cs"/>
          <w:sz w:val="24"/>
          <w:szCs w:val="24"/>
          <w:rtl/>
        </w:rPr>
        <w:t xml:space="preserve"> </w:t>
      </w:r>
      <w:r>
        <w:rPr>
          <w:rFonts w:cs="David" w:hint="cs"/>
          <w:sz w:val="24"/>
          <w:szCs w:val="24"/>
          <w:rtl/>
        </w:rPr>
        <w:t>אחוז התלונות שהגיעו לפי חברה:</w:t>
      </w:r>
    </w:p>
    <w:tbl>
      <w:tblPr>
        <w:tblStyle w:val="ae"/>
        <w:bidiVisual/>
        <w:tblW w:w="0" w:type="auto"/>
        <w:jc w:val="center"/>
        <w:tblLook w:val="06A0"/>
      </w:tblPr>
      <w:tblGrid>
        <w:gridCol w:w="2840"/>
        <w:gridCol w:w="1970"/>
        <w:gridCol w:w="1970"/>
      </w:tblGrid>
      <w:tr w:rsidR="00B35213" w:rsidRPr="006B7D44" w:rsidTr="00B35213">
        <w:trPr>
          <w:trHeight w:val="560"/>
          <w:jc w:val="center"/>
        </w:trPr>
        <w:tc>
          <w:tcPr>
            <w:tcW w:w="2840" w:type="dxa"/>
            <w:shd w:val="clear" w:color="auto" w:fill="D9D9D9" w:themeFill="background1" w:themeFillShade="D9"/>
          </w:tcPr>
          <w:p w:rsidR="00B35213" w:rsidRPr="006B7D44" w:rsidRDefault="00E006B4" w:rsidP="00E006B4">
            <w:pPr>
              <w:spacing w:after="200" w:line="360" w:lineRule="auto"/>
              <w:rPr>
                <w:rFonts w:cs="David"/>
                <w:sz w:val="24"/>
                <w:szCs w:val="24"/>
                <w:rtl/>
              </w:rPr>
            </w:pPr>
            <w:r>
              <w:rPr>
                <w:rFonts w:cs="David" w:hint="cs"/>
                <w:sz w:val="24"/>
                <w:szCs w:val="24"/>
                <w:rtl/>
              </w:rPr>
              <w:t>ענף טלפוניה סלולר</w:t>
            </w:r>
          </w:p>
        </w:tc>
        <w:tc>
          <w:tcPr>
            <w:tcW w:w="1970" w:type="dxa"/>
            <w:shd w:val="clear" w:color="auto" w:fill="D9D9D9" w:themeFill="background1" w:themeFillShade="D9"/>
          </w:tcPr>
          <w:p w:rsidR="00B35213" w:rsidRPr="006B7D44" w:rsidRDefault="00B35213" w:rsidP="00BA6CE5">
            <w:pPr>
              <w:spacing w:after="200" w:line="360" w:lineRule="auto"/>
              <w:rPr>
                <w:rFonts w:cs="David"/>
                <w:sz w:val="24"/>
                <w:szCs w:val="24"/>
                <w:rtl/>
              </w:rPr>
            </w:pPr>
            <w:r>
              <w:rPr>
                <w:rFonts w:cs="David" w:hint="cs"/>
                <w:sz w:val="24"/>
                <w:szCs w:val="24"/>
                <w:rtl/>
              </w:rPr>
              <w:t>שנת 2013</w:t>
            </w:r>
          </w:p>
        </w:tc>
        <w:tc>
          <w:tcPr>
            <w:tcW w:w="1970" w:type="dxa"/>
            <w:shd w:val="clear" w:color="auto" w:fill="D9D9D9" w:themeFill="background1" w:themeFillShade="D9"/>
          </w:tcPr>
          <w:p w:rsidR="00B35213" w:rsidRPr="006B7D44" w:rsidRDefault="00B35213" w:rsidP="00BA6CE5">
            <w:pPr>
              <w:spacing w:after="200" w:line="360" w:lineRule="auto"/>
              <w:rPr>
                <w:rFonts w:cs="David"/>
                <w:sz w:val="24"/>
                <w:szCs w:val="24"/>
                <w:rtl/>
              </w:rPr>
            </w:pPr>
            <w:r>
              <w:rPr>
                <w:rFonts w:cs="David" w:hint="cs"/>
                <w:sz w:val="24"/>
                <w:szCs w:val="24"/>
                <w:rtl/>
              </w:rPr>
              <w:t>שנת 2012</w:t>
            </w:r>
          </w:p>
        </w:tc>
      </w:tr>
      <w:tr w:rsidR="00B35213" w:rsidRPr="006B7D44" w:rsidTr="00B35213">
        <w:trPr>
          <w:trHeight w:val="560"/>
          <w:jc w:val="center"/>
        </w:trPr>
        <w:tc>
          <w:tcPr>
            <w:tcW w:w="2840" w:type="dxa"/>
          </w:tcPr>
          <w:p w:rsidR="00B35213" w:rsidRPr="006B7D44" w:rsidRDefault="00B35213" w:rsidP="00BA6CE5">
            <w:pPr>
              <w:spacing w:after="200" w:line="360" w:lineRule="auto"/>
              <w:rPr>
                <w:rFonts w:cs="David"/>
                <w:sz w:val="24"/>
                <w:szCs w:val="24"/>
                <w:rtl/>
              </w:rPr>
            </w:pPr>
            <w:r>
              <w:rPr>
                <w:rFonts w:cs="David" w:hint="cs"/>
                <w:sz w:val="24"/>
                <w:szCs w:val="24"/>
                <w:rtl/>
              </w:rPr>
              <w:t>סלקום</w:t>
            </w:r>
          </w:p>
        </w:tc>
        <w:tc>
          <w:tcPr>
            <w:tcW w:w="1970" w:type="dxa"/>
          </w:tcPr>
          <w:p w:rsidR="00B35213" w:rsidRPr="006B7D44" w:rsidRDefault="00B35213" w:rsidP="00BA6CE5">
            <w:pPr>
              <w:spacing w:after="200" w:line="360" w:lineRule="auto"/>
              <w:rPr>
                <w:rFonts w:cs="David"/>
                <w:sz w:val="24"/>
                <w:szCs w:val="24"/>
                <w:rtl/>
              </w:rPr>
            </w:pPr>
            <w:r>
              <w:rPr>
                <w:rFonts w:cs="David" w:hint="cs"/>
                <w:sz w:val="24"/>
                <w:szCs w:val="24"/>
                <w:rtl/>
              </w:rPr>
              <w:t>21%</w:t>
            </w:r>
          </w:p>
        </w:tc>
        <w:tc>
          <w:tcPr>
            <w:tcW w:w="1970" w:type="dxa"/>
          </w:tcPr>
          <w:p w:rsidR="00B35213" w:rsidRPr="006B7D44" w:rsidRDefault="00B35213" w:rsidP="00BA6CE5">
            <w:pPr>
              <w:spacing w:after="200" w:line="360" w:lineRule="auto"/>
              <w:rPr>
                <w:rFonts w:cs="David"/>
                <w:sz w:val="24"/>
                <w:szCs w:val="24"/>
                <w:rtl/>
              </w:rPr>
            </w:pPr>
            <w:r>
              <w:rPr>
                <w:rFonts w:cs="David" w:hint="cs"/>
                <w:sz w:val="24"/>
                <w:szCs w:val="24"/>
                <w:rtl/>
              </w:rPr>
              <w:t>20%</w:t>
            </w:r>
          </w:p>
        </w:tc>
      </w:tr>
      <w:tr w:rsidR="00B35213" w:rsidRPr="006B7D44" w:rsidTr="00B35213">
        <w:trPr>
          <w:trHeight w:val="560"/>
          <w:jc w:val="center"/>
        </w:trPr>
        <w:tc>
          <w:tcPr>
            <w:tcW w:w="2840" w:type="dxa"/>
          </w:tcPr>
          <w:p w:rsidR="00B35213" w:rsidRPr="006B7D44" w:rsidRDefault="00B35213" w:rsidP="00BA6CE5">
            <w:pPr>
              <w:spacing w:after="200" w:line="360" w:lineRule="auto"/>
              <w:rPr>
                <w:rFonts w:cs="David"/>
                <w:sz w:val="24"/>
                <w:szCs w:val="24"/>
                <w:rtl/>
              </w:rPr>
            </w:pPr>
            <w:r>
              <w:rPr>
                <w:rFonts w:cs="David" w:hint="cs"/>
                <w:sz w:val="24"/>
                <w:szCs w:val="24"/>
                <w:rtl/>
              </w:rPr>
              <w:t>פלאפון</w:t>
            </w:r>
          </w:p>
        </w:tc>
        <w:tc>
          <w:tcPr>
            <w:tcW w:w="1970" w:type="dxa"/>
          </w:tcPr>
          <w:p w:rsidR="00B35213" w:rsidRPr="006B7D44" w:rsidRDefault="00B35213" w:rsidP="00BA6CE5">
            <w:pPr>
              <w:spacing w:after="200" w:line="360" w:lineRule="auto"/>
              <w:rPr>
                <w:rFonts w:cs="David"/>
                <w:sz w:val="24"/>
                <w:szCs w:val="24"/>
                <w:rtl/>
              </w:rPr>
            </w:pPr>
            <w:r>
              <w:rPr>
                <w:rFonts w:cs="David" w:hint="cs"/>
                <w:sz w:val="24"/>
                <w:szCs w:val="24"/>
                <w:rtl/>
              </w:rPr>
              <w:t>21%</w:t>
            </w:r>
          </w:p>
        </w:tc>
        <w:tc>
          <w:tcPr>
            <w:tcW w:w="1970" w:type="dxa"/>
          </w:tcPr>
          <w:p w:rsidR="00B35213" w:rsidRPr="006B7D44" w:rsidRDefault="00B35213" w:rsidP="00BA6CE5">
            <w:pPr>
              <w:spacing w:after="200" w:line="360" w:lineRule="auto"/>
              <w:rPr>
                <w:rFonts w:cs="David"/>
                <w:sz w:val="24"/>
                <w:szCs w:val="24"/>
                <w:rtl/>
              </w:rPr>
            </w:pPr>
            <w:r>
              <w:rPr>
                <w:rFonts w:cs="David" w:hint="cs"/>
                <w:sz w:val="24"/>
                <w:szCs w:val="24"/>
                <w:rtl/>
              </w:rPr>
              <w:t>29%</w:t>
            </w:r>
          </w:p>
        </w:tc>
      </w:tr>
      <w:tr w:rsidR="00B35213" w:rsidRPr="006B7D44" w:rsidTr="00B35213">
        <w:trPr>
          <w:trHeight w:val="560"/>
          <w:jc w:val="center"/>
        </w:trPr>
        <w:tc>
          <w:tcPr>
            <w:tcW w:w="2840" w:type="dxa"/>
          </w:tcPr>
          <w:p w:rsidR="00B35213" w:rsidRPr="006B7D44" w:rsidRDefault="00B35213" w:rsidP="00BA6CE5">
            <w:pPr>
              <w:spacing w:after="200" w:line="360" w:lineRule="auto"/>
              <w:rPr>
                <w:rFonts w:cs="David"/>
                <w:sz w:val="24"/>
                <w:szCs w:val="24"/>
                <w:rtl/>
              </w:rPr>
            </w:pPr>
            <w:r>
              <w:rPr>
                <w:rFonts w:cs="David" w:hint="cs"/>
                <w:sz w:val="24"/>
                <w:szCs w:val="24"/>
                <w:rtl/>
              </w:rPr>
              <w:t>פרטנר</w:t>
            </w:r>
          </w:p>
        </w:tc>
        <w:tc>
          <w:tcPr>
            <w:tcW w:w="1970" w:type="dxa"/>
          </w:tcPr>
          <w:p w:rsidR="00B35213" w:rsidRPr="006B7D44" w:rsidRDefault="00B35213" w:rsidP="00BA6CE5">
            <w:pPr>
              <w:spacing w:after="200" w:line="360" w:lineRule="auto"/>
              <w:rPr>
                <w:rFonts w:cs="David"/>
                <w:sz w:val="24"/>
                <w:szCs w:val="24"/>
                <w:rtl/>
              </w:rPr>
            </w:pPr>
            <w:r>
              <w:rPr>
                <w:rFonts w:cs="David" w:hint="cs"/>
                <w:sz w:val="24"/>
                <w:szCs w:val="24"/>
                <w:rtl/>
              </w:rPr>
              <w:t>13%</w:t>
            </w:r>
          </w:p>
        </w:tc>
        <w:tc>
          <w:tcPr>
            <w:tcW w:w="1970" w:type="dxa"/>
          </w:tcPr>
          <w:p w:rsidR="00B35213" w:rsidRPr="006B7D44" w:rsidRDefault="00B35213" w:rsidP="00BA6CE5">
            <w:pPr>
              <w:spacing w:after="200" w:line="360" w:lineRule="auto"/>
              <w:rPr>
                <w:rFonts w:cs="David"/>
                <w:sz w:val="24"/>
                <w:szCs w:val="24"/>
                <w:rtl/>
              </w:rPr>
            </w:pPr>
            <w:r>
              <w:rPr>
                <w:rFonts w:cs="David" w:hint="cs"/>
                <w:sz w:val="24"/>
                <w:szCs w:val="24"/>
                <w:rtl/>
              </w:rPr>
              <w:t>16%</w:t>
            </w:r>
          </w:p>
        </w:tc>
      </w:tr>
      <w:tr w:rsidR="00B35213" w:rsidRPr="006B7D44" w:rsidTr="00B35213">
        <w:trPr>
          <w:trHeight w:val="560"/>
          <w:jc w:val="center"/>
        </w:trPr>
        <w:tc>
          <w:tcPr>
            <w:tcW w:w="2840" w:type="dxa"/>
          </w:tcPr>
          <w:p w:rsidR="00B35213" w:rsidRPr="006B7D44" w:rsidRDefault="00B35213" w:rsidP="00BA6CE5">
            <w:pPr>
              <w:spacing w:line="360" w:lineRule="auto"/>
              <w:rPr>
                <w:rFonts w:cs="David"/>
                <w:sz w:val="24"/>
                <w:szCs w:val="24"/>
                <w:rtl/>
              </w:rPr>
            </w:pPr>
            <w:r>
              <w:rPr>
                <w:rFonts w:cs="David" w:hint="cs"/>
                <w:sz w:val="24"/>
                <w:szCs w:val="24"/>
                <w:rtl/>
              </w:rPr>
              <w:t>הוט מובייל</w:t>
            </w:r>
          </w:p>
        </w:tc>
        <w:tc>
          <w:tcPr>
            <w:tcW w:w="1970" w:type="dxa"/>
          </w:tcPr>
          <w:p w:rsidR="00B35213" w:rsidRPr="006B7D44" w:rsidRDefault="00B35213" w:rsidP="00BA6CE5">
            <w:pPr>
              <w:spacing w:line="360" w:lineRule="auto"/>
              <w:rPr>
                <w:rFonts w:cs="David"/>
                <w:sz w:val="24"/>
                <w:szCs w:val="24"/>
                <w:rtl/>
              </w:rPr>
            </w:pPr>
            <w:r>
              <w:rPr>
                <w:rFonts w:cs="David" w:hint="cs"/>
                <w:sz w:val="24"/>
                <w:szCs w:val="24"/>
                <w:rtl/>
              </w:rPr>
              <w:t>11%</w:t>
            </w:r>
          </w:p>
        </w:tc>
        <w:tc>
          <w:tcPr>
            <w:tcW w:w="1970" w:type="dxa"/>
          </w:tcPr>
          <w:p w:rsidR="00B35213" w:rsidRPr="006B7D44" w:rsidRDefault="00B35213" w:rsidP="00BA6CE5">
            <w:pPr>
              <w:spacing w:line="360" w:lineRule="auto"/>
              <w:rPr>
                <w:rFonts w:cs="David"/>
                <w:sz w:val="24"/>
                <w:szCs w:val="24"/>
                <w:rtl/>
              </w:rPr>
            </w:pPr>
            <w:r>
              <w:rPr>
                <w:rFonts w:cs="David" w:hint="cs"/>
                <w:sz w:val="24"/>
                <w:szCs w:val="24"/>
                <w:rtl/>
              </w:rPr>
              <w:t>9%</w:t>
            </w:r>
          </w:p>
        </w:tc>
      </w:tr>
      <w:tr w:rsidR="00B35213" w:rsidRPr="006B7D44" w:rsidTr="00B35213">
        <w:trPr>
          <w:trHeight w:val="560"/>
          <w:jc w:val="center"/>
        </w:trPr>
        <w:tc>
          <w:tcPr>
            <w:tcW w:w="2840" w:type="dxa"/>
          </w:tcPr>
          <w:p w:rsidR="00B35213" w:rsidRPr="006B7D44" w:rsidRDefault="00B35213" w:rsidP="00BA6CE5">
            <w:pPr>
              <w:spacing w:line="360" w:lineRule="auto"/>
              <w:rPr>
                <w:rFonts w:cs="David"/>
                <w:sz w:val="24"/>
                <w:szCs w:val="24"/>
                <w:rtl/>
              </w:rPr>
            </w:pPr>
            <w:r>
              <w:rPr>
                <w:rFonts w:cs="David" w:hint="cs"/>
                <w:sz w:val="24"/>
                <w:szCs w:val="24"/>
                <w:rtl/>
              </w:rPr>
              <w:t>גולן טלקום</w:t>
            </w:r>
          </w:p>
        </w:tc>
        <w:tc>
          <w:tcPr>
            <w:tcW w:w="1970" w:type="dxa"/>
          </w:tcPr>
          <w:p w:rsidR="00B35213" w:rsidRPr="006B7D44" w:rsidRDefault="00B35213" w:rsidP="00BA6CE5">
            <w:pPr>
              <w:spacing w:line="360" w:lineRule="auto"/>
              <w:rPr>
                <w:rFonts w:cs="David"/>
                <w:sz w:val="24"/>
                <w:szCs w:val="24"/>
                <w:rtl/>
              </w:rPr>
            </w:pPr>
            <w:r>
              <w:rPr>
                <w:rFonts w:cs="David" w:hint="cs"/>
                <w:sz w:val="24"/>
                <w:szCs w:val="24"/>
                <w:rtl/>
              </w:rPr>
              <w:t>5%</w:t>
            </w:r>
          </w:p>
        </w:tc>
        <w:tc>
          <w:tcPr>
            <w:tcW w:w="1970" w:type="dxa"/>
          </w:tcPr>
          <w:p w:rsidR="00B35213" w:rsidRPr="006B7D44" w:rsidRDefault="00B35213" w:rsidP="00BA6CE5">
            <w:pPr>
              <w:spacing w:line="360" w:lineRule="auto"/>
              <w:rPr>
                <w:rFonts w:cs="David"/>
                <w:sz w:val="24"/>
                <w:szCs w:val="24"/>
                <w:rtl/>
              </w:rPr>
            </w:pPr>
            <w:r>
              <w:rPr>
                <w:rFonts w:cs="David" w:hint="cs"/>
                <w:sz w:val="24"/>
                <w:szCs w:val="24"/>
                <w:rtl/>
              </w:rPr>
              <w:t>4%</w:t>
            </w:r>
          </w:p>
        </w:tc>
      </w:tr>
      <w:tr w:rsidR="00B35213" w:rsidRPr="006B7D44" w:rsidTr="00B35213">
        <w:trPr>
          <w:trHeight w:val="560"/>
          <w:jc w:val="center"/>
        </w:trPr>
        <w:tc>
          <w:tcPr>
            <w:tcW w:w="2840" w:type="dxa"/>
          </w:tcPr>
          <w:p w:rsidR="00B35213" w:rsidRDefault="00B35213" w:rsidP="00BA6CE5">
            <w:pPr>
              <w:spacing w:line="360" w:lineRule="auto"/>
              <w:rPr>
                <w:rFonts w:cs="David"/>
                <w:sz w:val="24"/>
                <w:szCs w:val="24"/>
                <w:rtl/>
              </w:rPr>
            </w:pPr>
            <w:r>
              <w:rPr>
                <w:rFonts w:cs="David" w:hint="cs"/>
                <w:sz w:val="24"/>
                <w:szCs w:val="24"/>
                <w:rtl/>
              </w:rPr>
              <w:t>אחר</w:t>
            </w:r>
          </w:p>
        </w:tc>
        <w:tc>
          <w:tcPr>
            <w:tcW w:w="1970" w:type="dxa"/>
          </w:tcPr>
          <w:p w:rsidR="00B35213" w:rsidRPr="006B7D44" w:rsidRDefault="00B35213" w:rsidP="00BA6CE5">
            <w:pPr>
              <w:spacing w:line="360" w:lineRule="auto"/>
              <w:rPr>
                <w:rFonts w:cs="David"/>
                <w:sz w:val="24"/>
                <w:szCs w:val="24"/>
                <w:rtl/>
              </w:rPr>
            </w:pPr>
            <w:r>
              <w:rPr>
                <w:rFonts w:cs="David" w:hint="cs"/>
                <w:sz w:val="24"/>
                <w:szCs w:val="24"/>
                <w:rtl/>
              </w:rPr>
              <w:t>30%</w:t>
            </w:r>
          </w:p>
        </w:tc>
        <w:tc>
          <w:tcPr>
            <w:tcW w:w="1970" w:type="dxa"/>
          </w:tcPr>
          <w:p w:rsidR="00B35213" w:rsidRPr="006B7D44" w:rsidRDefault="00B35213" w:rsidP="00BA6CE5">
            <w:pPr>
              <w:spacing w:line="360" w:lineRule="auto"/>
              <w:rPr>
                <w:rFonts w:cs="David"/>
                <w:sz w:val="24"/>
                <w:szCs w:val="24"/>
                <w:rtl/>
              </w:rPr>
            </w:pPr>
            <w:r>
              <w:rPr>
                <w:rFonts w:cs="David" w:hint="cs"/>
                <w:sz w:val="24"/>
                <w:szCs w:val="24"/>
                <w:rtl/>
              </w:rPr>
              <w:t>23%</w:t>
            </w:r>
          </w:p>
        </w:tc>
      </w:tr>
    </w:tbl>
    <w:p w:rsidR="00B35213" w:rsidRDefault="00B35213" w:rsidP="006D33BF">
      <w:pPr>
        <w:spacing w:line="360" w:lineRule="auto"/>
        <w:rPr>
          <w:rFonts w:cs="David"/>
          <w:sz w:val="24"/>
          <w:szCs w:val="24"/>
          <w:rtl/>
        </w:rPr>
      </w:pPr>
    </w:p>
    <w:p w:rsidR="00161E0A" w:rsidRDefault="00161E0A" w:rsidP="006D33BF">
      <w:pPr>
        <w:spacing w:line="360" w:lineRule="auto"/>
        <w:rPr>
          <w:rFonts w:cs="David"/>
          <w:sz w:val="24"/>
          <w:szCs w:val="24"/>
          <w:rtl/>
        </w:rPr>
      </w:pPr>
    </w:p>
    <w:tbl>
      <w:tblPr>
        <w:tblStyle w:val="ae"/>
        <w:bidiVisual/>
        <w:tblW w:w="0" w:type="auto"/>
        <w:jc w:val="center"/>
        <w:tblLook w:val="06A0"/>
      </w:tblPr>
      <w:tblGrid>
        <w:gridCol w:w="2840"/>
        <w:gridCol w:w="1970"/>
        <w:gridCol w:w="1970"/>
      </w:tblGrid>
      <w:tr w:rsidR="00E006B4" w:rsidRPr="006B7D44" w:rsidTr="00E006B4">
        <w:trPr>
          <w:trHeight w:val="560"/>
          <w:jc w:val="center"/>
        </w:trPr>
        <w:tc>
          <w:tcPr>
            <w:tcW w:w="2840" w:type="dxa"/>
            <w:shd w:val="clear" w:color="auto" w:fill="D9D9D9" w:themeFill="background1" w:themeFillShade="D9"/>
          </w:tcPr>
          <w:p w:rsidR="00E006B4" w:rsidRPr="006B7D44" w:rsidRDefault="00E006B4" w:rsidP="00E006B4">
            <w:pPr>
              <w:spacing w:after="200" w:line="360" w:lineRule="auto"/>
              <w:rPr>
                <w:rFonts w:cs="David"/>
                <w:sz w:val="24"/>
                <w:szCs w:val="24"/>
                <w:rtl/>
              </w:rPr>
            </w:pPr>
            <w:r>
              <w:rPr>
                <w:rFonts w:cs="David" w:hint="cs"/>
                <w:sz w:val="24"/>
                <w:szCs w:val="24"/>
                <w:rtl/>
              </w:rPr>
              <w:lastRenderedPageBreak/>
              <w:t>ענף טלפוניה נייחת</w:t>
            </w:r>
          </w:p>
        </w:tc>
        <w:tc>
          <w:tcPr>
            <w:tcW w:w="1970" w:type="dxa"/>
            <w:shd w:val="clear" w:color="auto" w:fill="D9D9D9" w:themeFill="background1" w:themeFillShade="D9"/>
          </w:tcPr>
          <w:p w:rsidR="00E006B4" w:rsidRPr="006B7D44" w:rsidRDefault="00E006B4" w:rsidP="00E006B4">
            <w:pPr>
              <w:spacing w:after="200" w:line="360" w:lineRule="auto"/>
              <w:rPr>
                <w:rFonts w:cs="David"/>
                <w:sz w:val="24"/>
                <w:szCs w:val="24"/>
                <w:rtl/>
              </w:rPr>
            </w:pPr>
            <w:r>
              <w:rPr>
                <w:rFonts w:cs="David" w:hint="cs"/>
                <w:sz w:val="24"/>
                <w:szCs w:val="24"/>
                <w:rtl/>
              </w:rPr>
              <w:t>שנת 2013</w:t>
            </w:r>
          </w:p>
        </w:tc>
        <w:tc>
          <w:tcPr>
            <w:tcW w:w="1970" w:type="dxa"/>
            <w:shd w:val="clear" w:color="auto" w:fill="D9D9D9" w:themeFill="background1" w:themeFillShade="D9"/>
          </w:tcPr>
          <w:p w:rsidR="00E006B4" w:rsidRPr="006B7D44" w:rsidRDefault="00E006B4" w:rsidP="00E006B4">
            <w:pPr>
              <w:spacing w:after="200" w:line="360" w:lineRule="auto"/>
              <w:rPr>
                <w:rFonts w:cs="David"/>
                <w:sz w:val="24"/>
                <w:szCs w:val="24"/>
                <w:rtl/>
              </w:rPr>
            </w:pPr>
            <w:r>
              <w:rPr>
                <w:rFonts w:cs="David" w:hint="cs"/>
                <w:sz w:val="24"/>
                <w:szCs w:val="24"/>
                <w:rtl/>
              </w:rPr>
              <w:t>שנת 2012</w:t>
            </w:r>
          </w:p>
        </w:tc>
      </w:tr>
      <w:tr w:rsidR="00E006B4" w:rsidRPr="006B7D44" w:rsidTr="00E006B4">
        <w:trPr>
          <w:trHeight w:val="560"/>
          <w:jc w:val="center"/>
        </w:trPr>
        <w:tc>
          <w:tcPr>
            <w:tcW w:w="2840" w:type="dxa"/>
          </w:tcPr>
          <w:p w:rsidR="00E006B4" w:rsidRPr="006B7D44" w:rsidRDefault="00E006B4" w:rsidP="00E006B4">
            <w:pPr>
              <w:spacing w:after="200" w:line="360" w:lineRule="auto"/>
              <w:rPr>
                <w:rFonts w:cs="David"/>
                <w:sz w:val="24"/>
                <w:szCs w:val="24"/>
                <w:rtl/>
              </w:rPr>
            </w:pPr>
            <w:r>
              <w:rPr>
                <w:rFonts w:cs="David" w:hint="cs"/>
                <w:sz w:val="24"/>
                <w:szCs w:val="24"/>
                <w:rtl/>
              </w:rPr>
              <w:t>בזק</w:t>
            </w:r>
          </w:p>
        </w:tc>
        <w:tc>
          <w:tcPr>
            <w:tcW w:w="1970" w:type="dxa"/>
          </w:tcPr>
          <w:p w:rsidR="00E006B4" w:rsidRPr="006B7D44" w:rsidRDefault="00E006B4" w:rsidP="00E006B4">
            <w:pPr>
              <w:spacing w:after="200" w:line="360" w:lineRule="auto"/>
              <w:rPr>
                <w:rFonts w:cs="David"/>
                <w:sz w:val="24"/>
                <w:szCs w:val="24"/>
                <w:rtl/>
              </w:rPr>
            </w:pPr>
            <w:r>
              <w:rPr>
                <w:rFonts w:cs="David" w:hint="cs"/>
                <w:sz w:val="24"/>
                <w:szCs w:val="24"/>
                <w:rtl/>
              </w:rPr>
              <w:t>29%</w:t>
            </w:r>
          </w:p>
        </w:tc>
        <w:tc>
          <w:tcPr>
            <w:tcW w:w="1970" w:type="dxa"/>
          </w:tcPr>
          <w:p w:rsidR="00E006B4" w:rsidRPr="006B7D44" w:rsidRDefault="00E006B4" w:rsidP="00E006B4">
            <w:pPr>
              <w:spacing w:after="200" w:line="360" w:lineRule="auto"/>
              <w:rPr>
                <w:rFonts w:cs="David"/>
                <w:sz w:val="24"/>
                <w:szCs w:val="24"/>
                <w:rtl/>
              </w:rPr>
            </w:pPr>
            <w:r>
              <w:rPr>
                <w:rFonts w:cs="David" w:hint="cs"/>
                <w:sz w:val="24"/>
                <w:szCs w:val="24"/>
                <w:rtl/>
              </w:rPr>
              <w:t>34%</w:t>
            </w:r>
          </w:p>
        </w:tc>
      </w:tr>
      <w:tr w:rsidR="00E006B4" w:rsidRPr="006B7D44" w:rsidTr="00E006B4">
        <w:trPr>
          <w:trHeight w:val="560"/>
          <w:jc w:val="center"/>
        </w:trPr>
        <w:tc>
          <w:tcPr>
            <w:tcW w:w="2840" w:type="dxa"/>
          </w:tcPr>
          <w:p w:rsidR="00E006B4" w:rsidRPr="006B7D44" w:rsidRDefault="00E006B4" w:rsidP="00E006B4">
            <w:pPr>
              <w:spacing w:after="200" w:line="360" w:lineRule="auto"/>
              <w:rPr>
                <w:rFonts w:cs="David"/>
                <w:sz w:val="24"/>
                <w:szCs w:val="24"/>
                <w:rtl/>
              </w:rPr>
            </w:pPr>
            <w:r>
              <w:rPr>
                <w:rFonts w:cs="David" w:hint="cs"/>
                <w:sz w:val="24"/>
                <w:szCs w:val="24"/>
                <w:rtl/>
              </w:rPr>
              <w:t>הוט</w:t>
            </w:r>
          </w:p>
        </w:tc>
        <w:tc>
          <w:tcPr>
            <w:tcW w:w="1970" w:type="dxa"/>
          </w:tcPr>
          <w:p w:rsidR="00E006B4" w:rsidRPr="006B7D44" w:rsidRDefault="00E006B4" w:rsidP="00E006B4">
            <w:pPr>
              <w:spacing w:after="200" w:line="360" w:lineRule="auto"/>
              <w:rPr>
                <w:rFonts w:cs="David"/>
                <w:sz w:val="24"/>
                <w:szCs w:val="24"/>
                <w:rtl/>
              </w:rPr>
            </w:pPr>
            <w:r>
              <w:rPr>
                <w:rFonts w:cs="David" w:hint="cs"/>
                <w:sz w:val="24"/>
                <w:szCs w:val="24"/>
                <w:rtl/>
              </w:rPr>
              <w:t>28%</w:t>
            </w:r>
          </w:p>
        </w:tc>
        <w:tc>
          <w:tcPr>
            <w:tcW w:w="1970" w:type="dxa"/>
          </w:tcPr>
          <w:p w:rsidR="00E006B4" w:rsidRPr="006B7D44" w:rsidRDefault="00E006B4" w:rsidP="00E006B4">
            <w:pPr>
              <w:spacing w:after="200" w:line="360" w:lineRule="auto"/>
              <w:rPr>
                <w:rFonts w:cs="David"/>
                <w:sz w:val="24"/>
                <w:szCs w:val="24"/>
                <w:rtl/>
              </w:rPr>
            </w:pPr>
            <w:r>
              <w:rPr>
                <w:rFonts w:cs="David" w:hint="cs"/>
                <w:sz w:val="24"/>
                <w:szCs w:val="24"/>
                <w:rtl/>
              </w:rPr>
              <w:t>16%</w:t>
            </w:r>
          </w:p>
        </w:tc>
      </w:tr>
      <w:tr w:rsidR="00E006B4" w:rsidRPr="006B7D44" w:rsidTr="00E006B4">
        <w:trPr>
          <w:trHeight w:val="560"/>
          <w:jc w:val="center"/>
        </w:trPr>
        <w:tc>
          <w:tcPr>
            <w:tcW w:w="2840" w:type="dxa"/>
          </w:tcPr>
          <w:p w:rsidR="00E006B4" w:rsidRPr="006B7D44" w:rsidRDefault="00E006B4" w:rsidP="00E006B4">
            <w:pPr>
              <w:spacing w:after="200" w:line="360" w:lineRule="auto"/>
              <w:rPr>
                <w:rFonts w:cs="David"/>
                <w:sz w:val="24"/>
                <w:szCs w:val="24"/>
                <w:rtl/>
              </w:rPr>
            </w:pPr>
            <w:r>
              <w:rPr>
                <w:rFonts w:cs="David" w:hint="cs"/>
                <w:sz w:val="24"/>
                <w:szCs w:val="24"/>
                <w:rtl/>
              </w:rPr>
              <w:t>נטויז'ן 013</w:t>
            </w:r>
          </w:p>
        </w:tc>
        <w:tc>
          <w:tcPr>
            <w:tcW w:w="1970" w:type="dxa"/>
          </w:tcPr>
          <w:p w:rsidR="00E006B4" w:rsidRPr="006B7D44" w:rsidRDefault="00E006B4" w:rsidP="00E006B4">
            <w:pPr>
              <w:spacing w:after="200" w:line="360" w:lineRule="auto"/>
              <w:rPr>
                <w:rFonts w:cs="David"/>
                <w:sz w:val="24"/>
                <w:szCs w:val="24"/>
                <w:rtl/>
              </w:rPr>
            </w:pPr>
            <w:r>
              <w:rPr>
                <w:rFonts w:cs="David" w:hint="cs"/>
                <w:sz w:val="24"/>
                <w:szCs w:val="24"/>
                <w:rtl/>
              </w:rPr>
              <w:t>17%</w:t>
            </w:r>
          </w:p>
        </w:tc>
        <w:tc>
          <w:tcPr>
            <w:tcW w:w="1970" w:type="dxa"/>
          </w:tcPr>
          <w:p w:rsidR="00E006B4" w:rsidRPr="006B7D44" w:rsidRDefault="00E006B4" w:rsidP="00E006B4">
            <w:pPr>
              <w:spacing w:after="200" w:line="360" w:lineRule="auto"/>
              <w:rPr>
                <w:rFonts w:cs="David"/>
                <w:sz w:val="24"/>
                <w:szCs w:val="24"/>
                <w:rtl/>
              </w:rPr>
            </w:pPr>
            <w:r>
              <w:rPr>
                <w:rFonts w:cs="David" w:hint="cs"/>
                <w:sz w:val="24"/>
                <w:szCs w:val="24"/>
                <w:rtl/>
              </w:rPr>
              <w:t>12%</w:t>
            </w:r>
          </w:p>
        </w:tc>
      </w:tr>
      <w:tr w:rsidR="00E006B4" w:rsidRPr="006B7D44" w:rsidTr="00E006B4">
        <w:trPr>
          <w:trHeight w:val="560"/>
          <w:jc w:val="center"/>
        </w:trPr>
        <w:tc>
          <w:tcPr>
            <w:tcW w:w="2840" w:type="dxa"/>
          </w:tcPr>
          <w:p w:rsidR="00E006B4" w:rsidRPr="006B7D44" w:rsidRDefault="00E006B4" w:rsidP="00E006B4">
            <w:pPr>
              <w:spacing w:line="360" w:lineRule="auto"/>
              <w:rPr>
                <w:rFonts w:cs="David"/>
                <w:sz w:val="24"/>
                <w:szCs w:val="24"/>
                <w:rtl/>
              </w:rPr>
            </w:pPr>
            <w:r>
              <w:rPr>
                <w:rFonts w:cs="David" w:hint="cs"/>
                <w:sz w:val="24"/>
                <w:szCs w:val="24"/>
                <w:rtl/>
              </w:rPr>
              <w:t>סמייל 012</w:t>
            </w:r>
          </w:p>
        </w:tc>
        <w:tc>
          <w:tcPr>
            <w:tcW w:w="1970" w:type="dxa"/>
          </w:tcPr>
          <w:p w:rsidR="00E006B4" w:rsidRPr="006B7D44" w:rsidRDefault="00E006B4" w:rsidP="00E006B4">
            <w:pPr>
              <w:spacing w:line="360" w:lineRule="auto"/>
              <w:rPr>
                <w:rFonts w:cs="David"/>
                <w:sz w:val="24"/>
                <w:szCs w:val="24"/>
                <w:rtl/>
              </w:rPr>
            </w:pPr>
            <w:r>
              <w:rPr>
                <w:rFonts w:cs="David" w:hint="cs"/>
                <w:sz w:val="24"/>
                <w:szCs w:val="24"/>
                <w:rtl/>
              </w:rPr>
              <w:t>10%</w:t>
            </w:r>
          </w:p>
        </w:tc>
        <w:tc>
          <w:tcPr>
            <w:tcW w:w="1970" w:type="dxa"/>
          </w:tcPr>
          <w:p w:rsidR="00E006B4" w:rsidRPr="006B7D44" w:rsidRDefault="00E006B4" w:rsidP="00E006B4">
            <w:pPr>
              <w:spacing w:line="360" w:lineRule="auto"/>
              <w:rPr>
                <w:rFonts w:cs="David"/>
                <w:sz w:val="24"/>
                <w:szCs w:val="24"/>
                <w:rtl/>
              </w:rPr>
            </w:pPr>
            <w:r>
              <w:rPr>
                <w:rFonts w:cs="David" w:hint="cs"/>
                <w:sz w:val="24"/>
                <w:szCs w:val="24"/>
                <w:rtl/>
              </w:rPr>
              <w:t>13%</w:t>
            </w:r>
          </w:p>
        </w:tc>
      </w:tr>
      <w:tr w:rsidR="00E006B4" w:rsidRPr="006B7D44" w:rsidTr="00E006B4">
        <w:trPr>
          <w:trHeight w:val="560"/>
          <w:jc w:val="center"/>
        </w:trPr>
        <w:tc>
          <w:tcPr>
            <w:tcW w:w="2840" w:type="dxa"/>
          </w:tcPr>
          <w:p w:rsidR="00E006B4" w:rsidRPr="006B7D44" w:rsidRDefault="00E006B4" w:rsidP="00E006B4">
            <w:pPr>
              <w:spacing w:line="360" w:lineRule="auto"/>
              <w:rPr>
                <w:rFonts w:cs="David"/>
                <w:sz w:val="24"/>
                <w:szCs w:val="24"/>
                <w:rtl/>
              </w:rPr>
            </w:pPr>
            <w:r>
              <w:rPr>
                <w:rFonts w:cs="David" w:hint="cs"/>
                <w:sz w:val="24"/>
                <w:szCs w:val="24"/>
                <w:rtl/>
              </w:rPr>
              <w:t>אחר</w:t>
            </w:r>
          </w:p>
        </w:tc>
        <w:tc>
          <w:tcPr>
            <w:tcW w:w="1970" w:type="dxa"/>
          </w:tcPr>
          <w:p w:rsidR="00E006B4" w:rsidRPr="006B7D44" w:rsidRDefault="00E006B4" w:rsidP="00E006B4">
            <w:pPr>
              <w:spacing w:line="360" w:lineRule="auto"/>
              <w:rPr>
                <w:rFonts w:cs="David"/>
                <w:sz w:val="24"/>
                <w:szCs w:val="24"/>
                <w:rtl/>
              </w:rPr>
            </w:pPr>
            <w:r>
              <w:rPr>
                <w:rFonts w:cs="David" w:hint="cs"/>
                <w:sz w:val="24"/>
                <w:szCs w:val="24"/>
                <w:rtl/>
              </w:rPr>
              <w:t>17%</w:t>
            </w:r>
          </w:p>
        </w:tc>
        <w:tc>
          <w:tcPr>
            <w:tcW w:w="1970" w:type="dxa"/>
          </w:tcPr>
          <w:p w:rsidR="00E006B4" w:rsidRPr="006B7D44" w:rsidRDefault="00E006B4" w:rsidP="00E006B4">
            <w:pPr>
              <w:spacing w:line="360" w:lineRule="auto"/>
              <w:rPr>
                <w:rFonts w:cs="David"/>
                <w:sz w:val="24"/>
                <w:szCs w:val="24"/>
                <w:rtl/>
              </w:rPr>
            </w:pPr>
            <w:r>
              <w:rPr>
                <w:rFonts w:cs="David" w:hint="cs"/>
                <w:sz w:val="24"/>
                <w:szCs w:val="24"/>
                <w:rtl/>
              </w:rPr>
              <w:t>26%</w:t>
            </w:r>
          </w:p>
        </w:tc>
      </w:tr>
    </w:tbl>
    <w:p w:rsidR="00E006B4" w:rsidRDefault="00E006B4" w:rsidP="006D33BF">
      <w:pPr>
        <w:spacing w:line="360" w:lineRule="auto"/>
        <w:rPr>
          <w:rFonts w:cs="David"/>
          <w:sz w:val="24"/>
          <w:szCs w:val="24"/>
          <w:rtl/>
        </w:rPr>
      </w:pPr>
    </w:p>
    <w:p w:rsidR="00D17EDB" w:rsidRPr="00D17EDB" w:rsidRDefault="00D17EDB" w:rsidP="006D33BF">
      <w:pPr>
        <w:spacing w:line="360" w:lineRule="auto"/>
        <w:rPr>
          <w:rFonts w:cs="David"/>
          <w:b/>
          <w:bCs/>
          <w:sz w:val="24"/>
          <w:szCs w:val="24"/>
          <w:rtl/>
        </w:rPr>
      </w:pPr>
      <w:r w:rsidRPr="00D17EDB">
        <w:rPr>
          <w:rFonts w:cs="David" w:hint="cs"/>
          <w:b/>
          <w:bCs/>
          <w:sz w:val="24"/>
          <w:szCs w:val="24"/>
          <w:rtl/>
        </w:rPr>
        <w:t>על מה צרכנים מתלוננים?</w:t>
      </w:r>
    </w:p>
    <w:p w:rsidR="00184950" w:rsidRPr="006B7D44" w:rsidRDefault="00184950" w:rsidP="00E006B4">
      <w:pPr>
        <w:spacing w:line="360" w:lineRule="auto"/>
        <w:rPr>
          <w:rFonts w:cs="David"/>
          <w:sz w:val="24"/>
          <w:szCs w:val="24"/>
          <w:rtl/>
        </w:rPr>
      </w:pPr>
      <w:r w:rsidRPr="006B7D44">
        <w:rPr>
          <w:rFonts w:cs="David" w:hint="cs"/>
          <w:sz w:val="24"/>
          <w:szCs w:val="24"/>
          <w:rtl/>
        </w:rPr>
        <w:t xml:space="preserve">טבלה </w:t>
      </w:r>
      <w:r w:rsidR="00E006B4">
        <w:rPr>
          <w:rFonts w:cs="David" w:hint="cs"/>
          <w:sz w:val="24"/>
          <w:szCs w:val="24"/>
          <w:rtl/>
        </w:rPr>
        <w:t>2</w:t>
      </w:r>
      <w:r w:rsidRPr="006B7D44">
        <w:rPr>
          <w:rFonts w:cs="David" w:hint="cs"/>
          <w:sz w:val="24"/>
          <w:szCs w:val="24"/>
          <w:rtl/>
        </w:rPr>
        <w:t xml:space="preserve"> </w:t>
      </w:r>
      <w:r w:rsidRPr="006B7D44">
        <w:rPr>
          <w:rFonts w:cs="David"/>
          <w:sz w:val="24"/>
          <w:szCs w:val="24"/>
          <w:rtl/>
        </w:rPr>
        <w:t>–</w:t>
      </w:r>
      <w:r>
        <w:rPr>
          <w:rFonts w:cs="David" w:hint="cs"/>
          <w:sz w:val="24"/>
          <w:szCs w:val="24"/>
          <w:rtl/>
        </w:rPr>
        <w:t xml:space="preserve"> התפלגות הפניות</w:t>
      </w:r>
      <w:r w:rsidRPr="006B7D44">
        <w:rPr>
          <w:rFonts w:cs="David" w:hint="cs"/>
          <w:sz w:val="24"/>
          <w:szCs w:val="24"/>
          <w:rtl/>
        </w:rPr>
        <w:t xml:space="preserve"> בענף הטלפוניה</w:t>
      </w:r>
      <w:r>
        <w:rPr>
          <w:rFonts w:cs="David" w:hint="cs"/>
          <w:sz w:val="24"/>
          <w:szCs w:val="24"/>
          <w:rtl/>
        </w:rPr>
        <w:t xml:space="preserve"> בשנת</w:t>
      </w:r>
      <w:r w:rsidRPr="006B7D44">
        <w:rPr>
          <w:rFonts w:cs="David" w:hint="cs"/>
          <w:sz w:val="24"/>
          <w:szCs w:val="24"/>
          <w:rtl/>
        </w:rPr>
        <w:t xml:space="preserve"> 2013</w:t>
      </w:r>
      <w:r>
        <w:rPr>
          <w:rFonts w:cs="David" w:hint="cs"/>
          <w:sz w:val="24"/>
          <w:szCs w:val="24"/>
          <w:rtl/>
        </w:rPr>
        <w:t xml:space="preserve"> </w:t>
      </w:r>
      <w:r w:rsidRPr="006B7D44">
        <w:rPr>
          <w:rFonts w:cs="David" w:hint="cs"/>
          <w:sz w:val="24"/>
          <w:szCs w:val="24"/>
          <w:rtl/>
        </w:rPr>
        <w:t xml:space="preserve">לפי מהות  </w:t>
      </w:r>
    </w:p>
    <w:tbl>
      <w:tblPr>
        <w:tblStyle w:val="ae"/>
        <w:bidiVisual/>
        <w:tblW w:w="0" w:type="auto"/>
        <w:tblInd w:w="1043" w:type="dxa"/>
        <w:tblLook w:val="04A0"/>
      </w:tblPr>
      <w:tblGrid>
        <w:gridCol w:w="2859"/>
        <w:gridCol w:w="1147"/>
        <w:gridCol w:w="1195"/>
        <w:gridCol w:w="1319"/>
      </w:tblGrid>
      <w:tr w:rsidR="00184950" w:rsidRPr="006B7D44" w:rsidTr="00184950">
        <w:tc>
          <w:tcPr>
            <w:tcW w:w="2859" w:type="dxa"/>
          </w:tcPr>
          <w:p w:rsidR="00184950" w:rsidRPr="006B7D44" w:rsidRDefault="00184950" w:rsidP="00184950">
            <w:pPr>
              <w:spacing w:line="360" w:lineRule="auto"/>
              <w:rPr>
                <w:rFonts w:cs="David"/>
                <w:sz w:val="24"/>
                <w:szCs w:val="24"/>
                <w:rtl/>
              </w:rPr>
            </w:pPr>
          </w:p>
        </w:tc>
        <w:tc>
          <w:tcPr>
            <w:tcW w:w="1147" w:type="dxa"/>
          </w:tcPr>
          <w:p w:rsidR="00184950" w:rsidRPr="006B7D44" w:rsidRDefault="00184950" w:rsidP="00184950">
            <w:pPr>
              <w:spacing w:line="360" w:lineRule="auto"/>
              <w:rPr>
                <w:rFonts w:cs="David"/>
                <w:sz w:val="24"/>
                <w:szCs w:val="24"/>
                <w:rtl/>
              </w:rPr>
            </w:pPr>
            <w:r>
              <w:rPr>
                <w:rFonts w:cs="David" w:hint="cs"/>
                <w:sz w:val="24"/>
                <w:szCs w:val="24"/>
                <w:rtl/>
              </w:rPr>
              <w:t xml:space="preserve">טלפוניה </w:t>
            </w:r>
            <w:r w:rsidRPr="006B7D44">
              <w:rPr>
                <w:rFonts w:cs="David" w:hint="cs"/>
                <w:sz w:val="24"/>
                <w:szCs w:val="24"/>
                <w:rtl/>
              </w:rPr>
              <w:t>ניידת</w:t>
            </w:r>
          </w:p>
        </w:tc>
        <w:tc>
          <w:tcPr>
            <w:tcW w:w="1195" w:type="dxa"/>
          </w:tcPr>
          <w:p w:rsidR="00184950" w:rsidRPr="006B7D44" w:rsidRDefault="00184950" w:rsidP="00184950">
            <w:pPr>
              <w:spacing w:line="360" w:lineRule="auto"/>
              <w:rPr>
                <w:rFonts w:cs="David"/>
                <w:sz w:val="24"/>
                <w:szCs w:val="24"/>
                <w:rtl/>
              </w:rPr>
            </w:pPr>
            <w:r w:rsidRPr="006B7D44">
              <w:rPr>
                <w:rFonts w:cs="David" w:hint="cs"/>
                <w:sz w:val="24"/>
                <w:szCs w:val="24"/>
                <w:rtl/>
              </w:rPr>
              <w:t>טלפוניה נייחת</w:t>
            </w:r>
          </w:p>
        </w:tc>
        <w:tc>
          <w:tcPr>
            <w:tcW w:w="1319" w:type="dxa"/>
          </w:tcPr>
          <w:p w:rsidR="00184950" w:rsidRPr="006B7D44" w:rsidRDefault="00184950" w:rsidP="00184950">
            <w:pPr>
              <w:spacing w:line="360" w:lineRule="auto"/>
              <w:rPr>
                <w:rFonts w:cs="David"/>
                <w:sz w:val="24"/>
                <w:szCs w:val="24"/>
                <w:rtl/>
              </w:rPr>
            </w:pPr>
            <w:r>
              <w:rPr>
                <w:rFonts w:cs="David" w:hint="cs"/>
                <w:sz w:val="24"/>
                <w:szCs w:val="24"/>
                <w:rtl/>
              </w:rPr>
              <w:t xml:space="preserve">טלפוניה </w:t>
            </w:r>
            <w:r w:rsidRPr="006B7D44">
              <w:rPr>
                <w:rFonts w:cs="David" w:hint="cs"/>
                <w:sz w:val="24"/>
                <w:szCs w:val="24"/>
                <w:rtl/>
              </w:rPr>
              <w:t>בינלאומית</w:t>
            </w:r>
          </w:p>
        </w:tc>
      </w:tr>
      <w:tr w:rsidR="00184950" w:rsidRPr="006B7D44" w:rsidTr="00184950">
        <w:tc>
          <w:tcPr>
            <w:tcW w:w="2859" w:type="dxa"/>
          </w:tcPr>
          <w:p w:rsidR="00184950" w:rsidRPr="006B7D44" w:rsidRDefault="00184950" w:rsidP="00184950">
            <w:pPr>
              <w:spacing w:line="360" w:lineRule="auto"/>
              <w:rPr>
                <w:rFonts w:cs="David"/>
                <w:sz w:val="24"/>
                <w:szCs w:val="24"/>
                <w:rtl/>
              </w:rPr>
            </w:pPr>
            <w:r w:rsidRPr="006B7D44">
              <w:rPr>
                <w:rFonts w:cs="David" w:hint="cs"/>
                <w:sz w:val="24"/>
                <w:szCs w:val="24"/>
                <w:rtl/>
              </w:rPr>
              <w:t>פגמים במוצר</w:t>
            </w:r>
          </w:p>
        </w:tc>
        <w:tc>
          <w:tcPr>
            <w:tcW w:w="1147" w:type="dxa"/>
          </w:tcPr>
          <w:p w:rsidR="00184950" w:rsidRPr="006B7D44" w:rsidRDefault="00184950" w:rsidP="00184950">
            <w:pPr>
              <w:spacing w:line="360" w:lineRule="auto"/>
              <w:rPr>
                <w:rFonts w:cs="David"/>
                <w:sz w:val="24"/>
                <w:szCs w:val="24"/>
                <w:rtl/>
              </w:rPr>
            </w:pPr>
            <w:r w:rsidRPr="006B7D44">
              <w:rPr>
                <w:rFonts w:cs="David" w:hint="cs"/>
                <w:sz w:val="24"/>
                <w:szCs w:val="24"/>
                <w:rtl/>
              </w:rPr>
              <w:t>8%</w:t>
            </w:r>
          </w:p>
        </w:tc>
        <w:tc>
          <w:tcPr>
            <w:tcW w:w="1195" w:type="dxa"/>
          </w:tcPr>
          <w:p w:rsidR="00184950" w:rsidRPr="006B7D44" w:rsidRDefault="00184950" w:rsidP="00184950">
            <w:pPr>
              <w:spacing w:line="360" w:lineRule="auto"/>
              <w:rPr>
                <w:rFonts w:cs="David"/>
                <w:sz w:val="24"/>
                <w:szCs w:val="24"/>
                <w:rtl/>
              </w:rPr>
            </w:pPr>
            <w:r w:rsidRPr="006B7D44">
              <w:rPr>
                <w:rFonts w:cs="David" w:hint="cs"/>
                <w:sz w:val="24"/>
                <w:szCs w:val="24"/>
                <w:rtl/>
              </w:rPr>
              <w:t>3%</w:t>
            </w:r>
          </w:p>
        </w:tc>
        <w:tc>
          <w:tcPr>
            <w:tcW w:w="1319" w:type="dxa"/>
          </w:tcPr>
          <w:p w:rsidR="00184950" w:rsidRPr="006B7D44" w:rsidRDefault="008362C4" w:rsidP="00184950">
            <w:pPr>
              <w:spacing w:line="360" w:lineRule="auto"/>
              <w:rPr>
                <w:rFonts w:cs="David"/>
                <w:sz w:val="24"/>
                <w:szCs w:val="24"/>
                <w:rtl/>
              </w:rPr>
            </w:pPr>
            <w:r>
              <w:rPr>
                <w:rFonts w:cs="David" w:hint="cs"/>
                <w:sz w:val="24"/>
                <w:szCs w:val="24"/>
                <w:rtl/>
              </w:rPr>
              <w:t>0%</w:t>
            </w:r>
          </w:p>
        </w:tc>
      </w:tr>
      <w:tr w:rsidR="00184950" w:rsidRPr="006B7D44" w:rsidTr="00184950">
        <w:tc>
          <w:tcPr>
            <w:tcW w:w="2859" w:type="dxa"/>
          </w:tcPr>
          <w:p w:rsidR="00184950" w:rsidRPr="006B7D44" w:rsidRDefault="00184950" w:rsidP="00184950">
            <w:pPr>
              <w:spacing w:line="360" w:lineRule="auto"/>
              <w:rPr>
                <w:rFonts w:cs="David"/>
                <w:sz w:val="24"/>
                <w:szCs w:val="24"/>
                <w:rtl/>
              </w:rPr>
            </w:pPr>
            <w:r w:rsidRPr="006B7D44">
              <w:rPr>
                <w:rFonts w:cs="David" w:hint="cs"/>
                <w:sz w:val="24"/>
                <w:szCs w:val="24"/>
                <w:rtl/>
              </w:rPr>
              <w:t>עניינים כספיים</w:t>
            </w:r>
          </w:p>
        </w:tc>
        <w:tc>
          <w:tcPr>
            <w:tcW w:w="1147" w:type="dxa"/>
          </w:tcPr>
          <w:p w:rsidR="00184950" w:rsidRPr="006B7D44" w:rsidRDefault="00184950" w:rsidP="00184950">
            <w:pPr>
              <w:spacing w:line="360" w:lineRule="auto"/>
              <w:rPr>
                <w:rFonts w:cs="David"/>
                <w:sz w:val="24"/>
                <w:szCs w:val="24"/>
                <w:rtl/>
              </w:rPr>
            </w:pPr>
            <w:r w:rsidRPr="006B7D44">
              <w:rPr>
                <w:rFonts w:cs="David" w:hint="cs"/>
                <w:sz w:val="24"/>
                <w:szCs w:val="24"/>
                <w:rtl/>
              </w:rPr>
              <w:t>36%</w:t>
            </w:r>
          </w:p>
        </w:tc>
        <w:tc>
          <w:tcPr>
            <w:tcW w:w="1195" w:type="dxa"/>
          </w:tcPr>
          <w:p w:rsidR="00184950" w:rsidRPr="006B7D44" w:rsidRDefault="00184950" w:rsidP="00184950">
            <w:pPr>
              <w:spacing w:line="360" w:lineRule="auto"/>
              <w:rPr>
                <w:rFonts w:cs="David"/>
                <w:sz w:val="24"/>
                <w:szCs w:val="24"/>
                <w:rtl/>
              </w:rPr>
            </w:pPr>
            <w:r w:rsidRPr="006B7D44">
              <w:rPr>
                <w:rFonts w:cs="David" w:hint="cs"/>
                <w:sz w:val="24"/>
                <w:szCs w:val="24"/>
                <w:rtl/>
              </w:rPr>
              <w:t>39%</w:t>
            </w:r>
          </w:p>
        </w:tc>
        <w:tc>
          <w:tcPr>
            <w:tcW w:w="1319" w:type="dxa"/>
          </w:tcPr>
          <w:p w:rsidR="00184950" w:rsidRPr="006B7D44" w:rsidRDefault="008362C4" w:rsidP="00184950">
            <w:pPr>
              <w:spacing w:line="360" w:lineRule="auto"/>
              <w:rPr>
                <w:rFonts w:cs="David"/>
                <w:sz w:val="24"/>
                <w:szCs w:val="24"/>
                <w:rtl/>
              </w:rPr>
            </w:pPr>
            <w:r>
              <w:rPr>
                <w:rFonts w:cs="David" w:hint="cs"/>
                <w:sz w:val="24"/>
                <w:szCs w:val="24"/>
                <w:rtl/>
              </w:rPr>
              <w:t>65%</w:t>
            </w:r>
          </w:p>
        </w:tc>
      </w:tr>
      <w:tr w:rsidR="00184950" w:rsidRPr="006B7D44" w:rsidTr="00184950">
        <w:tc>
          <w:tcPr>
            <w:tcW w:w="2859" w:type="dxa"/>
          </w:tcPr>
          <w:p w:rsidR="00184950" w:rsidRPr="006B7D44" w:rsidRDefault="00184950" w:rsidP="00184950">
            <w:pPr>
              <w:spacing w:line="360" w:lineRule="auto"/>
              <w:rPr>
                <w:rFonts w:cs="David"/>
                <w:sz w:val="24"/>
                <w:szCs w:val="24"/>
                <w:rtl/>
              </w:rPr>
            </w:pPr>
            <w:r w:rsidRPr="006B7D44">
              <w:rPr>
                <w:rFonts w:cs="David" w:hint="cs"/>
                <w:sz w:val="24"/>
                <w:szCs w:val="24"/>
                <w:rtl/>
              </w:rPr>
              <w:t>איכות השירות</w:t>
            </w:r>
          </w:p>
        </w:tc>
        <w:tc>
          <w:tcPr>
            <w:tcW w:w="1147" w:type="dxa"/>
          </w:tcPr>
          <w:p w:rsidR="00184950" w:rsidRPr="006B7D44" w:rsidRDefault="008362C4" w:rsidP="00184950">
            <w:pPr>
              <w:spacing w:line="360" w:lineRule="auto"/>
              <w:rPr>
                <w:rFonts w:cs="David"/>
                <w:sz w:val="24"/>
                <w:szCs w:val="24"/>
                <w:rtl/>
              </w:rPr>
            </w:pPr>
            <w:r>
              <w:rPr>
                <w:rFonts w:cs="David" w:hint="cs"/>
                <w:sz w:val="24"/>
                <w:szCs w:val="24"/>
                <w:rtl/>
              </w:rPr>
              <w:t>15</w:t>
            </w:r>
            <w:r w:rsidR="00184950" w:rsidRPr="006B7D44">
              <w:rPr>
                <w:rFonts w:cs="David" w:hint="cs"/>
                <w:sz w:val="24"/>
                <w:szCs w:val="24"/>
                <w:rtl/>
              </w:rPr>
              <w:t>%</w:t>
            </w:r>
          </w:p>
        </w:tc>
        <w:tc>
          <w:tcPr>
            <w:tcW w:w="1195" w:type="dxa"/>
          </w:tcPr>
          <w:p w:rsidR="00184950" w:rsidRPr="006B7D44" w:rsidRDefault="00184950" w:rsidP="008362C4">
            <w:pPr>
              <w:spacing w:line="360" w:lineRule="auto"/>
              <w:rPr>
                <w:rFonts w:cs="David"/>
                <w:sz w:val="24"/>
                <w:szCs w:val="24"/>
                <w:rtl/>
              </w:rPr>
            </w:pPr>
            <w:r w:rsidRPr="006B7D44">
              <w:rPr>
                <w:rFonts w:cs="David" w:hint="cs"/>
                <w:sz w:val="24"/>
                <w:szCs w:val="24"/>
                <w:rtl/>
              </w:rPr>
              <w:t>2</w:t>
            </w:r>
            <w:r w:rsidR="008362C4">
              <w:rPr>
                <w:rFonts w:cs="David" w:hint="cs"/>
                <w:sz w:val="24"/>
                <w:szCs w:val="24"/>
                <w:rtl/>
              </w:rPr>
              <w:t>3</w:t>
            </w:r>
            <w:r w:rsidRPr="006B7D44">
              <w:rPr>
                <w:rFonts w:cs="David" w:hint="cs"/>
                <w:sz w:val="24"/>
                <w:szCs w:val="24"/>
                <w:rtl/>
              </w:rPr>
              <w:t>%</w:t>
            </w:r>
          </w:p>
        </w:tc>
        <w:tc>
          <w:tcPr>
            <w:tcW w:w="1319" w:type="dxa"/>
          </w:tcPr>
          <w:p w:rsidR="00184950" w:rsidRPr="006B7D44" w:rsidRDefault="008362C4" w:rsidP="00184950">
            <w:pPr>
              <w:spacing w:line="360" w:lineRule="auto"/>
              <w:rPr>
                <w:rFonts w:cs="David"/>
                <w:sz w:val="24"/>
                <w:szCs w:val="24"/>
                <w:rtl/>
              </w:rPr>
            </w:pPr>
            <w:r>
              <w:rPr>
                <w:rFonts w:cs="David" w:hint="cs"/>
                <w:sz w:val="24"/>
                <w:szCs w:val="24"/>
                <w:rtl/>
              </w:rPr>
              <w:t>7%</w:t>
            </w:r>
          </w:p>
        </w:tc>
      </w:tr>
      <w:tr w:rsidR="00184950" w:rsidRPr="006B7D44" w:rsidTr="00184950">
        <w:tc>
          <w:tcPr>
            <w:tcW w:w="2859" w:type="dxa"/>
          </w:tcPr>
          <w:p w:rsidR="00184950" w:rsidRPr="006B7D44" w:rsidRDefault="00184950" w:rsidP="00184950">
            <w:pPr>
              <w:spacing w:line="360" w:lineRule="auto"/>
              <w:rPr>
                <w:rFonts w:cs="David"/>
                <w:sz w:val="24"/>
                <w:szCs w:val="24"/>
                <w:rtl/>
              </w:rPr>
            </w:pPr>
            <w:r w:rsidRPr="006B7D44">
              <w:rPr>
                <w:rFonts w:cs="David" w:hint="cs"/>
                <w:sz w:val="24"/>
                <w:szCs w:val="24"/>
                <w:rtl/>
              </w:rPr>
              <w:t>קשיים בביטול עסקה</w:t>
            </w:r>
          </w:p>
        </w:tc>
        <w:tc>
          <w:tcPr>
            <w:tcW w:w="1147" w:type="dxa"/>
          </w:tcPr>
          <w:p w:rsidR="00184950" w:rsidRPr="006B7D44" w:rsidRDefault="00184950" w:rsidP="00184950">
            <w:pPr>
              <w:spacing w:line="360" w:lineRule="auto"/>
              <w:rPr>
                <w:rFonts w:cs="David"/>
                <w:sz w:val="24"/>
                <w:szCs w:val="24"/>
                <w:rtl/>
              </w:rPr>
            </w:pPr>
            <w:r w:rsidRPr="006B7D44">
              <w:rPr>
                <w:rFonts w:cs="David" w:hint="cs"/>
                <w:sz w:val="24"/>
                <w:szCs w:val="24"/>
                <w:rtl/>
              </w:rPr>
              <w:t>10%</w:t>
            </w:r>
          </w:p>
        </w:tc>
        <w:tc>
          <w:tcPr>
            <w:tcW w:w="1195" w:type="dxa"/>
          </w:tcPr>
          <w:p w:rsidR="00184950" w:rsidRPr="006B7D44" w:rsidRDefault="00184950" w:rsidP="00184950">
            <w:pPr>
              <w:spacing w:line="360" w:lineRule="auto"/>
              <w:rPr>
                <w:rFonts w:cs="David"/>
                <w:sz w:val="24"/>
                <w:szCs w:val="24"/>
                <w:rtl/>
              </w:rPr>
            </w:pPr>
            <w:r w:rsidRPr="006B7D44">
              <w:rPr>
                <w:rFonts w:cs="David" w:hint="cs"/>
                <w:sz w:val="24"/>
                <w:szCs w:val="24"/>
                <w:rtl/>
              </w:rPr>
              <w:t>6%</w:t>
            </w:r>
          </w:p>
        </w:tc>
        <w:tc>
          <w:tcPr>
            <w:tcW w:w="1319" w:type="dxa"/>
          </w:tcPr>
          <w:p w:rsidR="00184950" w:rsidRPr="006B7D44" w:rsidRDefault="008362C4" w:rsidP="00184950">
            <w:pPr>
              <w:spacing w:line="360" w:lineRule="auto"/>
              <w:rPr>
                <w:rFonts w:cs="David"/>
                <w:sz w:val="24"/>
                <w:szCs w:val="24"/>
                <w:rtl/>
              </w:rPr>
            </w:pPr>
            <w:r>
              <w:rPr>
                <w:rFonts w:cs="David" w:hint="cs"/>
                <w:sz w:val="24"/>
                <w:szCs w:val="24"/>
                <w:rtl/>
              </w:rPr>
              <w:t>9%</w:t>
            </w:r>
          </w:p>
        </w:tc>
      </w:tr>
      <w:tr w:rsidR="00184950" w:rsidRPr="006B7D44" w:rsidTr="00184950">
        <w:tc>
          <w:tcPr>
            <w:tcW w:w="2859" w:type="dxa"/>
          </w:tcPr>
          <w:p w:rsidR="00184950" w:rsidRPr="006B7D44" w:rsidRDefault="00184950" w:rsidP="00184950">
            <w:pPr>
              <w:spacing w:line="360" w:lineRule="auto"/>
              <w:rPr>
                <w:rFonts w:cs="David"/>
                <w:sz w:val="24"/>
                <w:szCs w:val="24"/>
                <w:rtl/>
              </w:rPr>
            </w:pPr>
            <w:r w:rsidRPr="006B7D44">
              <w:rPr>
                <w:rFonts w:cs="David" w:hint="cs"/>
                <w:sz w:val="24"/>
                <w:szCs w:val="24"/>
                <w:rtl/>
              </w:rPr>
              <w:t xml:space="preserve">ייעוץ </w:t>
            </w:r>
            <w:r w:rsidR="008362C4">
              <w:rPr>
                <w:rFonts w:cs="David" w:hint="cs"/>
                <w:sz w:val="24"/>
                <w:szCs w:val="24"/>
                <w:rtl/>
              </w:rPr>
              <w:t>ושונות</w:t>
            </w:r>
          </w:p>
        </w:tc>
        <w:tc>
          <w:tcPr>
            <w:tcW w:w="1147" w:type="dxa"/>
          </w:tcPr>
          <w:p w:rsidR="00184950" w:rsidRPr="006B7D44" w:rsidRDefault="00184950" w:rsidP="00184950">
            <w:pPr>
              <w:spacing w:line="360" w:lineRule="auto"/>
              <w:rPr>
                <w:rFonts w:cs="David"/>
                <w:sz w:val="24"/>
                <w:szCs w:val="24"/>
                <w:rtl/>
              </w:rPr>
            </w:pPr>
            <w:r w:rsidRPr="006B7D44">
              <w:rPr>
                <w:rFonts w:cs="David" w:hint="cs"/>
                <w:sz w:val="24"/>
                <w:szCs w:val="24"/>
                <w:rtl/>
              </w:rPr>
              <w:t>3%</w:t>
            </w:r>
          </w:p>
        </w:tc>
        <w:tc>
          <w:tcPr>
            <w:tcW w:w="1195" w:type="dxa"/>
          </w:tcPr>
          <w:p w:rsidR="00184950" w:rsidRPr="006B7D44" w:rsidRDefault="00184950" w:rsidP="00184950">
            <w:pPr>
              <w:spacing w:line="360" w:lineRule="auto"/>
              <w:rPr>
                <w:rFonts w:cs="David"/>
                <w:sz w:val="24"/>
                <w:szCs w:val="24"/>
                <w:rtl/>
              </w:rPr>
            </w:pPr>
            <w:r w:rsidRPr="006B7D44">
              <w:rPr>
                <w:rFonts w:cs="David" w:hint="cs"/>
                <w:sz w:val="24"/>
                <w:szCs w:val="24"/>
                <w:rtl/>
              </w:rPr>
              <w:t>4%</w:t>
            </w:r>
          </w:p>
        </w:tc>
        <w:tc>
          <w:tcPr>
            <w:tcW w:w="1319" w:type="dxa"/>
          </w:tcPr>
          <w:p w:rsidR="00184950" w:rsidRPr="006B7D44" w:rsidRDefault="008362C4" w:rsidP="00184950">
            <w:pPr>
              <w:spacing w:line="360" w:lineRule="auto"/>
              <w:rPr>
                <w:rFonts w:cs="David"/>
                <w:sz w:val="24"/>
                <w:szCs w:val="24"/>
                <w:rtl/>
              </w:rPr>
            </w:pPr>
            <w:r>
              <w:rPr>
                <w:rFonts w:cs="David" w:hint="cs"/>
                <w:sz w:val="24"/>
                <w:szCs w:val="24"/>
                <w:rtl/>
              </w:rPr>
              <w:t>4%</w:t>
            </w:r>
          </w:p>
        </w:tc>
      </w:tr>
      <w:tr w:rsidR="00184950" w:rsidRPr="006B7D44" w:rsidTr="00184950">
        <w:tc>
          <w:tcPr>
            <w:tcW w:w="2859" w:type="dxa"/>
          </w:tcPr>
          <w:p w:rsidR="00184950" w:rsidRPr="006B7D44" w:rsidRDefault="00184950" w:rsidP="00184950">
            <w:pPr>
              <w:spacing w:line="360" w:lineRule="auto"/>
              <w:rPr>
                <w:rFonts w:cs="David"/>
                <w:sz w:val="24"/>
                <w:szCs w:val="24"/>
                <w:rtl/>
              </w:rPr>
            </w:pPr>
            <w:r w:rsidRPr="006B7D44">
              <w:rPr>
                <w:rFonts w:cs="David" w:hint="cs"/>
                <w:sz w:val="24"/>
                <w:szCs w:val="24"/>
                <w:rtl/>
              </w:rPr>
              <w:t>הטעיה</w:t>
            </w:r>
          </w:p>
        </w:tc>
        <w:tc>
          <w:tcPr>
            <w:tcW w:w="1147" w:type="dxa"/>
          </w:tcPr>
          <w:p w:rsidR="00184950" w:rsidRPr="006B7D44" w:rsidRDefault="00184950" w:rsidP="00184950">
            <w:pPr>
              <w:spacing w:line="360" w:lineRule="auto"/>
              <w:rPr>
                <w:rFonts w:cs="David"/>
                <w:sz w:val="24"/>
                <w:szCs w:val="24"/>
                <w:rtl/>
              </w:rPr>
            </w:pPr>
            <w:r w:rsidRPr="006B7D44">
              <w:rPr>
                <w:rFonts w:cs="David" w:hint="cs"/>
                <w:sz w:val="24"/>
                <w:szCs w:val="24"/>
                <w:rtl/>
              </w:rPr>
              <w:t>5%</w:t>
            </w:r>
          </w:p>
        </w:tc>
        <w:tc>
          <w:tcPr>
            <w:tcW w:w="1195" w:type="dxa"/>
          </w:tcPr>
          <w:p w:rsidR="00184950" w:rsidRPr="006B7D44" w:rsidRDefault="00184950" w:rsidP="00184950">
            <w:pPr>
              <w:spacing w:line="360" w:lineRule="auto"/>
              <w:rPr>
                <w:rFonts w:cs="David"/>
                <w:sz w:val="24"/>
                <w:szCs w:val="24"/>
                <w:rtl/>
              </w:rPr>
            </w:pPr>
            <w:r w:rsidRPr="006B7D44">
              <w:rPr>
                <w:rFonts w:cs="David" w:hint="cs"/>
                <w:sz w:val="24"/>
                <w:szCs w:val="24"/>
                <w:rtl/>
              </w:rPr>
              <w:t>3%</w:t>
            </w:r>
          </w:p>
        </w:tc>
        <w:tc>
          <w:tcPr>
            <w:tcW w:w="1319" w:type="dxa"/>
          </w:tcPr>
          <w:p w:rsidR="00184950" w:rsidRPr="006B7D44" w:rsidRDefault="008362C4" w:rsidP="00184950">
            <w:pPr>
              <w:spacing w:line="360" w:lineRule="auto"/>
              <w:rPr>
                <w:rFonts w:cs="David"/>
                <w:sz w:val="24"/>
                <w:szCs w:val="24"/>
                <w:rtl/>
              </w:rPr>
            </w:pPr>
            <w:r>
              <w:rPr>
                <w:rFonts w:cs="David" w:hint="cs"/>
                <w:sz w:val="24"/>
                <w:szCs w:val="24"/>
                <w:rtl/>
              </w:rPr>
              <w:t>1%</w:t>
            </w:r>
          </w:p>
        </w:tc>
      </w:tr>
      <w:tr w:rsidR="00184950" w:rsidRPr="006B7D44" w:rsidTr="00184950">
        <w:tc>
          <w:tcPr>
            <w:tcW w:w="2859" w:type="dxa"/>
          </w:tcPr>
          <w:p w:rsidR="00184950" w:rsidRPr="006B7D44" w:rsidRDefault="008362C4" w:rsidP="00184950">
            <w:pPr>
              <w:spacing w:line="360" w:lineRule="auto"/>
              <w:rPr>
                <w:rFonts w:cs="David"/>
                <w:sz w:val="24"/>
                <w:szCs w:val="24"/>
                <w:rtl/>
              </w:rPr>
            </w:pPr>
            <w:r>
              <w:rPr>
                <w:rFonts w:cs="David" w:hint="cs"/>
                <w:sz w:val="24"/>
                <w:szCs w:val="24"/>
                <w:rtl/>
              </w:rPr>
              <w:t>מהויות אחרות</w:t>
            </w:r>
          </w:p>
        </w:tc>
        <w:tc>
          <w:tcPr>
            <w:tcW w:w="1147" w:type="dxa"/>
          </w:tcPr>
          <w:p w:rsidR="00184950" w:rsidRPr="006B7D44" w:rsidRDefault="008362C4" w:rsidP="00184950">
            <w:pPr>
              <w:spacing w:line="360" w:lineRule="auto"/>
              <w:rPr>
                <w:rFonts w:cs="David"/>
                <w:sz w:val="24"/>
                <w:szCs w:val="24"/>
                <w:rtl/>
              </w:rPr>
            </w:pPr>
            <w:r>
              <w:rPr>
                <w:rFonts w:cs="David" w:hint="cs"/>
                <w:sz w:val="24"/>
                <w:szCs w:val="24"/>
                <w:rtl/>
              </w:rPr>
              <w:t>23</w:t>
            </w:r>
            <w:r w:rsidR="00184950" w:rsidRPr="006B7D44">
              <w:rPr>
                <w:rFonts w:cs="David" w:hint="cs"/>
                <w:sz w:val="24"/>
                <w:szCs w:val="24"/>
                <w:rtl/>
              </w:rPr>
              <w:t>%</w:t>
            </w:r>
          </w:p>
        </w:tc>
        <w:tc>
          <w:tcPr>
            <w:tcW w:w="1195" w:type="dxa"/>
          </w:tcPr>
          <w:p w:rsidR="00184950" w:rsidRPr="006B7D44" w:rsidRDefault="008362C4" w:rsidP="00184950">
            <w:pPr>
              <w:spacing w:line="360" w:lineRule="auto"/>
              <w:rPr>
                <w:rFonts w:cs="David"/>
                <w:sz w:val="24"/>
                <w:szCs w:val="24"/>
                <w:rtl/>
              </w:rPr>
            </w:pPr>
            <w:r>
              <w:rPr>
                <w:rFonts w:cs="David" w:hint="cs"/>
                <w:sz w:val="24"/>
                <w:szCs w:val="24"/>
                <w:rtl/>
              </w:rPr>
              <w:t>21</w:t>
            </w:r>
            <w:r w:rsidR="00184950" w:rsidRPr="006B7D44">
              <w:rPr>
                <w:rFonts w:cs="David" w:hint="cs"/>
                <w:sz w:val="24"/>
                <w:szCs w:val="24"/>
                <w:rtl/>
              </w:rPr>
              <w:t>%</w:t>
            </w:r>
          </w:p>
        </w:tc>
        <w:tc>
          <w:tcPr>
            <w:tcW w:w="1319" w:type="dxa"/>
          </w:tcPr>
          <w:p w:rsidR="00184950" w:rsidRPr="006B7D44" w:rsidRDefault="008362C4" w:rsidP="00184950">
            <w:pPr>
              <w:spacing w:line="360" w:lineRule="auto"/>
              <w:rPr>
                <w:rFonts w:cs="David"/>
                <w:sz w:val="24"/>
                <w:szCs w:val="24"/>
                <w:rtl/>
              </w:rPr>
            </w:pPr>
            <w:r>
              <w:rPr>
                <w:rFonts w:cs="David" w:hint="cs"/>
                <w:sz w:val="24"/>
                <w:szCs w:val="24"/>
                <w:rtl/>
              </w:rPr>
              <w:t>14%</w:t>
            </w:r>
          </w:p>
        </w:tc>
      </w:tr>
    </w:tbl>
    <w:p w:rsidR="00184950" w:rsidRDefault="00184950" w:rsidP="001D59AE">
      <w:pPr>
        <w:spacing w:line="360" w:lineRule="auto"/>
        <w:rPr>
          <w:rFonts w:cs="David"/>
          <w:sz w:val="24"/>
          <w:szCs w:val="24"/>
          <w:rtl/>
        </w:rPr>
      </w:pPr>
    </w:p>
    <w:p w:rsidR="006B7D44" w:rsidRPr="006B7D44" w:rsidRDefault="006B7D44" w:rsidP="001D59AE">
      <w:pPr>
        <w:spacing w:line="360" w:lineRule="auto"/>
        <w:rPr>
          <w:rFonts w:cs="David"/>
          <w:sz w:val="24"/>
          <w:szCs w:val="24"/>
          <w:rtl/>
        </w:rPr>
      </w:pPr>
      <w:r w:rsidRPr="006B7D44">
        <w:rPr>
          <w:rFonts w:cs="David"/>
          <w:sz w:val="24"/>
          <w:szCs w:val="24"/>
          <w:rtl/>
        </w:rPr>
        <w:t xml:space="preserve">שיעור הפניות בנושאי כספים </w:t>
      </w:r>
      <w:r w:rsidRPr="006B7D44">
        <w:rPr>
          <w:rFonts w:cs="David" w:hint="cs"/>
          <w:sz w:val="24"/>
          <w:szCs w:val="24"/>
          <w:rtl/>
        </w:rPr>
        <w:t xml:space="preserve">בכל התחומים </w:t>
      </w:r>
      <w:r w:rsidRPr="006B7D44">
        <w:rPr>
          <w:rFonts w:cs="David"/>
          <w:sz w:val="24"/>
          <w:szCs w:val="24"/>
          <w:rtl/>
        </w:rPr>
        <w:t>היה הגבוה ביותר</w:t>
      </w:r>
      <w:r w:rsidR="003231B0">
        <w:rPr>
          <w:rFonts w:cs="David" w:hint="cs"/>
          <w:sz w:val="24"/>
          <w:szCs w:val="24"/>
          <w:rtl/>
        </w:rPr>
        <w:t>,</w:t>
      </w:r>
      <w:r w:rsidRPr="006B7D44">
        <w:rPr>
          <w:rFonts w:cs="David" w:hint="cs"/>
          <w:sz w:val="24"/>
          <w:szCs w:val="24"/>
          <w:rtl/>
        </w:rPr>
        <w:t xml:space="preserve"> כ</w:t>
      </w:r>
      <w:r w:rsidR="003231B0">
        <w:rPr>
          <w:rFonts w:cs="David" w:hint="cs"/>
          <w:sz w:val="24"/>
          <w:szCs w:val="24"/>
          <w:rtl/>
        </w:rPr>
        <w:t xml:space="preserve"> </w:t>
      </w:r>
      <w:r w:rsidRPr="006B7D44">
        <w:rPr>
          <w:rFonts w:cs="David" w:hint="cs"/>
          <w:sz w:val="24"/>
          <w:szCs w:val="24"/>
          <w:rtl/>
        </w:rPr>
        <w:t>36% על חברות הסלולר</w:t>
      </w:r>
      <w:r w:rsidR="003231B0">
        <w:rPr>
          <w:rFonts w:cs="David" w:hint="cs"/>
          <w:sz w:val="24"/>
          <w:szCs w:val="24"/>
          <w:rtl/>
        </w:rPr>
        <w:t>,</w:t>
      </w:r>
      <w:r w:rsidRPr="006B7D44">
        <w:rPr>
          <w:rFonts w:cs="David" w:hint="cs"/>
          <w:sz w:val="24"/>
          <w:szCs w:val="24"/>
          <w:rtl/>
        </w:rPr>
        <w:t xml:space="preserve"> 39% על הטלפוניה הנייחת ו</w:t>
      </w:r>
      <w:r w:rsidR="003231B0">
        <w:rPr>
          <w:rFonts w:cs="David" w:hint="cs"/>
          <w:sz w:val="24"/>
          <w:szCs w:val="24"/>
          <w:rtl/>
        </w:rPr>
        <w:t xml:space="preserve"> </w:t>
      </w:r>
      <w:r w:rsidRPr="006B7D44">
        <w:rPr>
          <w:rFonts w:cs="David" w:hint="cs"/>
          <w:sz w:val="24"/>
          <w:szCs w:val="24"/>
          <w:rtl/>
        </w:rPr>
        <w:t xml:space="preserve">60% על ספקי השיחות הבינלאומיות. צרכנים רבים זכו </w:t>
      </w:r>
      <w:r w:rsidRPr="006B7D44">
        <w:rPr>
          <w:rFonts w:cs="David"/>
          <w:sz w:val="24"/>
          <w:szCs w:val="24"/>
          <w:rtl/>
        </w:rPr>
        <w:t>לקבל</w:t>
      </w:r>
      <w:r w:rsidR="003231B0">
        <w:rPr>
          <w:rFonts w:cs="David" w:hint="cs"/>
          <w:sz w:val="24"/>
          <w:szCs w:val="24"/>
          <w:rtl/>
        </w:rPr>
        <w:t xml:space="preserve"> את</w:t>
      </w:r>
      <w:r w:rsidR="001D59AE">
        <w:rPr>
          <w:rFonts w:cs="David" w:hint="cs"/>
          <w:sz w:val="24"/>
          <w:szCs w:val="24"/>
          <w:rtl/>
        </w:rPr>
        <w:t xml:space="preserve"> </w:t>
      </w:r>
      <w:r w:rsidR="003231B0">
        <w:rPr>
          <w:rFonts w:cs="David" w:hint="cs"/>
          <w:sz w:val="24"/>
          <w:szCs w:val="24"/>
          <w:rtl/>
        </w:rPr>
        <w:t>ה</w:t>
      </w:r>
      <w:r w:rsidRPr="006B7D44">
        <w:rPr>
          <w:rFonts w:cs="David"/>
          <w:sz w:val="24"/>
          <w:szCs w:val="24"/>
          <w:rtl/>
        </w:rPr>
        <w:t>החזרים</w:t>
      </w:r>
      <w:r w:rsidR="003231B0">
        <w:rPr>
          <w:rFonts w:cs="David" w:hint="cs"/>
          <w:sz w:val="24"/>
          <w:szCs w:val="24"/>
          <w:rtl/>
        </w:rPr>
        <w:t xml:space="preserve"> שהגיעו להם</w:t>
      </w:r>
      <w:r w:rsidRPr="006B7D44">
        <w:rPr>
          <w:rFonts w:cs="David"/>
          <w:sz w:val="24"/>
          <w:szCs w:val="24"/>
          <w:rtl/>
        </w:rPr>
        <w:t xml:space="preserve"> </w:t>
      </w:r>
      <w:r w:rsidRPr="006B7D44">
        <w:rPr>
          <w:rFonts w:cs="David" w:hint="cs"/>
          <w:sz w:val="24"/>
          <w:szCs w:val="24"/>
          <w:rtl/>
        </w:rPr>
        <w:t xml:space="preserve">רק </w:t>
      </w:r>
      <w:r w:rsidRPr="006B7D44">
        <w:rPr>
          <w:rFonts w:cs="David"/>
          <w:sz w:val="24"/>
          <w:szCs w:val="24"/>
          <w:rtl/>
        </w:rPr>
        <w:t xml:space="preserve">לאחר פנייתם למועצה </w:t>
      </w:r>
      <w:r w:rsidRPr="006B7D44">
        <w:rPr>
          <w:rFonts w:cs="David" w:hint="cs"/>
          <w:sz w:val="24"/>
          <w:szCs w:val="24"/>
          <w:rtl/>
        </w:rPr>
        <w:t>לצרכנות</w:t>
      </w:r>
      <w:r w:rsidRPr="006B7D44">
        <w:rPr>
          <w:rFonts w:cs="David"/>
          <w:sz w:val="24"/>
          <w:szCs w:val="24"/>
        </w:rPr>
        <w:t>.</w:t>
      </w:r>
      <w:r w:rsidRPr="006B7D44">
        <w:rPr>
          <w:rFonts w:cs="David" w:hint="cs"/>
          <w:sz w:val="24"/>
          <w:szCs w:val="24"/>
          <w:rtl/>
        </w:rPr>
        <w:t xml:space="preserve"> צרכנים רבים טענו כי חויבו ביתר בניגוד למה שסוכם עמם בעת ההתקשרות. עוד ניטען כי החברות לא דאגו להשיב לצרכנים במועד את כספם שנגבה בטעות וזאת בניגוד למתחייב ברישיונות.</w:t>
      </w:r>
      <w:r w:rsidR="003231B0">
        <w:rPr>
          <w:rFonts w:cs="David" w:hint="cs"/>
          <w:sz w:val="24"/>
          <w:szCs w:val="24"/>
          <w:rtl/>
        </w:rPr>
        <w:t xml:space="preserve"> </w:t>
      </w:r>
      <w:r w:rsidR="001D59AE">
        <w:rPr>
          <w:rFonts w:cs="David" w:hint="cs"/>
          <w:sz w:val="24"/>
          <w:szCs w:val="24"/>
          <w:rtl/>
        </w:rPr>
        <w:t xml:space="preserve">כמו כן היו </w:t>
      </w:r>
      <w:r w:rsidRPr="006B7D44">
        <w:rPr>
          <w:rFonts w:cs="David" w:hint="cs"/>
          <w:sz w:val="24"/>
          <w:szCs w:val="24"/>
          <w:rtl/>
        </w:rPr>
        <w:t xml:space="preserve">תלונות רבות על חיובים כפולים, חיובים לאחר ניתוק </w:t>
      </w:r>
      <w:r w:rsidR="003231B0">
        <w:rPr>
          <w:rFonts w:cs="David" w:hint="cs"/>
          <w:sz w:val="24"/>
          <w:szCs w:val="24"/>
          <w:rtl/>
        </w:rPr>
        <w:t>ו</w:t>
      </w:r>
      <w:r w:rsidRPr="006B7D44">
        <w:rPr>
          <w:rFonts w:cs="David" w:hint="cs"/>
          <w:sz w:val="24"/>
          <w:szCs w:val="24"/>
          <w:rtl/>
        </w:rPr>
        <w:t>חיובים בגין חבילות/שירות  שלא ה</w:t>
      </w:r>
      <w:r w:rsidR="003231B0">
        <w:rPr>
          <w:rFonts w:cs="David" w:hint="cs"/>
          <w:sz w:val="24"/>
          <w:szCs w:val="24"/>
          <w:rtl/>
        </w:rPr>
        <w:t>ו</w:t>
      </w:r>
      <w:r w:rsidRPr="006B7D44">
        <w:rPr>
          <w:rFonts w:cs="David" w:hint="cs"/>
          <w:sz w:val="24"/>
          <w:szCs w:val="24"/>
          <w:rtl/>
        </w:rPr>
        <w:t>זמ</w:t>
      </w:r>
      <w:r w:rsidR="003231B0">
        <w:rPr>
          <w:rFonts w:cs="David" w:hint="cs"/>
          <w:sz w:val="24"/>
          <w:szCs w:val="24"/>
          <w:rtl/>
        </w:rPr>
        <w:t>ן</w:t>
      </w:r>
      <w:r w:rsidRPr="006B7D44">
        <w:rPr>
          <w:rFonts w:cs="David" w:hint="cs"/>
          <w:sz w:val="24"/>
          <w:szCs w:val="24"/>
          <w:rtl/>
        </w:rPr>
        <w:t>.</w:t>
      </w:r>
      <w:r w:rsidRPr="006B7D44">
        <w:rPr>
          <w:rFonts w:cs="David"/>
          <w:sz w:val="24"/>
          <w:szCs w:val="24"/>
          <w:rtl/>
        </w:rPr>
        <w:t xml:space="preserve"> </w:t>
      </w:r>
    </w:p>
    <w:p w:rsidR="003231B0" w:rsidRDefault="006B7D44" w:rsidP="003231B0">
      <w:pPr>
        <w:spacing w:line="360" w:lineRule="auto"/>
        <w:rPr>
          <w:rFonts w:cs="David"/>
          <w:sz w:val="24"/>
          <w:szCs w:val="24"/>
          <w:rtl/>
        </w:rPr>
      </w:pPr>
      <w:r w:rsidRPr="006B7D44">
        <w:rPr>
          <w:rFonts w:cs="David" w:hint="cs"/>
          <w:sz w:val="24"/>
          <w:szCs w:val="24"/>
          <w:rtl/>
        </w:rPr>
        <w:t>בתחום הטלפוניה הבינלאומית עיקר תלונות היו על נציגי שירות</w:t>
      </w:r>
      <w:r w:rsidR="003231B0">
        <w:rPr>
          <w:rFonts w:cs="David" w:hint="cs"/>
          <w:sz w:val="24"/>
          <w:szCs w:val="24"/>
          <w:rtl/>
        </w:rPr>
        <w:t>,</w:t>
      </w:r>
      <w:r w:rsidRPr="006B7D44">
        <w:rPr>
          <w:rFonts w:cs="David" w:hint="cs"/>
          <w:sz w:val="24"/>
          <w:szCs w:val="24"/>
          <w:rtl/>
        </w:rPr>
        <w:t xml:space="preserve"> </w:t>
      </w:r>
      <w:r w:rsidR="003231B0">
        <w:rPr>
          <w:rFonts w:cs="David" w:hint="cs"/>
          <w:sz w:val="24"/>
          <w:szCs w:val="24"/>
          <w:rtl/>
        </w:rPr>
        <w:t>ש</w:t>
      </w:r>
      <w:r w:rsidRPr="006B7D44">
        <w:rPr>
          <w:rFonts w:cs="David" w:hint="cs"/>
          <w:sz w:val="24"/>
          <w:szCs w:val="24"/>
          <w:rtl/>
        </w:rPr>
        <w:t xml:space="preserve">לטענת צרכנים לא מסרו  פרטים מהותיים על  אופן השימוש </w:t>
      </w:r>
      <w:r w:rsidR="003231B0">
        <w:rPr>
          <w:rFonts w:cs="David" w:hint="cs"/>
          <w:sz w:val="24"/>
          <w:szCs w:val="24"/>
          <w:rtl/>
        </w:rPr>
        <w:t>בשיחות מ</w:t>
      </w:r>
      <w:r w:rsidRPr="006B7D44">
        <w:rPr>
          <w:rFonts w:cs="David" w:hint="cs"/>
          <w:sz w:val="24"/>
          <w:szCs w:val="24"/>
          <w:rtl/>
        </w:rPr>
        <w:t>חו"ל לארץ</w:t>
      </w:r>
      <w:r w:rsidR="003231B0">
        <w:rPr>
          <w:rFonts w:cs="David" w:hint="cs"/>
          <w:sz w:val="24"/>
          <w:szCs w:val="24"/>
          <w:rtl/>
        </w:rPr>
        <w:t>,</w:t>
      </w:r>
      <w:r w:rsidRPr="006B7D44">
        <w:rPr>
          <w:rFonts w:cs="David" w:hint="cs"/>
          <w:sz w:val="24"/>
          <w:szCs w:val="24"/>
          <w:rtl/>
        </w:rPr>
        <w:t xml:space="preserve"> כאשר שימוש לא נכון יצר חיובים גבוהים עד כדי חיובים של אלפי ₪</w:t>
      </w:r>
      <w:r w:rsidR="003231B0">
        <w:rPr>
          <w:rFonts w:cs="David" w:hint="cs"/>
          <w:sz w:val="24"/>
          <w:szCs w:val="24"/>
          <w:rtl/>
        </w:rPr>
        <w:t>.</w:t>
      </w:r>
      <w:r w:rsidRPr="006B7D44">
        <w:rPr>
          <w:rFonts w:cs="David" w:hint="cs"/>
          <w:sz w:val="24"/>
          <w:szCs w:val="24"/>
          <w:rtl/>
        </w:rPr>
        <w:t xml:space="preserve"> לא</w:t>
      </w:r>
      <w:r w:rsidR="003231B0">
        <w:rPr>
          <w:rFonts w:cs="David" w:hint="cs"/>
          <w:sz w:val="24"/>
          <w:szCs w:val="24"/>
          <w:rtl/>
        </w:rPr>
        <w:t>ח</w:t>
      </w:r>
      <w:r w:rsidRPr="006B7D44">
        <w:rPr>
          <w:rFonts w:cs="David" w:hint="cs"/>
          <w:sz w:val="24"/>
          <w:szCs w:val="24"/>
          <w:rtl/>
        </w:rPr>
        <w:t>ר פניית המועצה לצרכנות ניאות</w:t>
      </w:r>
      <w:r w:rsidRPr="006B7D44">
        <w:rPr>
          <w:rFonts w:cs="David" w:hint="eastAsia"/>
          <w:sz w:val="24"/>
          <w:szCs w:val="24"/>
          <w:rtl/>
        </w:rPr>
        <w:t>ו</w:t>
      </w:r>
      <w:r w:rsidR="003231B0">
        <w:rPr>
          <w:rFonts w:cs="David" w:hint="cs"/>
          <w:sz w:val="24"/>
          <w:szCs w:val="24"/>
          <w:rtl/>
        </w:rPr>
        <w:t xml:space="preserve"> מרבית החברות לוותר </w:t>
      </w:r>
      <w:r w:rsidRPr="006B7D44">
        <w:rPr>
          <w:rFonts w:cs="David" w:hint="cs"/>
          <w:sz w:val="24"/>
          <w:szCs w:val="24"/>
          <w:rtl/>
        </w:rPr>
        <w:t xml:space="preserve">לצרכנים </w:t>
      </w:r>
      <w:r w:rsidR="003231B0">
        <w:rPr>
          <w:rFonts w:cs="David" w:hint="cs"/>
          <w:sz w:val="24"/>
          <w:szCs w:val="24"/>
          <w:rtl/>
        </w:rPr>
        <w:t>על עשרות אחוזים</w:t>
      </w:r>
      <w:r w:rsidRPr="006B7D44">
        <w:rPr>
          <w:rFonts w:cs="David" w:hint="cs"/>
          <w:sz w:val="24"/>
          <w:szCs w:val="24"/>
          <w:rtl/>
        </w:rPr>
        <w:t xml:space="preserve"> מחובם</w:t>
      </w:r>
      <w:r w:rsidR="003231B0">
        <w:rPr>
          <w:rFonts w:cs="David" w:hint="cs"/>
          <w:sz w:val="24"/>
          <w:szCs w:val="24"/>
          <w:rtl/>
        </w:rPr>
        <w:t>, סכומים</w:t>
      </w:r>
      <w:r w:rsidRPr="006B7D44">
        <w:rPr>
          <w:rFonts w:cs="David" w:hint="cs"/>
          <w:sz w:val="24"/>
          <w:szCs w:val="24"/>
          <w:rtl/>
        </w:rPr>
        <w:t xml:space="preserve"> שהצטבר</w:t>
      </w:r>
      <w:r w:rsidR="003231B0">
        <w:rPr>
          <w:rFonts w:cs="David" w:hint="cs"/>
          <w:sz w:val="24"/>
          <w:szCs w:val="24"/>
          <w:rtl/>
        </w:rPr>
        <w:t>ו</w:t>
      </w:r>
      <w:r w:rsidRPr="006B7D44">
        <w:rPr>
          <w:rFonts w:cs="David" w:hint="cs"/>
          <w:sz w:val="24"/>
          <w:szCs w:val="24"/>
          <w:rtl/>
        </w:rPr>
        <w:t xml:space="preserve"> לשווי החזר של מאות אלפי ₪.</w:t>
      </w:r>
      <w:r w:rsidR="003231B0">
        <w:rPr>
          <w:rFonts w:cs="David" w:hint="cs"/>
          <w:sz w:val="24"/>
          <w:szCs w:val="24"/>
          <w:rtl/>
        </w:rPr>
        <w:t xml:space="preserve"> </w:t>
      </w:r>
    </w:p>
    <w:p w:rsidR="006B7D44" w:rsidRPr="006B7D44" w:rsidRDefault="003231B0" w:rsidP="00D17EDB">
      <w:pPr>
        <w:spacing w:line="360" w:lineRule="auto"/>
        <w:rPr>
          <w:rFonts w:cs="David"/>
          <w:sz w:val="24"/>
          <w:szCs w:val="24"/>
        </w:rPr>
      </w:pPr>
      <w:r>
        <w:rPr>
          <w:rFonts w:cs="David" w:hint="cs"/>
          <w:sz w:val="24"/>
          <w:szCs w:val="24"/>
          <w:rtl/>
        </w:rPr>
        <w:t xml:space="preserve">היו </w:t>
      </w:r>
      <w:r w:rsidR="006B7D44" w:rsidRPr="006B7D44">
        <w:rPr>
          <w:rFonts w:cs="David" w:hint="cs"/>
          <w:sz w:val="24"/>
          <w:szCs w:val="24"/>
          <w:rtl/>
        </w:rPr>
        <w:t xml:space="preserve">צרכנים שנסעו לחו"ל עם מכשיר הסלולר </w:t>
      </w:r>
      <w:r w:rsidR="001D59AE">
        <w:rPr>
          <w:rFonts w:cs="David" w:hint="cs"/>
          <w:sz w:val="24"/>
          <w:szCs w:val="24"/>
          <w:rtl/>
        </w:rPr>
        <w:t>ו</w:t>
      </w:r>
      <w:r w:rsidR="006B7D44" w:rsidRPr="006B7D44">
        <w:rPr>
          <w:rFonts w:cs="David" w:hint="cs"/>
          <w:sz w:val="24"/>
          <w:szCs w:val="24"/>
          <w:rtl/>
        </w:rPr>
        <w:t xml:space="preserve">טענו </w:t>
      </w:r>
      <w:r w:rsidR="001D59AE">
        <w:rPr>
          <w:rFonts w:cs="David" w:hint="cs"/>
          <w:sz w:val="24"/>
          <w:szCs w:val="24"/>
          <w:rtl/>
        </w:rPr>
        <w:t>ש</w:t>
      </w:r>
      <w:r w:rsidR="006B7D44" w:rsidRPr="006B7D44">
        <w:rPr>
          <w:rFonts w:cs="David" w:hint="cs"/>
          <w:sz w:val="24"/>
          <w:szCs w:val="24"/>
          <w:rtl/>
        </w:rPr>
        <w:t xml:space="preserve">גלשו </w:t>
      </w:r>
      <w:r>
        <w:rPr>
          <w:rFonts w:cs="David" w:hint="cs"/>
          <w:sz w:val="24"/>
          <w:szCs w:val="24"/>
          <w:rtl/>
        </w:rPr>
        <w:t xml:space="preserve">רק </w:t>
      </w:r>
      <w:r w:rsidR="006B7D44" w:rsidRPr="006B7D44">
        <w:rPr>
          <w:rFonts w:cs="David" w:hint="cs"/>
          <w:sz w:val="24"/>
          <w:szCs w:val="24"/>
          <w:rtl/>
        </w:rPr>
        <w:t>דרך ה</w:t>
      </w:r>
      <w:r w:rsidR="006B7D44" w:rsidRPr="006B7D44">
        <w:rPr>
          <w:rFonts w:cs="David"/>
          <w:sz w:val="24"/>
          <w:szCs w:val="24"/>
        </w:rPr>
        <w:t>wifi</w:t>
      </w:r>
      <w:r w:rsidR="006B7D44" w:rsidRPr="006B7D44">
        <w:rPr>
          <w:rFonts w:cs="David" w:hint="cs"/>
          <w:sz w:val="24"/>
          <w:szCs w:val="24"/>
        </w:rPr>
        <w:t xml:space="preserve"> </w:t>
      </w:r>
      <w:r w:rsidR="001D59AE">
        <w:rPr>
          <w:rFonts w:cs="David" w:hint="cs"/>
          <w:sz w:val="24"/>
          <w:szCs w:val="24"/>
          <w:rtl/>
        </w:rPr>
        <w:t xml:space="preserve">, </w:t>
      </w:r>
      <w:r w:rsidR="006B7D44" w:rsidRPr="006B7D44">
        <w:rPr>
          <w:rFonts w:cs="David" w:hint="cs"/>
          <w:sz w:val="24"/>
          <w:szCs w:val="24"/>
          <w:rtl/>
        </w:rPr>
        <w:t>ולמרות זאת קבלו דרישה של חיובים גבוהים מחברות הסלולר</w:t>
      </w:r>
      <w:r w:rsidR="001D59AE">
        <w:rPr>
          <w:rFonts w:cs="David" w:hint="cs"/>
          <w:sz w:val="24"/>
          <w:szCs w:val="24"/>
          <w:rtl/>
        </w:rPr>
        <w:t>.</w:t>
      </w:r>
      <w:r w:rsidR="006B7D44" w:rsidRPr="006B7D44">
        <w:rPr>
          <w:rFonts w:cs="David" w:hint="cs"/>
          <w:sz w:val="24"/>
          <w:szCs w:val="24"/>
          <w:rtl/>
        </w:rPr>
        <w:t xml:space="preserve"> פניות אלו הועברו לחברות תוך שימת דגש כי </w:t>
      </w:r>
      <w:r w:rsidR="006B7D44" w:rsidRPr="006B7D44">
        <w:rPr>
          <w:rFonts w:cs="David" w:hint="cs"/>
          <w:sz w:val="24"/>
          <w:szCs w:val="24"/>
          <w:rtl/>
        </w:rPr>
        <w:lastRenderedPageBreak/>
        <w:t>לצרכנים לא ניתן מידע</w:t>
      </w:r>
      <w:r w:rsidR="001D59AE">
        <w:rPr>
          <w:rFonts w:cs="David" w:hint="cs"/>
          <w:sz w:val="24"/>
          <w:szCs w:val="24"/>
          <w:rtl/>
        </w:rPr>
        <w:t xml:space="preserve"> מלא</w:t>
      </w:r>
      <w:r w:rsidR="006B7D44" w:rsidRPr="006B7D44">
        <w:rPr>
          <w:rFonts w:cs="David" w:hint="cs"/>
          <w:sz w:val="24"/>
          <w:szCs w:val="24"/>
          <w:rtl/>
        </w:rPr>
        <w:t xml:space="preserve"> בנושא ולכן לא יכלו למנוע את החיוב.</w:t>
      </w:r>
      <w:r>
        <w:rPr>
          <w:rFonts w:cs="David" w:hint="cs"/>
          <w:sz w:val="24"/>
          <w:szCs w:val="24"/>
          <w:rtl/>
        </w:rPr>
        <w:t xml:space="preserve"> </w:t>
      </w:r>
      <w:r w:rsidR="006B7D44" w:rsidRPr="006B7D44">
        <w:rPr>
          <w:rFonts w:cs="David" w:hint="cs"/>
          <w:sz w:val="24"/>
          <w:szCs w:val="24"/>
          <w:rtl/>
        </w:rPr>
        <w:t xml:space="preserve">לאור החיובים הגבוהים דאג הרגולטור לטפל בנושא </w:t>
      </w:r>
      <w:r>
        <w:rPr>
          <w:rFonts w:cs="David" w:hint="cs"/>
          <w:sz w:val="24"/>
          <w:szCs w:val="24"/>
          <w:rtl/>
        </w:rPr>
        <w:t>ו</w:t>
      </w:r>
      <w:r w:rsidR="006B7D44" w:rsidRPr="006B7D44">
        <w:rPr>
          <w:rFonts w:cs="David" w:hint="cs"/>
          <w:sz w:val="24"/>
          <w:szCs w:val="24"/>
          <w:rtl/>
        </w:rPr>
        <w:t xml:space="preserve">הורה לחברות לחסום את </w:t>
      </w:r>
      <w:r>
        <w:rPr>
          <w:rFonts w:cs="David" w:hint="cs"/>
          <w:sz w:val="24"/>
          <w:szCs w:val="24"/>
          <w:rtl/>
        </w:rPr>
        <w:t>ה</w:t>
      </w:r>
      <w:r w:rsidR="006B7D44" w:rsidRPr="006B7D44">
        <w:rPr>
          <w:rFonts w:cs="David"/>
          <w:sz w:val="24"/>
          <w:szCs w:val="24"/>
          <w:rtl/>
        </w:rPr>
        <w:t>אפשרות ל</w:t>
      </w:r>
      <w:hyperlink r:id="rId16" w:tgtFrame="_top" w:history="1">
        <w:r w:rsidR="006B7D44" w:rsidRPr="006B7D44">
          <w:rPr>
            <w:rFonts w:cs="David"/>
            <w:sz w:val="24"/>
            <w:szCs w:val="24"/>
            <w:rtl/>
          </w:rPr>
          <w:t xml:space="preserve">גלישה </w:t>
        </w:r>
        <w:r w:rsidR="006B7D44" w:rsidRPr="006B7D44">
          <w:rPr>
            <w:rFonts w:cs="David" w:hint="cs"/>
            <w:sz w:val="24"/>
            <w:szCs w:val="24"/>
            <w:rtl/>
          </w:rPr>
          <w:t>סלולארי</w:t>
        </w:r>
        <w:r w:rsidR="006B7D44" w:rsidRPr="006B7D44">
          <w:rPr>
            <w:rFonts w:cs="David" w:hint="eastAsia"/>
            <w:sz w:val="24"/>
            <w:szCs w:val="24"/>
            <w:rtl/>
          </w:rPr>
          <w:t>ת</w:t>
        </w:r>
      </w:hyperlink>
      <w:r w:rsidR="006B7D44" w:rsidRPr="006B7D44">
        <w:rPr>
          <w:rFonts w:cs="David" w:hint="cs"/>
          <w:sz w:val="24"/>
          <w:szCs w:val="24"/>
          <w:rtl/>
        </w:rPr>
        <w:t xml:space="preserve"> </w:t>
      </w:r>
      <w:r>
        <w:rPr>
          <w:rFonts w:cs="David" w:hint="cs"/>
          <w:sz w:val="24"/>
          <w:szCs w:val="24"/>
          <w:rtl/>
        </w:rPr>
        <w:t>ב</w:t>
      </w:r>
      <w:r w:rsidR="006B7D44" w:rsidRPr="006B7D44">
        <w:rPr>
          <w:rFonts w:cs="David" w:hint="cs"/>
          <w:sz w:val="24"/>
          <w:szCs w:val="24"/>
          <w:rtl/>
        </w:rPr>
        <w:t>חו"ל</w:t>
      </w:r>
      <w:r w:rsidR="00D17EDB">
        <w:rPr>
          <w:rFonts w:cs="David" w:hint="cs"/>
          <w:sz w:val="24"/>
          <w:szCs w:val="24"/>
          <w:rtl/>
        </w:rPr>
        <w:t>,</w:t>
      </w:r>
      <w:r w:rsidR="00D17EDB" w:rsidRPr="00D17EDB">
        <w:rPr>
          <w:rFonts w:cs="David"/>
          <w:sz w:val="24"/>
          <w:szCs w:val="24"/>
          <w:rtl/>
        </w:rPr>
        <w:t xml:space="preserve"> </w:t>
      </w:r>
      <w:r w:rsidR="00D17EDB" w:rsidRPr="006B7D44">
        <w:rPr>
          <w:rFonts w:cs="David"/>
          <w:sz w:val="24"/>
          <w:szCs w:val="24"/>
          <w:rtl/>
        </w:rPr>
        <w:t xml:space="preserve">אלא אם </w:t>
      </w:r>
      <w:r w:rsidR="00D17EDB">
        <w:rPr>
          <w:rFonts w:cs="David" w:hint="cs"/>
          <w:sz w:val="24"/>
          <w:szCs w:val="24"/>
          <w:rtl/>
        </w:rPr>
        <w:t>ה</w:t>
      </w:r>
      <w:r w:rsidR="00D17EDB" w:rsidRPr="006B7D44">
        <w:rPr>
          <w:rFonts w:cs="David"/>
          <w:sz w:val="24"/>
          <w:szCs w:val="24"/>
          <w:rtl/>
        </w:rPr>
        <w:t>מנוי ביקש לאפשר לו באופן קבוע את הגישה לשירות</w:t>
      </w:r>
      <w:r w:rsidR="006B7D44" w:rsidRPr="006B7D44">
        <w:rPr>
          <w:rFonts w:cs="David"/>
          <w:sz w:val="24"/>
          <w:szCs w:val="24"/>
        </w:rPr>
        <w:t>.</w:t>
      </w:r>
    </w:p>
    <w:p w:rsidR="00840B20" w:rsidRDefault="0098224B" w:rsidP="00840B20">
      <w:pPr>
        <w:spacing w:line="360" w:lineRule="auto"/>
        <w:rPr>
          <w:rFonts w:cs="David"/>
          <w:b/>
          <w:bCs/>
          <w:sz w:val="24"/>
          <w:szCs w:val="24"/>
          <w:u w:val="single"/>
          <w:rtl/>
        </w:rPr>
      </w:pPr>
      <w:r>
        <w:rPr>
          <w:rFonts w:cs="David" w:hint="cs"/>
          <w:b/>
          <w:bCs/>
          <w:sz w:val="24"/>
          <w:szCs w:val="24"/>
          <w:u w:val="single"/>
          <w:rtl/>
        </w:rPr>
        <w:t>תלונה ל</w:t>
      </w:r>
      <w:r w:rsidR="00840B20" w:rsidRPr="00B06EC2">
        <w:rPr>
          <w:rFonts w:cs="David" w:hint="cs"/>
          <w:b/>
          <w:bCs/>
          <w:sz w:val="24"/>
          <w:szCs w:val="24"/>
          <w:u w:val="single"/>
          <w:rtl/>
        </w:rPr>
        <w:t>דוגמא</w:t>
      </w:r>
      <w:r>
        <w:rPr>
          <w:rFonts w:cs="David" w:hint="cs"/>
          <w:b/>
          <w:bCs/>
          <w:sz w:val="24"/>
          <w:szCs w:val="24"/>
          <w:u w:val="single"/>
          <w:rtl/>
        </w:rPr>
        <w:t>:</w:t>
      </w:r>
    </w:p>
    <w:p w:rsidR="00840B20" w:rsidRPr="00B06EC2" w:rsidRDefault="0098224B" w:rsidP="0098224B">
      <w:pPr>
        <w:spacing w:line="360" w:lineRule="auto"/>
        <w:rPr>
          <w:rFonts w:cs="David"/>
          <w:sz w:val="24"/>
          <w:szCs w:val="24"/>
          <w:rtl/>
        </w:rPr>
      </w:pPr>
      <w:r>
        <w:rPr>
          <w:rFonts w:cs="David" w:hint="cs"/>
          <w:sz w:val="24"/>
          <w:szCs w:val="24"/>
          <w:rtl/>
        </w:rPr>
        <w:t>"</w:t>
      </w:r>
      <w:r w:rsidR="00840B20" w:rsidRPr="00B06EC2">
        <w:rPr>
          <w:rFonts w:cs="David" w:hint="cs"/>
          <w:sz w:val="24"/>
          <w:szCs w:val="24"/>
          <w:rtl/>
        </w:rPr>
        <w:t>עד</w:t>
      </w:r>
      <w:r w:rsidR="00840B20" w:rsidRPr="00B06EC2">
        <w:rPr>
          <w:rFonts w:cs="David"/>
          <w:sz w:val="24"/>
          <w:szCs w:val="24"/>
          <w:rtl/>
        </w:rPr>
        <w:t xml:space="preserve"> </w:t>
      </w:r>
      <w:r w:rsidR="00840B20" w:rsidRPr="00B06EC2">
        <w:rPr>
          <w:rFonts w:cs="David" w:hint="cs"/>
          <w:sz w:val="24"/>
          <w:szCs w:val="24"/>
          <w:rtl/>
        </w:rPr>
        <w:t>אוקטובר</w:t>
      </w:r>
      <w:r w:rsidR="00840B20" w:rsidRPr="00B06EC2">
        <w:rPr>
          <w:rFonts w:cs="David"/>
          <w:sz w:val="24"/>
          <w:szCs w:val="24"/>
          <w:rtl/>
        </w:rPr>
        <w:t>-</w:t>
      </w:r>
      <w:r w:rsidR="00840B20" w:rsidRPr="00B06EC2">
        <w:rPr>
          <w:rFonts w:cs="David" w:hint="cs"/>
          <w:sz w:val="24"/>
          <w:szCs w:val="24"/>
          <w:rtl/>
        </w:rPr>
        <w:t>נובמבר</w:t>
      </w:r>
      <w:r w:rsidR="00840B20" w:rsidRPr="00B06EC2">
        <w:rPr>
          <w:rFonts w:cs="David"/>
          <w:sz w:val="24"/>
          <w:szCs w:val="24"/>
          <w:rtl/>
        </w:rPr>
        <w:t xml:space="preserve"> 2012 </w:t>
      </w:r>
      <w:r w:rsidR="00840B20" w:rsidRPr="00B06EC2">
        <w:rPr>
          <w:rFonts w:cs="David" w:hint="cs"/>
          <w:sz w:val="24"/>
          <w:szCs w:val="24"/>
          <w:rtl/>
        </w:rPr>
        <w:t>הייתי</w:t>
      </w:r>
      <w:r w:rsidR="00840B20" w:rsidRPr="00B06EC2">
        <w:rPr>
          <w:rFonts w:cs="David"/>
          <w:sz w:val="24"/>
          <w:szCs w:val="24"/>
          <w:rtl/>
        </w:rPr>
        <w:t xml:space="preserve"> </w:t>
      </w:r>
      <w:r w:rsidR="00840B20" w:rsidRPr="00B06EC2">
        <w:rPr>
          <w:rFonts w:cs="David" w:hint="cs"/>
          <w:sz w:val="24"/>
          <w:szCs w:val="24"/>
          <w:rtl/>
        </w:rPr>
        <w:t>מנוי</w:t>
      </w:r>
      <w:r w:rsidR="00840B20" w:rsidRPr="00B06EC2">
        <w:rPr>
          <w:rFonts w:cs="David"/>
          <w:sz w:val="24"/>
          <w:szCs w:val="24"/>
          <w:rtl/>
        </w:rPr>
        <w:t xml:space="preserve"> </w:t>
      </w:r>
      <w:r w:rsidR="00840B20" w:rsidRPr="00B06EC2">
        <w:rPr>
          <w:rFonts w:cs="David" w:hint="cs"/>
          <w:sz w:val="24"/>
          <w:szCs w:val="24"/>
          <w:rtl/>
        </w:rPr>
        <w:t>בחברת</w:t>
      </w:r>
      <w:r w:rsidR="00840B20" w:rsidRPr="00B06EC2">
        <w:rPr>
          <w:rFonts w:cs="David"/>
          <w:sz w:val="24"/>
          <w:szCs w:val="24"/>
          <w:rtl/>
        </w:rPr>
        <w:t xml:space="preserve"> </w:t>
      </w:r>
      <w:r w:rsidR="00840B20" w:rsidRPr="00B06EC2">
        <w:rPr>
          <w:rFonts w:cs="David" w:hint="cs"/>
          <w:sz w:val="24"/>
          <w:szCs w:val="24"/>
          <w:rtl/>
        </w:rPr>
        <w:t>פלאפון</w:t>
      </w:r>
      <w:r>
        <w:rPr>
          <w:rFonts w:cs="David" w:hint="cs"/>
          <w:sz w:val="24"/>
          <w:szCs w:val="24"/>
          <w:rtl/>
        </w:rPr>
        <w:t xml:space="preserve">. </w:t>
      </w:r>
      <w:r w:rsidR="00840B20" w:rsidRPr="00B06EC2">
        <w:rPr>
          <w:rFonts w:cs="David" w:hint="cs"/>
          <w:sz w:val="24"/>
          <w:szCs w:val="24"/>
          <w:rtl/>
        </w:rPr>
        <w:t>החלטתי</w:t>
      </w:r>
      <w:r w:rsidR="00840B20" w:rsidRPr="00B06EC2">
        <w:rPr>
          <w:rFonts w:cs="David"/>
          <w:sz w:val="24"/>
          <w:szCs w:val="24"/>
          <w:rtl/>
        </w:rPr>
        <w:t xml:space="preserve"> </w:t>
      </w:r>
      <w:r w:rsidR="00840B20" w:rsidRPr="00B06EC2">
        <w:rPr>
          <w:rFonts w:cs="David" w:hint="cs"/>
          <w:sz w:val="24"/>
          <w:szCs w:val="24"/>
          <w:rtl/>
        </w:rPr>
        <w:t>לבצע</w:t>
      </w:r>
      <w:r w:rsidR="00840B20" w:rsidRPr="00B06EC2">
        <w:rPr>
          <w:rFonts w:cs="David"/>
          <w:sz w:val="24"/>
          <w:szCs w:val="24"/>
          <w:rtl/>
        </w:rPr>
        <w:t xml:space="preserve"> </w:t>
      </w:r>
      <w:r w:rsidR="00840B20" w:rsidRPr="00B06EC2">
        <w:rPr>
          <w:rFonts w:cs="David" w:hint="cs"/>
          <w:sz w:val="24"/>
          <w:szCs w:val="24"/>
          <w:rtl/>
        </w:rPr>
        <w:t>ניוד</w:t>
      </w:r>
      <w:r w:rsidR="00840B20" w:rsidRPr="00B06EC2">
        <w:rPr>
          <w:rFonts w:cs="David"/>
          <w:sz w:val="24"/>
          <w:szCs w:val="24"/>
          <w:rtl/>
        </w:rPr>
        <w:t xml:space="preserve"> </w:t>
      </w:r>
      <w:r w:rsidR="00840B20" w:rsidRPr="00B06EC2">
        <w:rPr>
          <w:rFonts w:cs="David" w:hint="cs"/>
          <w:sz w:val="24"/>
          <w:szCs w:val="24"/>
          <w:rtl/>
        </w:rPr>
        <w:t>ל</w:t>
      </w:r>
      <w:r>
        <w:rPr>
          <w:rFonts w:cs="David" w:hint="cs"/>
          <w:sz w:val="24"/>
          <w:szCs w:val="24"/>
          <w:rtl/>
        </w:rPr>
        <w:t>הוט</w:t>
      </w:r>
      <w:r w:rsidR="00840B20" w:rsidRPr="00B06EC2">
        <w:rPr>
          <w:rFonts w:cs="David"/>
          <w:sz w:val="24"/>
          <w:szCs w:val="24"/>
          <w:rtl/>
        </w:rPr>
        <w:t>-</w:t>
      </w:r>
      <w:r w:rsidR="00840B20" w:rsidRPr="00B06EC2">
        <w:rPr>
          <w:rFonts w:cs="David" w:hint="cs"/>
          <w:sz w:val="24"/>
          <w:szCs w:val="24"/>
          <w:rtl/>
        </w:rPr>
        <w:t>מובייל</w:t>
      </w:r>
      <w:r w:rsidR="00840B20" w:rsidRPr="00B06EC2">
        <w:rPr>
          <w:rFonts w:cs="David"/>
          <w:sz w:val="24"/>
          <w:szCs w:val="24"/>
          <w:rtl/>
        </w:rPr>
        <w:t>.</w:t>
      </w:r>
      <w:r w:rsidR="00840B20">
        <w:rPr>
          <w:rFonts w:cs="David" w:hint="cs"/>
          <w:sz w:val="24"/>
          <w:szCs w:val="24"/>
          <w:rtl/>
        </w:rPr>
        <w:t xml:space="preserve"> </w:t>
      </w:r>
      <w:r w:rsidR="00840B20" w:rsidRPr="00B06EC2">
        <w:rPr>
          <w:rFonts w:cs="David" w:hint="cs"/>
          <w:sz w:val="24"/>
          <w:szCs w:val="24"/>
          <w:rtl/>
        </w:rPr>
        <w:t>הזמנתי</w:t>
      </w:r>
      <w:r w:rsidR="00840B20" w:rsidRPr="00B06EC2">
        <w:rPr>
          <w:rFonts w:cs="David"/>
          <w:sz w:val="24"/>
          <w:szCs w:val="24"/>
          <w:rtl/>
        </w:rPr>
        <w:t xml:space="preserve"> </w:t>
      </w:r>
      <w:r w:rsidR="00840B20" w:rsidRPr="00B06EC2">
        <w:rPr>
          <w:rFonts w:cs="David"/>
          <w:sz w:val="24"/>
          <w:szCs w:val="24"/>
        </w:rPr>
        <w:t>SIM</w:t>
      </w:r>
      <w:r w:rsidR="00840B20" w:rsidRPr="00B06EC2">
        <w:rPr>
          <w:rFonts w:cs="David"/>
          <w:sz w:val="24"/>
          <w:szCs w:val="24"/>
          <w:rtl/>
        </w:rPr>
        <w:t xml:space="preserve"> </w:t>
      </w:r>
      <w:r w:rsidR="00840B20" w:rsidRPr="00B06EC2">
        <w:rPr>
          <w:rFonts w:cs="David" w:hint="cs"/>
          <w:sz w:val="24"/>
          <w:szCs w:val="24"/>
          <w:rtl/>
        </w:rPr>
        <w:t>דרך</w:t>
      </w:r>
      <w:r w:rsidR="00840B20" w:rsidRPr="00B06EC2">
        <w:rPr>
          <w:rFonts w:cs="David"/>
          <w:sz w:val="24"/>
          <w:szCs w:val="24"/>
          <w:rtl/>
        </w:rPr>
        <w:t xml:space="preserve"> </w:t>
      </w:r>
      <w:r>
        <w:rPr>
          <w:rFonts w:cs="David" w:hint="cs"/>
          <w:sz w:val="24"/>
          <w:szCs w:val="24"/>
          <w:rtl/>
        </w:rPr>
        <w:t>ה</w:t>
      </w:r>
      <w:r w:rsidR="00840B20" w:rsidRPr="00B06EC2">
        <w:rPr>
          <w:rFonts w:cs="David" w:hint="cs"/>
          <w:sz w:val="24"/>
          <w:szCs w:val="24"/>
          <w:rtl/>
        </w:rPr>
        <w:t>אינטרנט</w:t>
      </w:r>
      <w:r w:rsidR="00840B20" w:rsidRPr="00B06EC2">
        <w:rPr>
          <w:rFonts w:cs="David"/>
          <w:sz w:val="24"/>
          <w:szCs w:val="24"/>
          <w:rtl/>
        </w:rPr>
        <w:t>.</w:t>
      </w:r>
      <w:r>
        <w:rPr>
          <w:rFonts w:cs="David" w:hint="cs"/>
          <w:sz w:val="24"/>
          <w:szCs w:val="24"/>
          <w:rtl/>
        </w:rPr>
        <w:t xml:space="preserve"> </w:t>
      </w:r>
      <w:r w:rsidR="00840B20" w:rsidRPr="00B06EC2">
        <w:rPr>
          <w:rFonts w:cs="David" w:hint="cs"/>
          <w:sz w:val="24"/>
          <w:szCs w:val="24"/>
          <w:rtl/>
        </w:rPr>
        <w:t>שלמתי</w:t>
      </w:r>
      <w:r w:rsidR="00840B20" w:rsidRPr="00B06EC2">
        <w:rPr>
          <w:rFonts w:cs="David"/>
          <w:sz w:val="24"/>
          <w:szCs w:val="24"/>
          <w:rtl/>
        </w:rPr>
        <w:t xml:space="preserve"> </w:t>
      </w:r>
      <w:r w:rsidR="00840B20" w:rsidRPr="00B06EC2">
        <w:rPr>
          <w:rFonts w:cs="David" w:hint="cs"/>
          <w:sz w:val="24"/>
          <w:szCs w:val="24"/>
          <w:rtl/>
        </w:rPr>
        <w:t>עבורו</w:t>
      </w:r>
      <w:r w:rsidR="00840B20" w:rsidRPr="00B06EC2">
        <w:rPr>
          <w:rFonts w:cs="David"/>
          <w:sz w:val="24"/>
          <w:szCs w:val="24"/>
          <w:rtl/>
        </w:rPr>
        <w:t xml:space="preserve"> 39 </w:t>
      </w:r>
      <w:r w:rsidR="00840B20">
        <w:rPr>
          <w:rFonts w:cs="David" w:hint="cs"/>
          <w:sz w:val="24"/>
          <w:szCs w:val="24"/>
          <w:rtl/>
        </w:rPr>
        <w:t xml:space="preserve">₪ </w:t>
      </w:r>
      <w:r>
        <w:rPr>
          <w:rFonts w:cs="David" w:hint="cs"/>
          <w:sz w:val="24"/>
          <w:szCs w:val="24"/>
          <w:rtl/>
        </w:rPr>
        <w:t>ו</w:t>
      </w:r>
      <w:r w:rsidR="00840B20" w:rsidRPr="00B06EC2">
        <w:rPr>
          <w:rFonts w:cs="David" w:hint="cs"/>
          <w:sz w:val="24"/>
          <w:szCs w:val="24"/>
          <w:rtl/>
        </w:rPr>
        <w:t>קיבלתי</w:t>
      </w:r>
      <w:r w:rsidR="00840B20" w:rsidRPr="00B06EC2">
        <w:rPr>
          <w:rFonts w:cs="David"/>
          <w:sz w:val="24"/>
          <w:szCs w:val="24"/>
          <w:rtl/>
        </w:rPr>
        <w:t xml:space="preserve"> </w:t>
      </w:r>
      <w:r w:rsidR="00840B20" w:rsidRPr="00B06EC2">
        <w:rPr>
          <w:rFonts w:cs="David" w:hint="cs"/>
          <w:sz w:val="24"/>
          <w:szCs w:val="24"/>
          <w:rtl/>
        </w:rPr>
        <w:t>עם</w:t>
      </w:r>
      <w:r w:rsidR="00840B20" w:rsidRPr="00B06EC2">
        <w:rPr>
          <w:rFonts w:cs="David"/>
          <w:sz w:val="24"/>
          <w:szCs w:val="24"/>
          <w:rtl/>
        </w:rPr>
        <w:t xml:space="preserve"> </w:t>
      </w:r>
      <w:r w:rsidR="00840B20" w:rsidRPr="00B06EC2">
        <w:rPr>
          <w:rFonts w:cs="David" w:hint="cs"/>
          <w:sz w:val="24"/>
          <w:szCs w:val="24"/>
          <w:rtl/>
        </w:rPr>
        <w:t>שליח</w:t>
      </w:r>
      <w:r w:rsidR="00840B20" w:rsidRPr="00B06EC2">
        <w:rPr>
          <w:rFonts w:cs="David"/>
          <w:sz w:val="24"/>
          <w:szCs w:val="24"/>
          <w:rtl/>
        </w:rPr>
        <w:t>.</w:t>
      </w:r>
      <w:r w:rsidR="00840B20">
        <w:rPr>
          <w:rFonts w:cs="David" w:hint="cs"/>
          <w:sz w:val="24"/>
          <w:szCs w:val="24"/>
          <w:rtl/>
        </w:rPr>
        <w:t xml:space="preserve"> </w:t>
      </w:r>
      <w:r w:rsidR="00840B20" w:rsidRPr="00B06EC2">
        <w:rPr>
          <w:rFonts w:cs="David" w:hint="cs"/>
          <w:sz w:val="24"/>
          <w:szCs w:val="24"/>
          <w:rtl/>
        </w:rPr>
        <w:t>אך</w:t>
      </w:r>
      <w:r w:rsidR="00840B20" w:rsidRPr="00B06EC2">
        <w:rPr>
          <w:rFonts w:cs="David"/>
          <w:sz w:val="24"/>
          <w:szCs w:val="24"/>
          <w:rtl/>
        </w:rPr>
        <w:t xml:space="preserve"> </w:t>
      </w:r>
      <w:r w:rsidR="00840B20" w:rsidRPr="00B06EC2">
        <w:rPr>
          <w:rFonts w:cs="David" w:hint="cs"/>
          <w:sz w:val="24"/>
          <w:szCs w:val="24"/>
          <w:rtl/>
        </w:rPr>
        <w:t>עד</w:t>
      </w:r>
      <w:r w:rsidR="00840B20" w:rsidRPr="00B06EC2">
        <w:rPr>
          <w:rFonts w:cs="David"/>
          <w:sz w:val="24"/>
          <w:szCs w:val="24"/>
          <w:rtl/>
        </w:rPr>
        <w:t xml:space="preserve"> </w:t>
      </w:r>
      <w:r w:rsidR="00840B20" w:rsidRPr="00B06EC2">
        <w:rPr>
          <w:rFonts w:cs="David" w:hint="cs"/>
          <w:sz w:val="24"/>
          <w:szCs w:val="24"/>
          <w:rtl/>
        </w:rPr>
        <w:t>שהוא</w:t>
      </w:r>
      <w:r w:rsidR="00840B20" w:rsidRPr="00B06EC2">
        <w:rPr>
          <w:rFonts w:cs="David"/>
          <w:sz w:val="24"/>
          <w:szCs w:val="24"/>
          <w:rtl/>
        </w:rPr>
        <w:t xml:space="preserve"> </w:t>
      </w:r>
      <w:r w:rsidR="00840B20" w:rsidRPr="00B06EC2">
        <w:rPr>
          <w:rFonts w:cs="David" w:hint="cs"/>
          <w:sz w:val="24"/>
          <w:szCs w:val="24"/>
          <w:rtl/>
        </w:rPr>
        <w:t>הגיע</w:t>
      </w:r>
      <w:r w:rsidR="00840B20" w:rsidRPr="00B06EC2">
        <w:rPr>
          <w:rFonts w:cs="David"/>
          <w:sz w:val="24"/>
          <w:szCs w:val="24"/>
          <w:rtl/>
        </w:rPr>
        <w:t xml:space="preserve"> </w:t>
      </w:r>
      <w:r w:rsidR="00840B20" w:rsidRPr="00B06EC2">
        <w:rPr>
          <w:rFonts w:cs="David" w:hint="cs"/>
          <w:sz w:val="24"/>
          <w:szCs w:val="24"/>
          <w:rtl/>
        </w:rPr>
        <w:t>ראיתי</w:t>
      </w:r>
      <w:r w:rsidR="00840B20" w:rsidRPr="00B06EC2">
        <w:rPr>
          <w:rFonts w:cs="David"/>
          <w:sz w:val="24"/>
          <w:szCs w:val="24"/>
          <w:rtl/>
        </w:rPr>
        <w:t xml:space="preserve"> </w:t>
      </w:r>
      <w:r w:rsidR="00840B20" w:rsidRPr="00B06EC2">
        <w:rPr>
          <w:rFonts w:cs="David" w:hint="cs"/>
          <w:sz w:val="24"/>
          <w:szCs w:val="24"/>
          <w:rtl/>
        </w:rPr>
        <w:t>מבצע</w:t>
      </w:r>
      <w:r w:rsidR="00840B20" w:rsidRPr="00B06EC2">
        <w:rPr>
          <w:rFonts w:cs="David"/>
          <w:sz w:val="24"/>
          <w:szCs w:val="24"/>
          <w:rtl/>
        </w:rPr>
        <w:t xml:space="preserve"> </w:t>
      </w:r>
      <w:r w:rsidR="00840B20" w:rsidRPr="00B06EC2">
        <w:rPr>
          <w:rFonts w:cs="David" w:hint="cs"/>
          <w:sz w:val="24"/>
          <w:szCs w:val="24"/>
          <w:rtl/>
        </w:rPr>
        <w:t>משתלם</w:t>
      </w:r>
      <w:r w:rsidR="00840B20" w:rsidRPr="00B06EC2">
        <w:rPr>
          <w:rFonts w:cs="David"/>
          <w:sz w:val="24"/>
          <w:szCs w:val="24"/>
          <w:rtl/>
        </w:rPr>
        <w:t xml:space="preserve"> </w:t>
      </w:r>
      <w:r w:rsidR="00840B20" w:rsidRPr="00B06EC2">
        <w:rPr>
          <w:rFonts w:cs="David" w:hint="cs"/>
          <w:sz w:val="24"/>
          <w:szCs w:val="24"/>
          <w:rtl/>
        </w:rPr>
        <w:t>בגולן</w:t>
      </w:r>
      <w:r w:rsidR="00840B20" w:rsidRPr="00B06EC2">
        <w:rPr>
          <w:rFonts w:cs="David"/>
          <w:sz w:val="24"/>
          <w:szCs w:val="24"/>
          <w:rtl/>
        </w:rPr>
        <w:t xml:space="preserve"> </w:t>
      </w:r>
      <w:r w:rsidR="00840B20" w:rsidRPr="00B06EC2">
        <w:rPr>
          <w:rFonts w:cs="David" w:hint="cs"/>
          <w:sz w:val="24"/>
          <w:szCs w:val="24"/>
          <w:rtl/>
        </w:rPr>
        <w:t>טלקום</w:t>
      </w:r>
      <w:r>
        <w:rPr>
          <w:rFonts w:cs="David" w:hint="cs"/>
          <w:sz w:val="24"/>
          <w:szCs w:val="24"/>
          <w:rtl/>
        </w:rPr>
        <w:t>,</w:t>
      </w:r>
      <w:r w:rsidR="00840B20">
        <w:rPr>
          <w:rFonts w:cs="David" w:hint="cs"/>
          <w:sz w:val="24"/>
          <w:szCs w:val="24"/>
          <w:rtl/>
        </w:rPr>
        <w:t xml:space="preserve"> </w:t>
      </w:r>
      <w:r w:rsidR="00840B20" w:rsidRPr="00B06EC2">
        <w:rPr>
          <w:rFonts w:cs="David" w:hint="cs"/>
          <w:sz w:val="24"/>
          <w:szCs w:val="24"/>
          <w:rtl/>
        </w:rPr>
        <w:t>ועשיתי</w:t>
      </w:r>
      <w:r w:rsidR="00840B20" w:rsidRPr="00B06EC2">
        <w:rPr>
          <w:rFonts w:cs="David"/>
          <w:sz w:val="24"/>
          <w:szCs w:val="24"/>
          <w:rtl/>
        </w:rPr>
        <w:t xml:space="preserve"> </w:t>
      </w:r>
      <w:r w:rsidR="00840B20" w:rsidRPr="00B06EC2">
        <w:rPr>
          <w:rFonts w:cs="David" w:hint="cs"/>
          <w:sz w:val="24"/>
          <w:szCs w:val="24"/>
          <w:rtl/>
        </w:rPr>
        <w:t>ניוד</w:t>
      </w:r>
      <w:r w:rsidR="00840B20" w:rsidRPr="00B06EC2">
        <w:rPr>
          <w:rFonts w:cs="David"/>
          <w:sz w:val="24"/>
          <w:szCs w:val="24"/>
          <w:rtl/>
        </w:rPr>
        <w:t xml:space="preserve"> </w:t>
      </w:r>
      <w:r w:rsidR="00840B20" w:rsidRPr="00B06EC2">
        <w:rPr>
          <w:rFonts w:cs="David" w:hint="cs"/>
          <w:sz w:val="24"/>
          <w:szCs w:val="24"/>
          <w:rtl/>
        </w:rPr>
        <w:t>מפלאפון</w:t>
      </w:r>
      <w:r w:rsidR="00840B20" w:rsidRPr="00B06EC2">
        <w:rPr>
          <w:rFonts w:cs="David"/>
          <w:sz w:val="24"/>
          <w:szCs w:val="24"/>
          <w:rtl/>
        </w:rPr>
        <w:t xml:space="preserve"> </w:t>
      </w:r>
      <w:r w:rsidR="00840B20" w:rsidRPr="00B06EC2">
        <w:rPr>
          <w:rFonts w:cs="David" w:hint="cs"/>
          <w:sz w:val="24"/>
          <w:szCs w:val="24"/>
          <w:rtl/>
        </w:rPr>
        <w:t>לגולן</w:t>
      </w:r>
      <w:r w:rsidR="00840B20" w:rsidRPr="00B06EC2">
        <w:rPr>
          <w:rFonts w:cs="David"/>
          <w:sz w:val="24"/>
          <w:szCs w:val="24"/>
          <w:rtl/>
        </w:rPr>
        <w:t xml:space="preserve"> </w:t>
      </w:r>
      <w:r w:rsidR="00840B20">
        <w:rPr>
          <w:rFonts w:cs="David" w:hint="cs"/>
          <w:sz w:val="24"/>
          <w:szCs w:val="24"/>
          <w:rtl/>
        </w:rPr>
        <w:t xml:space="preserve"> </w:t>
      </w:r>
      <w:r w:rsidR="00840B20" w:rsidRPr="00B06EC2">
        <w:rPr>
          <w:rFonts w:cs="David"/>
          <w:sz w:val="24"/>
          <w:szCs w:val="24"/>
          <w:rtl/>
        </w:rPr>
        <w:t>(</w:t>
      </w:r>
      <w:r w:rsidR="00840B20" w:rsidRPr="00B06EC2">
        <w:rPr>
          <w:rFonts w:cs="David" w:hint="cs"/>
          <w:sz w:val="24"/>
          <w:szCs w:val="24"/>
          <w:rtl/>
        </w:rPr>
        <w:t>לא</w:t>
      </w:r>
      <w:r w:rsidR="00840B20" w:rsidRPr="00B06EC2">
        <w:rPr>
          <w:rFonts w:cs="David"/>
          <w:sz w:val="24"/>
          <w:szCs w:val="24"/>
          <w:rtl/>
        </w:rPr>
        <w:t xml:space="preserve"> </w:t>
      </w:r>
      <w:r w:rsidR="00840B20" w:rsidRPr="00B06EC2">
        <w:rPr>
          <w:rFonts w:cs="David" w:hint="cs"/>
          <w:sz w:val="24"/>
          <w:szCs w:val="24"/>
          <w:rtl/>
        </w:rPr>
        <w:t>עשיתי</w:t>
      </w:r>
      <w:r w:rsidR="00840B20" w:rsidRPr="00B06EC2">
        <w:rPr>
          <w:rFonts w:cs="David"/>
          <w:sz w:val="24"/>
          <w:szCs w:val="24"/>
          <w:rtl/>
        </w:rPr>
        <w:t xml:space="preserve"> </w:t>
      </w:r>
      <w:r w:rsidR="00840B20" w:rsidRPr="00B06EC2">
        <w:rPr>
          <w:rFonts w:cs="David" w:hint="cs"/>
          <w:sz w:val="24"/>
          <w:szCs w:val="24"/>
          <w:rtl/>
        </w:rPr>
        <w:t>ניוד</w:t>
      </w:r>
      <w:r w:rsidR="00840B20" w:rsidRPr="00B06EC2">
        <w:rPr>
          <w:rFonts w:cs="David"/>
          <w:sz w:val="24"/>
          <w:szCs w:val="24"/>
          <w:rtl/>
        </w:rPr>
        <w:t xml:space="preserve"> </w:t>
      </w:r>
      <w:r w:rsidR="00840B20" w:rsidRPr="00B06EC2">
        <w:rPr>
          <w:rFonts w:cs="David" w:hint="cs"/>
          <w:sz w:val="24"/>
          <w:szCs w:val="24"/>
          <w:rtl/>
        </w:rPr>
        <w:t>טכני</w:t>
      </w:r>
      <w:r w:rsidR="00840B20" w:rsidRPr="00B06EC2">
        <w:rPr>
          <w:rFonts w:cs="David"/>
          <w:sz w:val="24"/>
          <w:szCs w:val="24"/>
          <w:rtl/>
        </w:rPr>
        <w:t xml:space="preserve"> </w:t>
      </w:r>
      <w:r w:rsidR="00840B20" w:rsidRPr="00B06EC2">
        <w:rPr>
          <w:rFonts w:cs="David" w:hint="cs"/>
          <w:sz w:val="24"/>
          <w:szCs w:val="24"/>
          <w:rtl/>
        </w:rPr>
        <w:t>להוט</w:t>
      </w:r>
      <w:r w:rsidR="00840B20" w:rsidRPr="00B06EC2">
        <w:rPr>
          <w:rFonts w:cs="David"/>
          <w:sz w:val="24"/>
          <w:szCs w:val="24"/>
          <w:rtl/>
        </w:rPr>
        <w:t>-</w:t>
      </w:r>
      <w:r w:rsidR="00840B20" w:rsidRPr="00B06EC2">
        <w:rPr>
          <w:rFonts w:cs="David" w:hint="cs"/>
          <w:sz w:val="24"/>
          <w:szCs w:val="24"/>
          <w:rtl/>
        </w:rPr>
        <w:t>מוביל</w:t>
      </w:r>
      <w:r w:rsidR="00840B20" w:rsidRPr="00B06EC2">
        <w:rPr>
          <w:rFonts w:cs="David"/>
          <w:sz w:val="24"/>
          <w:szCs w:val="24"/>
          <w:rtl/>
        </w:rPr>
        <w:t>)</w:t>
      </w:r>
      <w:r>
        <w:rPr>
          <w:rFonts w:cs="David" w:hint="cs"/>
          <w:sz w:val="24"/>
          <w:szCs w:val="24"/>
          <w:rtl/>
        </w:rPr>
        <w:t>.</w:t>
      </w:r>
    </w:p>
    <w:p w:rsidR="00840B20" w:rsidRDefault="00840B20" w:rsidP="0098224B">
      <w:pPr>
        <w:spacing w:line="360" w:lineRule="auto"/>
        <w:rPr>
          <w:rFonts w:cs="David"/>
          <w:sz w:val="24"/>
          <w:szCs w:val="24"/>
          <w:rtl/>
        </w:rPr>
      </w:pPr>
      <w:r w:rsidRPr="00B06EC2">
        <w:rPr>
          <w:rFonts w:cs="David" w:hint="cs"/>
          <w:sz w:val="24"/>
          <w:szCs w:val="24"/>
          <w:rtl/>
        </w:rPr>
        <w:t>אחרי</w:t>
      </w:r>
      <w:r w:rsidRPr="00B06EC2">
        <w:rPr>
          <w:rFonts w:cs="David"/>
          <w:sz w:val="24"/>
          <w:szCs w:val="24"/>
          <w:rtl/>
        </w:rPr>
        <w:t xml:space="preserve"> </w:t>
      </w:r>
      <w:r w:rsidRPr="00B06EC2">
        <w:rPr>
          <w:rFonts w:cs="David" w:hint="cs"/>
          <w:sz w:val="24"/>
          <w:szCs w:val="24"/>
          <w:rtl/>
        </w:rPr>
        <w:t>חודש</w:t>
      </w:r>
      <w:r w:rsidRPr="00B06EC2">
        <w:rPr>
          <w:rFonts w:cs="David"/>
          <w:sz w:val="24"/>
          <w:szCs w:val="24"/>
          <w:rtl/>
        </w:rPr>
        <w:t xml:space="preserve"> </w:t>
      </w:r>
      <w:r w:rsidR="0098224B">
        <w:rPr>
          <w:rFonts w:cs="David" w:hint="cs"/>
          <w:sz w:val="24"/>
          <w:szCs w:val="24"/>
          <w:rtl/>
        </w:rPr>
        <w:t>התב</w:t>
      </w:r>
      <w:r w:rsidRPr="00B06EC2">
        <w:rPr>
          <w:rFonts w:cs="David" w:hint="cs"/>
          <w:sz w:val="24"/>
          <w:szCs w:val="24"/>
          <w:rtl/>
        </w:rPr>
        <w:t>רר</w:t>
      </w:r>
      <w:r w:rsidR="0098224B">
        <w:rPr>
          <w:rFonts w:cs="David" w:hint="cs"/>
          <w:sz w:val="24"/>
          <w:szCs w:val="24"/>
          <w:rtl/>
        </w:rPr>
        <w:t xml:space="preserve"> לי</w:t>
      </w:r>
      <w:r w:rsidRPr="00B06EC2">
        <w:rPr>
          <w:rFonts w:cs="David"/>
          <w:sz w:val="24"/>
          <w:szCs w:val="24"/>
          <w:rtl/>
        </w:rPr>
        <w:t xml:space="preserve"> </w:t>
      </w:r>
      <w:r w:rsidRPr="00B06EC2">
        <w:rPr>
          <w:rFonts w:cs="David" w:hint="cs"/>
          <w:sz w:val="24"/>
          <w:szCs w:val="24"/>
          <w:rtl/>
        </w:rPr>
        <w:t>שהוט</w:t>
      </w:r>
      <w:r w:rsidR="0098224B">
        <w:rPr>
          <w:rFonts w:cs="David" w:hint="cs"/>
          <w:sz w:val="24"/>
          <w:szCs w:val="24"/>
          <w:rtl/>
        </w:rPr>
        <w:t>-</w:t>
      </w:r>
      <w:r w:rsidRPr="00B06EC2">
        <w:rPr>
          <w:rFonts w:cs="David" w:hint="cs"/>
          <w:sz w:val="24"/>
          <w:szCs w:val="24"/>
          <w:rtl/>
        </w:rPr>
        <w:t>מובייל</w:t>
      </w:r>
      <w:r w:rsidRPr="00B06EC2">
        <w:rPr>
          <w:rFonts w:cs="David"/>
          <w:sz w:val="24"/>
          <w:szCs w:val="24"/>
          <w:rtl/>
        </w:rPr>
        <w:t xml:space="preserve"> </w:t>
      </w:r>
      <w:r w:rsidRPr="00B06EC2">
        <w:rPr>
          <w:rFonts w:cs="David" w:hint="cs"/>
          <w:sz w:val="24"/>
          <w:szCs w:val="24"/>
          <w:rtl/>
        </w:rPr>
        <w:t>מחייבים</w:t>
      </w:r>
      <w:r w:rsidRPr="00B06EC2">
        <w:rPr>
          <w:rFonts w:cs="David"/>
          <w:sz w:val="24"/>
          <w:szCs w:val="24"/>
          <w:rtl/>
        </w:rPr>
        <w:t xml:space="preserve"> </w:t>
      </w:r>
      <w:r w:rsidRPr="00B06EC2">
        <w:rPr>
          <w:rFonts w:cs="David" w:hint="cs"/>
          <w:sz w:val="24"/>
          <w:szCs w:val="24"/>
          <w:rtl/>
        </w:rPr>
        <w:t>אותי</w:t>
      </w:r>
      <w:r w:rsidRPr="00B06EC2">
        <w:rPr>
          <w:rFonts w:cs="David"/>
          <w:sz w:val="24"/>
          <w:szCs w:val="24"/>
          <w:rtl/>
        </w:rPr>
        <w:t>.</w:t>
      </w:r>
      <w:r>
        <w:rPr>
          <w:rFonts w:cs="David" w:hint="cs"/>
          <w:sz w:val="24"/>
          <w:szCs w:val="24"/>
          <w:rtl/>
        </w:rPr>
        <w:t xml:space="preserve"> </w:t>
      </w:r>
      <w:r w:rsidRPr="00B06EC2">
        <w:rPr>
          <w:rFonts w:cs="David" w:hint="cs"/>
          <w:sz w:val="24"/>
          <w:szCs w:val="24"/>
          <w:rtl/>
        </w:rPr>
        <w:t>יצא</w:t>
      </w:r>
      <w:r w:rsidRPr="00B06EC2">
        <w:rPr>
          <w:rFonts w:cs="David"/>
          <w:sz w:val="24"/>
          <w:szCs w:val="24"/>
          <w:rtl/>
        </w:rPr>
        <w:t xml:space="preserve"> </w:t>
      </w:r>
      <w:r w:rsidRPr="00B06EC2">
        <w:rPr>
          <w:rFonts w:cs="David" w:hint="cs"/>
          <w:sz w:val="24"/>
          <w:szCs w:val="24"/>
          <w:rtl/>
        </w:rPr>
        <w:t>שבאותו</w:t>
      </w:r>
      <w:r w:rsidRPr="00B06EC2">
        <w:rPr>
          <w:rFonts w:cs="David"/>
          <w:sz w:val="24"/>
          <w:szCs w:val="24"/>
          <w:rtl/>
        </w:rPr>
        <w:t xml:space="preserve"> </w:t>
      </w:r>
      <w:r w:rsidRPr="00B06EC2">
        <w:rPr>
          <w:rFonts w:cs="David" w:hint="cs"/>
          <w:sz w:val="24"/>
          <w:szCs w:val="24"/>
          <w:rtl/>
        </w:rPr>
        <w:t>זמן</w:t>
      </w:r>
      <w:r w:rsidRPr="00B06EC2">
        <w:rPr>
          <w:rFonts w:cs="David"/>
          <w:sz w:val="24"/>
          <w:szCs w:val="24"/>
          <w:rtl/>
        </w:rPr>
        <w:t xml:space="preserve"> </w:t>
      </w:r>
      <w:r w:rsidRPr="00B06EC2">
        <w:rPr>
          <w:rFonts w:cs="David" w:hint="cs"/>
          <w:sz w:val="24"/>
          <w:szCs w:val="24"/>
          <w:rtl/>
        </w:rPr>
        <w:t>על</w:t>
      </w:r>
      <w:r w:rsidRPr="00B06EC2">
        <w:rPr>
          <w:rFonts w:cs="David"/>
          <w:sz w:val="24"/>
          <w:szCs w:val="24"/>
          <w:rtl/>
        </w:rPr>
        <w:t xml:space="preserve"> </w:t>
      </w:r>
      <w:r w:rsidRPr="00B06EC2">
        <w:rPr>
          <w:rFonts w:cs="David" w:hint="cs"/>
          <w:sz w:val="24"/>
          <w:szCs w:val="24"/>
          <w:rtl/>
        </w:rPr>
        <w:t>אותו</w:t>
      </w:r>
      <w:r w:rsidRPr="00B06EC2">
        <w:rPr>
          <w:rFonts w:cs="David"/>
          <w:sz w:val="24"/>
          <w:szCs w:val="24"/>
          <w:rtl/>
        </w:rPr>
        <w:t xml:space="preserve"> </w:t>
      </w:r>
      <w:r w:rsidRPr="00B06EC2">
        <w:rPr>
          <w:rFonts w:cs="David" w:hint="cs"/>
          <w:sz w:val="24"/>
          <w:szCs w:val="24"/>
          <w:rtl/>
        </w:rPr>
        <w:t>מספר</w:t>
      </w:r>
      <w:r w:rsidRPr="00B06EC2">
        <w:rPr>
          <w:rFonts w:cs="David"/>
          <w:sz w:val="24"/>
          <w:szCs w:val="24"/>
          <w:rtl/>
        </w:rPr>
        <w:t xml:space="preserve"> </w:t>
      </w:r>
      <w:r w:rsidRPr="00B06EC2">
        <w:rPr>
          <w:rFonts w:cs="David" w:hint="cs"/>
          <w:sz w:val="24"/>
          <w:szCs w:val="24"/>
          <w:rtl/>
        </w:rPr>
        <w:t>חויבתי</w:t>
      </w:r>
      <w:r w:rsidRPr="00B06EC2">
        <w:rPr>
          <w:rFonts w:cs="David"/>
          <w:sz w:val="24"/>
          <w:szCs w:val="24"/>
          <w:rtl/>
        </w:rPr>
        <w:t xml:space="preserve"> </w:t>
      </w:r>
      <w:r w:rsidRPr="00B06EC2">
        <w:rPr>
          <w:rFonts w:cs="David" w:hint="cs"/>
          <w:sz w:val="24"/>
          <w:szCs w:val="24"/>
          <w:rtl/>
        </w:rPr>
        <w:t>בגולן</w:t>
      </w:r>
      <w:r w:rsidRPr="00B06EC2">
        <w:rPr>
          <w:rFonts w:cs="David"/>
          <w:sz w:val="24"/>
          <w:szCs w:val="24"/>
          <w:rtl/>
        </w:rPr>
        <w:t xml:space="preserve"> </w:t>
      </w:r>
      <w:r w:rsidRPr="00B06EC2">
        <w:rPr>
          <w:rFonts w:cs="David" w:hint="cs"/>
          <w:sz w:val="24"/>
          <w:szCs w:val="24"/>
          <w:rtl/>
        </w:rPr>
        <w:t>ובהוט</w:t>
      </w:r>
      <w:r w:rsidR="0098224B">
        <w:rPr>
          <w:rFonts w:cs="David" w:hint="cs"/>
          <w:sz w:val="24"/>
          <w:szCs w:val="24"/>
          <w:rtl/>
        </w:rPr>
        <w:t>-</w:t>
      </w:r>
      <w:r w:rsidRPr="00B06EC2">
        <w:rPr>
          <w:rFonts w:cs="David" w:hint="cs"/>
          <w:sz w:val="24"/>
          <w:szCs w:val="24"/>
          <w:rtl/>
        </w:rPr>
        <w:t>מוב</w:t>
      </w:r>
      <w:r w:rsidR="0098224B">
        <w:rPr>
          <w:rFonts w:cs="David" w:hint="cs"/>
          <w:sz w:val="24"/>
          <w:szCs w:val="24"/>
          <w:rtl/>
        </w:rPr>
        <w:t>י</w:t>
      </w:r>
      <w:r w:rsidRPr="00B06EC2">
        <w:rPr>
          <w:rFonts w:cs="David" w:hint="cs"/>
          <w:sz w:val="24"/>
          <w:szCs w:val="24"/>
          <w:rtl/>
        </w:rPr>
        <w:t>יל</w:t>
      </w:r>
      <w:r w:rsidRPr="00B06EC2">
        <w:rPr>
          <w:rFonts w:cs="David"/>
          <w:sz w:val="24"/>
          <w:szCs w:val="24"/>
          <w:rtl/>
        </w:rPr>
        <w:t>.</w:t>
      </w:r>
      <w:r w:rsidR="0098224B">
        <w:rPr>
          <w:rFonts w:cs="David" w:hint="cs"/>
          <w:sz w:val="24"/>
          <w:szCs w:val="24"/>
          <w:rtl/>
        </w:rPr>
        <w:t xml:space="preserve"> </w:t>
      </w:r>
      <w:r w:rsidRPr="00B06EC2">
        <w:rPr>
          <w:rFonts w:cs="David" w:hint="cs"/>
          <w:sz w:val="24"/>
          <w:szCs w:val="24"/>
          <w:rtl/>
        </w:rPr>
        <w:t>התקשרתי</w:t>
      </w:r>
      <w:r w:rsidRPr="00B06EC2">
        <w:rPr>
          <w:rFonts w:cs="David"/>
          <w:sz w:val="24"/>
          <w:szCs w:val="24"/>
          <w:rtl/>
        </w:rPr>
        <w:t xml:space="preserve"> </w:t>
      </w:r>
      <w:r w:rsidRPr="00B06EC2">
        <w:rPr>
          <w:rFonts w:cs="David" w:hint="cs"/>
          <w:sz w:val="24"/>
          <w:szCs w:val="24"/>
          <w:rtl/>
        </w:rPr>
        <w:t>להוט</w:t>
      </w:r>
      <w:r w:rsidRPr="00B06EC2">
        <w:rPr>
          <w:rFonts w:cs="David"/>
          <w:sz w:val="24"/>
          <w:szCs w:val="24"/>
          <w:rtl/>
        </w:rPr>
        <w:t>-</w:t>
      </w:r>
      <w:r w:rsidRPr="00B06EC2">
        <w:rPr>
          <w:rFonts w:cs="David" w:hint="cs"/>
          <w:sz w:val="24"/>
          <w:szCs w:val="24"/>
          <w:rtl/>
        </w:rPr>
        <w:t>מובייל</w:t>
      </w:r>
      <w:r w:rsidRPr="00B06EC2">
        <w:rPr>
          <w:rFonts w:cs="David"/>
          <w:sz w:val="24"/>
          <w:szCs w:val="24"/>
          <w:rtl/>
        </w:rPr>
        <w:t xml:space="preserve"> </w:t>
      </w:r>
      <w:r w:rsidRPr="00B06EC2">
        <w:rPr>
          <w:rFonts w:cs="David" w:hint="cs"/>
          <w:sz w:val="24"/>
          <w:szCs w:val="24"/>
          <w:rtl/>
        </w:rPr>
        <w:t>הסברתי</w:t>
      </w:r>
      <w:r w:rsidRPr="00B06EC2">
        <w:rPr>
          <w:rFonts w:cs="David"/>
          <w:sz w:val="24"/>
          <w:szCs w:val="24"/>
          <w:rtl/>
        </w:rPr>
        <w:t xml:space="preserve"> </w:t>
      </w:r>
      <w:r w:rsidR="0098224B">
        <w:rPr>
          <w:rFonts w:cs="David" w:hint="cs"/>
          <w:sz w:val="24"/>
          <w:szCs w:val="24"/>
          <w:rtl/>
        </w:rPr>
        <w:t>ה</w:t>
      </w:r>
      <w:r w:rsidRPr="00B06EC2">
        <w:rPr>
          <w:rFonts w:cs="David" w:hint="cs"/>
          <w:sz w:val="24"/>
          <w:szCs w:val="24"/>
          <w:rtl/>
        </w:rPr>
        <w:t>מצב</w:t>
      </w:r>
      <w:r w:rsidRPr="00B06EC2">
        <w:rPr>
          <w:rFonts w:cs="David"/>
          <w:sz w:val="24"/>
          <w:szCs w:val="24"/>
          <w:rtl/>
        </w:rPr>
        <w:t xml:space="preserve"> </w:t>
      </w:r>
      <w:r w:rsidR="0098224B">
        <w:rPr>
          <w:rFonts w:cs="David" w:hint="cs"/>
          <w:sz w:val="24"/>
          <w:szCs w:val="24"/>
          <w:rtl/>
        </w:rPr>
        <w:t>וש</w:t>
      </w:r>
      <w:r w:rsidRPr="00B06EC2">
        <w:rPr>
          <w:rFonts w:cs="David" w:hint="cs"/>
          <w:sz w:val="24"/>
          <w:szCs w:val="24"/>
          <w:rtl/>
        </w:rPr>
        <w:t>לא</w:t>
      </w:r>
      <w:r w:rsidRPr="00B06EC2">
        <w:rPr>
          <w:rFonts w:cs="David"/>
          <w:sz w:val="24"/>
          <w:szCs w:val="24"/>
          <w:rtl/>
        </w:rPr>
        <w:t xml:space="preserve"> </w:t>
      </w:r>
      <w:r w:rsidRPr="00B06EC2">
        <w:rPr>
          <w:rFonts w:cs="David" w:hint="cs"/>
          <w:sz w:val="24"/>
          <w:szCs w:val="24"/>
          <w:rtl/>
        </w:rPr>
        <w:t>עשיתי</w:t>
      </w:r>
      <w:r w:rsidRPr="00B06EC2">
        <w:rPr>
          <w:rFonts w:cs="David"/>
          <w:sz w:val="24"/>
          <w:szCs w:val="24"/>
          <w:rtl/>
        </w:rPr>
        <w:t xml:space="preserve"> </w:t>
      </w:r>
      <w:r w:rsidRPr="00B06EC2">
        <w:rPr>
          <w:rFonts w:cs="David" w:hint="cs"/>
          <w:sz w:val="24"/>
          <w:szCs w:val="24"/>
          <w:rtl/>
        </w:rPr>
        <w:t>ניוד</w:t>
      </w:r>
      <w:r w:rsidR="0098224B">
        <w:rPr>
          <w:rFonts w:cs="David" w:hint="cs"/>
          <w:sz w:val="24"/>
          <w:szCs w:val="24"/>
          <w:rtl/>
        </w:rPr>
        <w:t xml:space="preserve">, </w:t>
      </w:r>
      <w:r w:rsidRPr="00B06EC2">
        <w:rPr>
          <w:rFonts w:cs="David" w:hint="cs"/>
          <w:sz w:val="24"/>
          <w:szCs w:val="24"/>
          <w:rtl/>
        </w:rPr>
        <w:t>והמשכתי</w:t>
      </w:r>
      <w:r w:rsidRPr="00B06EC2">
        <w:rPr>
          <w:rFonts w:cs="David"/>
          <w:sz w:val="24"/>
          <w:szCs w:val="24"/>
          <w:rtl/>
        </w:rPr>
        <w:t xml:space="preserve"> </w:t>
      </w:r>
      <w:r w:rsidRPr="00B06EC2">
        <w:rPr>
          <w:rFonts w:cs="David" w:hint="cs"/>
          <w:sz w:val="24"/>
          <w:szCs w:val="24"/>
          <w:rtl/>
        </w:rPr>
        <w:t>להשתמש</w:t>
      </w:r>
      <w:r w:rsidR="0098224B">
        <w:rPr>
          <w:rFonts w:cs="David" w:hint="cs"/>
          <w:sz w:val="24"/>
          <w:szCs w:val="24"/>
          <w:rtl/>
        </w:rPr>
        <w:t xml:space="preserve"> </w:t>
      </w:r>
      <w:r w:rsidRPr="00B06EC2">
        <w:rPr>
          <w:rFonts w:cs="David" w:hint="cs"/>
          <w:sz w:val="24"/>
          <w:szCs w:val="24"/>
          <w:rtl/>
        </w:rPr>
        <w:t>בשרותי</w:t>
      </w:r>
      <w:r w:rsidRPr="00B06EC2">
        <w:rPr>
          <w:rFonts w:cs="David"/>
          <w:sz w:val="24"/>
          <w:szCs w:val="24"/>
          <w:rtl/>
        </w:rPr>
        <w:t xml:space="preserve"> </w:t>
      </w:r>
      <w:r w:rsidRPr="00B06EC2">
        <w:rPr>
          <w:rFonts w:cs="David" w:hint="cs"/>
          <w:sz w:val="24"/>
          <w:szCs w:val="24"/>
          <w:rtl/>
        </w:rPr>
        <w:t>פלאפון</w:t>
      </w:r>
      <w:r w:rsidRPr="00B06EC2">
        <w:rPr>
          <w:rFonts w:cs="David"/>
          <w:sz w:val="24"/>
          <w:szCs w:val="24"/>
          <w:rtl/>
        </w:rPr>
        <w:t xml:space="preserve"> </w:t>
      </w:r>
      <w:r w:rsidR="0098224B">
        <w:rPr>
          <w:rFonts w:cs="David" w:hint="cs"/>
          <w:sz w:val="24"/>
          <w:szCs w:val="24"/>
          <w:rtl/>
        </w:rPr>
        <w:t>ו</w:t>
      </w:r>
      <w:r w:rsidRPr="00B06EC2">
        <w:rPr>
          <w:rFonts w:cs="David" w:hint="cs"/>
          <w:sz w:val="24"/>
          <w:szCs w:val="24"/>
          <w:rtl/>
        </w:rPr>
        <w:t>אחר</w:t>
      </w:r>
      <w:r w:rsidRPr="00B06EC2">
        <w:rPr>
          <w:rFonts w:cs="David"/>
          <w:sz w:val="24"/>
          <w:szCs w:val="24"/>
          <w:rtl/>
        </w:rPr>
        <w:t xml:space="preserve"> </w:t>
      </w:r>
      <w:r w:rsidRPr="00B06EC2">
        <w:rPr>
          <w:rFonts w:cs="David" w:hint="cs"/>
          <w:sz w:val="24"/>
          <w:szCs w:val="24"/>
          <w:rtl/>
        </w:rPr>
        <w:t>כך</w:t>
      </w:r>
      <w:r w:rsidRPr="00B06EC2">
        <w:rPr>
          <w:rFonts w:cs="David"/>
          <w:sz w:val="24"/>
          <w:szCs w:val="24"/>
          <w:rtl/>
        </w:rPr>
        <w:t xml:space="preserve"> </w:t>
      </w:r>
      <w:r w:rsidR="0098224B">
        <w:rPr>
          <w:rFonts w:cs="David" w:hint="cs"/>
          <w:sz w:val="24"/>
          <w:szCs w:val="24"/>
          <w:rtl/>
        </w:rPr>
        <w:t>עברתי ל</w:t>
      </w:r>
      <w:r w:rsidRPr="00B06EC2">
        <w:rPr>
          <w:rFonts w:cs="David" w:hint="cs"/>
          <w:sz w:val="24"/>
          <w:szCs w:val="24"/>
          <w:rtl/>
        </w:rPr>
        <w:t>גולן</w:t>
      </w:r>
      <w:r w:rsidRPr="00B06EC2">
        <w:rPr>
          <w:rFonts w:cs="David"/>
          <w:sz w:val="24"/>
          <w:szCs w:val="24"/>
          <w:rtl/>
        </w:rPr>
        <w:t>.</w:t>
      </w:r>
      <w:r w:rsidR="0098224B">
        <w:rPr>
          <w:rFonts w:cs="David" w:hint="cs"/>
          <w:sz w:val="24"/>
          <w:szCs w:val="24"/>
          <w:rtl/>
        </w:rPr>
        <w:t xml:space="preserve"> </w:t>
      </w:r>
      <w:r w:rsidRPr="00B06EC2">
        <w:rPr>
          <w:rFonts w:cs="David" w:hint="cs"/>
          <w:sz w:val="24"/>
          <w:szCs w:val="24"/>
          <w:rtl/>
        </w:rPr>
        <w:t>שאין</w:t>
      </w:r>
      <w:r w:rsidRPr="00B06EC2">
        <w:rPr>
          <w:rFonts w:cs="David"/>
          <w:sz w:val="24"/>
          <w:szCs w:val="24"/>
          <w:rtl/>
        </w:rPr>
        <w:t xml:space="preserve"> </w:t>
      </w:r>
      <w:r w:rsidRPr="00B06EC2">
        <w:rPr>
          <w:rFonts w:cs="David" w:hint="cs"/>
          <w:sz w:val="24"/>
          <w:szCs w:val="24"/>
          <w:rtl/>
        </w:rPr>
        <w:t>לי</w:t>
      </w:r>
      <w:r w:rsidRPr="00B06EC2">
        <w:rPr>
          <w:rFonts w:cs="David"/>
          <w:sz w:val="24"/>
          <w:szCs w:val="24"/>
          <w:rtl/>
        </w:rPr>
        <w:t xml:space="preserve"> </w:t>
      </w:r>
      <w:r w:rsidRPr="00B06EC2">
        <w:rPr>
          <w:rFonts w:cs="David" w:hint="cs"/>
          <w:sz w:val="24"/>
          <w:szCs w:val="24"/>
          <w:rtl/>
        </w:rPr>
        <w:t>בעיה</w:t>
      </w:r>
      <w:r w:rsidRPr="00B06EC2">
        <w:rPr>
          <w:rFonts w:cs="David"/>
          <w:sz w:val="24"/>
          <w:szCs w:val="24"/>
          <w:rtl/>
        </w:rPr>
        <w:t xml:space="preserve"> </w:t>
      </w:r>
      <w:r w:rsidRPr="00B06EC2">
        <w:rPr>
          <w:rFonts w:cs="David" w:hint="cs"/>
          <w:sz w:val="24"/>
          <w:szCs w:val="24"/>
          <w:rtl/>
        </w:rPr>
        <w:t>לשלם</w:t>
      </w:r>
      <w:r w:rsidRPr="00B06EC2">
        <w:rPr>
          <w:rFonts w:cs="David"/>
          <w:sz w:val="24"/>
          <w:szCs w:val="24"/>
          <w:rtl/>
        </w:rPr>
        <w:t xml:space="preserve"> </w:t>
      </w:r>
      <w:r w:rsidRPr="00B06EC2">
        <w:rPr>
          <w:rFonts w:cs="David" w:hint="cs"/>
          <w:sz w:val="24"/>
          <w:szCs w:val="24"/>
          <w:rtl/>
        </w:rPr>
        <w:t>על</w:t>
      </w:r>
      <w:r w:rsidRPr="00B06EC2">
        <w:rPr>
          <w:rFonts w:cs="David"/>
          <w:sz w:val="24"/>
          <w:szCs w:val="24"/>
          <w:rtl/>
        </w:rPr>
        <w:t xml:space="preserve"> </w:t>
      </w:r>
      <w:r w:rsidRPr="00B06EC2">
        <w:rPr>
          <w:rFonts w:cs="David" w:hint="cs"/>
          <w:sz w:val="24"/>
          <w:szCs w:val="24"/>
          <w:rtl/>
        </w:rPr>
        <w:t>ה</w:t>
      </w:r>
      <w:r w:rsidR="0098224B">
        <w:rPr>
          <w:rFonts w:cs="David" w:hint="cs"/>
          <w:sz w:val="24"/>
          <w:szCs w:val="24"/>
          <w:rtl/>
        </w:rPr>
        <w:t xml:space="preserve"> </w:t>
      </w:r>
      <w:r w:rsidR="0098224B">
        <w:rPr>
          <w:rFonts w:cs="David" w:hint="cs"/>
          <w:sz w:val="24"/>
          <w:szCs w:val="24"/>
        </w:rPr>
        <w:t>SIM</w:t>
      </w:r>
      <w:r w:rsidRPr="00B06EC2">
        <w:rPr>
          <w:rFonts w:cs="David"/>
          <w:sz w:val="24"/>
          <w:szCs w:val="24"/>
          <w:rtl/>
        </w:rPr>
        <w:t xml:space="preserve"> </w:t>
      </w:r>
      <w:r w:rsidRPr="00B06EC2">
        <w:rPr>
          <w:rFonts w:cs="David" w:hint="cs"/>
          <w:sz w:val="24"/>
          <w:szCs w:val="24"/>
          <w:rtl/>
        </w:rPr>
        <w:t>שהזמנתי</w:t>
      </w:r>
      <w:r w:rsidRPr="00B06EC2">
        <w:rPr>
          <w:rFonts w:cs="David"/>
          <w:sz w:val="24"/>
          <w:szCs w:val="24"/>
          <w:rtl/>
        </w:rPr>
        <w:t xml:space="preserve"> </w:t>
      </w:r>
      <w:r w:rsidRPr="00B06EC2">
        <w:rPr>
          <w:rFonts w:cs="David" w:hint="cs"/>
          <w:sz w:val="24"/>
          <w:szCs w:val="24"/>
          <w:rtl/>
        </w:rPr>
        <w:t>אבל</w:t>
      </w:r>
      <w:r w:rsidRPr="00B06EC2">
        <w:rPr>
          <w:rFonts w:cs="David"/>
          <w:sz w:val="24"/>
          <w:szCs w:val="24"/>
          <w:rtl/>
        </w:rPr>
        <w:t xml:space="preserve"> </w:t>
      </w:r>
      <w:r w:rsidRPr="00B06EC2">
        <w:rPr>
          <w:rFonts w:cs="David" w:hint="cs"/>
          <w:sz w:val="24"/>
          <w:szCs w:val="24"/>
          <w:rtl/>
        </w:rPr>
        <w:t>לא</w:t>
      </w:r>
      <w:r w:rsidRPr="00B06EC2">
        <w:rPr>
          <w:rFonts w:cs="David"/>
          <w:sz w:val="24"/>
          <w:szCs w:val="24"/>
          <w:rtl/>
        </w:rPr>
        <w:t xml:space="preserve"> </w:t>
      </w:r>
      <w:r w:rsidRPr="00B06EC2">
        <w:rPr>
          <w:rFonts w:cs="David" w:hint="cs"/>
          <w:sz w:val="24"/>
          <w:szCs w:val="24"/>
          <w:rtl/>
        </w:rPr>
        <w:t>על</w:t>
      </w:r>
      <w:r w:rsidRPr="00B06EC2">
        <w:rPr>
          <w:rFonts w:cs="David"/>
          <w:sz w:val="24"/>
          <w:szCs w:val="24"/>
          <w:rtl/>
        </w:rPr>
        <w:t xml:space="preserve"> </w:t>
      </w:r>
      <w:r w:rsidRPr="00B06EC2">
        <w:rPr>
          <w:rFonts w:cs="David" w:hint="cs"/>
          <w:sz w:val="24"/>
          <w:szCs w:val="24"/>
          <w:rtl/>
        </w:rPr>
        <w:t>החודש</w:t>
      </w:r>
      <w:r w:rsidRPr="00B06EC2">
        <w:rPr>
          <w:rFonts w:cs="David"/>
          <w:sz w:val="24"/>
          <w:szCs w:val="24"/>
          <w:rtl/>
        </w:rPr>
        <w:t xml:space="preserve"> </w:t>
      </w:r>
      <w:r w:rsidRPr="00B06EC2">
        <w:rPr>
          <w:rFonts w:cs="David" w:hint="cs"/>
          <w:sz w:val="24"/>
          <w:szCs w:val="24"/>
          <w:rtl/>
        </w:rPr>
        <w:t>וחצי</w:t>
      </w:r>
      <w:r w:rsidRPr="00B06EC2">
        <w:rPr>
          <w:rFonts w:cs="David"/>
          <w:sz w:val="24"/>
          <w:szCs w:val="24"/>
          <w:rtl/>
        </w:rPr>
        <w:t xml:space="preserve"> </w:t>
      </w:r>
      <w:r w:rsidRPr="00B06EC2">
        <w:rPr>
          <w:rFonts w:cs="David" w:hint="cs"/>
          <w:sz w:val="24"/>
          <w:szCs w:val="24"/>
          <w:rtl/>
        </w:rPr>
        <w:t>שהם</w:t>
      </w:r>
      <w:r w:rsidRPr="00B06EC2">
        <w:rPr>
          <w:rFonts w:cs="David"/>
          <w:sz w:val="24"/>
          <w:szCs w:val="24"/>
          <w:rtl/>
        </w:rPr>
        <w:t xml:space="preserve"> </w:t>
      </w:r>
      <w:r w:rsidRPr="00B06EC2">
        <w:rPr>
          <w:rFonts w:cs="David" w:hint="cs"/>
          <w:sz w:val="24"/>
          <w:szCs w:val="24"/>
          <w:rtl/>
        </w:rPr>
        <w:t>חייבו</w:t>
      </w:r>
      <w:r w:rsidRPr="00B06EC2">
        <w:rPr>
          <w:rFonts w:cs="David"/>
          <w:sz w:val="24"/>
          <w:szCs w:val="24"/>
          <w:rtl/>
        </w:rPr>
        <w:t xml:space="preserve"> </w:t>
      </w:r>
      <w:r w:rsidRPr="00B06EC2">
        <w:rPr>
          <w:rFonts w:cs="David" w:hint="cs"/>
          <w:sz w:val="24"/>
          <w:szCs w:val="24"/>
          <w:rtl/>
        </w:rPr>
        <w:t>אותי</w:t>
      </w:r>
      <w:r w:rsidR="0098224B">
        <w:rPr>
          <w:rFonts w:cs="David" w:hint="cs"/>
          <w:sz w:val="24"/>
          <w:szCs w:val="24"/>
          <w:rtl/>
        </w:rPr>
        <w:t>.</w:t>
      </w:r>
      <w:r w:rsidRPr="00B06EC2">
        <w:rPr>
          <w:rFonts w:cs="David" w:hint="cs"/>
          <w:sz w:val="24"/>
          <w:szCs w:val="24"/>
          <w:rtl/>
        </w:rPr>
        <w:t xml:space="preserve"> הם</w:t>
      </w:r>
      <w:r w:rsidRPr="00B06EC2">
        <w:rPr>
          <w:rFonts w:cs="David"/>
          <w:sz w:val="24"/>
          <w:szCs w:val="24"/>
          <w:rtl/>
        </w:rPr>
        <w:t xml:space="preserve"> </w:t>
      </w:r>
      <w:r w:rsidRPr="00B06EC2">
        <w:rPr>
          <w:rFonts w:cs="David" w:hint="cs"/>
          <w:sz w:val="24"/>
          <w:szCs w:val="24"/>
          <w:rtl/>
        </w:rPr>
        <w:t>טענו</w:t>
      </w:r>
      <w:r w:rsidRPr="00B06EC2">
        <w:rPr>
          <w:rFonts w:cs="David"/>
          <w:sz w:val="24"/>
          <w:szCs w:val="24"/>
          <w:rtl/>
        </w:rPr>
        <w:t xml:space="preserve"> </w:t>
      </w:r>
      <w:r w:rsidRPr="00B06EC2">
        <w:rPr>
          <w:rFonts w:cs="David" w:hint="cs"/>
          <w:sz w:val="24"/>
          <w:szCs w:val="24"/>
          <w:rtl/>
        </w:rPr>
        <w:t>שהם</w:t>
      </w:r>
      <w:r w:rsidRPr="00B06EC2">
        <w:rPr>
          <w:rFonts w:cs="David"/>
          <w:sz w:val="24"/>
          <w:szCs w:val="24"/>
          <w:rtl/>
        </w:rPr>
        <w:t xml:space="preserve"> </w:t>
      </w:r>
      <w:r w:rsidRPr="00B06EC2">
        <w:rPr>
          <w:rFonts w:cs="David" w:hint="cs"/>
          <w:sz w:val="24"/>
          <w:szCs w:val="24"/>
          <w:rtl/>
        </w:rPr>
        <w:t>נתנו</w:t>
      </w:r>
      <w:r w:rsidRPr="00B06EC2">
        <w:rPr>
          <w:rFonts w:cs="David"/>
          <w:sz w:val="24"/>
          <w:szCs w:val="24"/>
          <w:rtl/>
        </w:rPr>
        <w:t xml:space="preserve"> </w:t>
      </w:r>
      <w:r w:rsidRPr="00B06EC2">
        <w:rPr>
          <w:rFonts w:cs="David" w:hint="cs"/>
          <w:sz w:val="24"/>
          <w:szCs w:val="24"/>
          <w:rtl/>
        </w:rPr>
        <w:t>לי</w:t>
      </w:r>
      <w:r w:rsidRPr="00B06EC2">
        <w:rPr>
          <w:rFonts w:cs="David"/>
          <w:sz w:val="24"/>
          <w:szCs w:val="24"/>
          <w:rtl/>
        </w:rPr>
        <w:t xml:space="preserve"> </w:t>
      </w:r>
      <w:r w:rsidRPr="00B06EC2">
        <w:rPr>
          <w:rFonts w:cs="David" w:hint="cs"/>
          <w:sz w:val="24"/>
          <w:szCs w:val="24"/>
          <w:rtl/>
        </w:rPr>
        <w:t>מספר</w:t>
      </w:r>
      <w:r w:rsidRPr="00B06EC2">
        <w:rPr>
          <w:rFonts w:cs="David"/>
          <w:sz w:val="24"/>
          <w:szCs w:val="24"/>
          <w:rtl/>
        </w:rPr>
        <w:t xml:space="preserve"> </w:t>
      </w:r>
      <w:r w:rsidRPr="00B06EC2">
        <w:rPr>
          <w:rFonts w:cs="David" w:hint="cs"/>
          <w:sz w:val="24"/>
          <w:szCs w:val="24"/>
          <w:rtl/>
        </w:rPr>
        <w:t>אחר</w:t>
      </w:r>
      <w:r w:rsidRPr="00B06EC2">
        <w:rPr>
          <w:rFonts w:cs="David"/>
          <w:sz w:val="24"/>
          <w:szCs w:val="24"/>
          <w:rtl/>
        </w:rPr>
        <w:t xml:space="preserve"> </w:t>
      </w:r>
      <w:r w:rsidRPr="00B06EC2">
        <w:rPr>
          <w:rFonts w:cs="David" w:hint="cs"/>
          <w:sz w:val="24"/>
          <w:szCs w:val="24"/>
          <w:rtl/>
        </w:rPr>
        <w:t>שלהם</w:t>
      </w:r>
      <w:r w:rsidRPr="00B06EC2">
        <w:rPr>
          <w:rFonts w:cs="David"/>
          <w:sz w:val="24"/>
          <w:szCs w:val="24"/>
          <w:rtl/>
        </w:rPr>
        <w:t xml:space="preserve"> </w:t>
      </w:r>
      <w:r w:rsidRPr="00B06EC2">
        <w:rPr>
          <w:rFonts w:cs="David" w:hint="cs"/>
          <w:sz w:val="24"/>
          <w:szCs w:val="24"/>
          <w:rtl/>
        </w:rPr>
        <w:t>שא</w:t>
      </w:r>
      <w:r w:rsidR="0098224B">
        <w:rPr>
          <w:rFonts w:cs="David" w:hint="cs"/>
          <w:sz w:val="24"/>
          <w:szCs w:val="24"/>
          <w:rtl/>
        </w:rPr>
        <w:t>י</w:t>
      </w:r>
      <w:r w:rsidRPr="00B06EC2">
        <w:rPr>
          <w:rFonts w:cs="David" w:hint="cs"/>
          <w:sz w:val="24"/>
          <w:szCs w:val="24"/>
          <w:rtl/>
        </w:rPr>
        <w:t>נני</w:t>
      </w:r>
      <w:r w:rsidRPr="00B06EC2">
        <w:rPr>
          <w:rFonts w:cs="David"/>
          <w:sz w:val="24"/>
          <w:szCs w:val="24"/>
          <w:rtl/>
        </w:rPr>
        <w:t xml:space="preserve"> </w:t>
      </w:r>
      <w:r w:rsidRPr="00B06EC2">
        <w:rPr>
          <w:rFonts w:cs="David" w:hint="cs"/>
          <w:sz w:val="24"/>
          <w:szCs w:val="24"/>
          <w:rtl/>
        </w:rPr>
        <w:t>מכיר</w:t>
      </w:r>
      <w:r w:rsidRPr="00B06EC2">
        <w:rPr>
          <w:rFonts w:cs="David"/>
          <w:sz w:val="24"/>
          <w:szCs w:val="24"/>
          <w:rtl/>
        </w:rPr>
        <w:t xml:space="preserve"> </w:t>
      </w:r>
      <w:r w:rsidRPr="00B06EC2">
        <w:rPr>
          <w:rFonts w:cs="David" w:hint="cs"/>
          <w:sz w:val="24"/>
          <w:szCs w:val="24"/>
          <w:rtl/>
        </w:rPr>
        <w:t>אפילו</w:t>
      </w:r>
      <w:r w:rsidRPr="00B06EC2">
        <w:rPr>
          <w:rFonts w:cs="David"/>
          <w:sz w:val="24"/>
          <w:szCs w:val="24"/>
          <w:rtl/>
        </w:rPr>
        <w:t xml:space="preserve">,  </w:t>
      </w:r>
      <w:r w:rsidRPr="00B06EC2">
        <w:rPr>
          <w:rFonts w:cs="David" w:hint="cs"/>
          <w:sz w:val="24"/>
          <w:szCs w:val="24"/>
          <w:rtl/>
        </w:rPr>
        <w:t>ועליו</w:t>
      </w:r>
      <w:r w:rsidRPr="00B06EC2">
        <w:rPr>
          <w:rFonts w:cs="David"/>
          <w:sz w:val="24"/>
          <w:szCs w:val="24"/>
          <w:rtl/>
        </w:rPr>
        <w:t xml:space="preserve"> </w:t>
      </w:r>
      <w:r w:rsidRPr="00B06EC2">
        <w:rPr>
          <w:rFonts w:cs="David" w:hint="cs"/>
          <w:sz w:val="24"/>
          <w:szCs w:val="24"/>
          <w:rtl/>
        </w:rPr>
        <w:t>אני</w:t>
      </w:r>
      <w:r w:rsidRPr="00B06EC2">
        <w:rPr>
          <w:rFonts w:cs="David"/>
          <w:sz w:val="24"/>
          <w:szCs w:val="24"/>
          <w:rtl/>
        </w:rPr>
        <w:t xml:space="preserve"> </w:t>
      </w:r>
      <w:r w:rsidRPr="00B06EC2">
        <w:rPr>
          <w:rFonts w:cs="David" w:hint="cs"/>
          <w:sz w:val="24"/>
          <w:szCs w:val="24"/>
          <w:rtl/>
        </w:rPr>
        <w:t>מחוי</w:t>
      </w:r>
      <w:r w:rsidR="0098224B">
        <w:rPr>
          <w:rFonts w:cs="David" w:hint="cs"/>
          <w:sz w:val="24"/>
          <w:szCs w:val="24"/>
          <w:rtl/>
        </w:rPr>
        <w:t>ב,</w:t>
      </w:r>
      <w:r w:rsidRPr="00B06EC2">
        <w:rPr>
          <w:rFonts w:cs="David"/>
          <w:sz w:val="24"/>
          <w:szCs w:val="24"/>
          <w:rtl/>
        </w:rPr>
        <w:t xml:space="preserve"> </w:t>
      </w:r>
      <w:r w:rsidRPr="00B06EC2">
        <w:rPr>
          <w:rFonts w:cs="David" w:hint="cs"/>
          <w:sz w:val="24"/>
          <w:szCs w:val="24"/>
          <w:rtl/>
        </w:rPr>
        <w:t>למרות</w:t>
      </w:r>
      <w:r w:rsidRPr="00B06EC2">
        <w:rPr>
          <w:rFonts w:cs="David"/>
          <w:sz w:val="24"/>
          <w:szCs w:val="24"/>
          <w:rtl/>
        </w:rPr>
        <w:t xml:space="preserve"> </w:t>
      </w:r>
      <w:r w:rsidRPr="00B06EC2">
        <w:rPr>
          <w:rFonts w:cs="David" w:hint="cs"/>
          <w:sz w:val="24"/>
          <w:szCs w:val="24"/>
          <w:rtl/>
        </w:rPr>
        <w:t>שלא</w:t>
      </w:r>
      <w:r w:rsidRPr="00B06EC2">
        <w:rPr>
          <w:rFonts w:cs="David"/>
          <w:sz w:val="24"/>
          <w:szCs w:val="24"/>
          <w:rtl/>
        </w:rPr>
        <w:t xml:space="preserve"> </w:t>
      </w:r>
      <w:r w:rsidRPr="00B06EC2">
        <w:rPr>
          <w:rFonts w:cs="David" w:hint="cs"/>
          <w:sz w:val="24"/>
          <w:szCs w:val="24"/>
          <w:rtl/>
        </w:rPr>
        <w:t>הכנסתי</w:t>
      </w:r>
      <w:r w:rsidRPr="00B06EC2">
        <w:rPr>
          <w:rFonts w:cs="David"/>
          <w:sz w:val="24"/>
          <w:szCs w:val="24"/>
          <w:rtl/>
        </w:rPr>
        <w:t xml:space="preserve"> </w:t>
      </w:r>
      <w:r w:rsidRPr="00B06EC2">
        <w:rPr>
          <w:rFonts w:cs="David" w:hint="cs"/>
          <w:sz w:val="24"/>
          <w:szCs w:val="24"/>
          <w:rtl/>
        </w:rPr>
        <w:t>אותו</w:t>
      </w:r>
      <w:r w:rsidRPr="00B06EC2">
        <w:rPr>
          <w:rFonts w:cs="David"/>
          <w:sz w:val="24"/>
          <w:szCs w:val="24"/>
          <w:rtl/>
        </w:rPr>
        <w:t xml:space="preserve"> </w:t>
      </w:r>
      <w:r w:rsidRPr="00B06EC2">
        <w:rPr>
          <w:rFonts w:cs="David" w:hint="cs"/>
          <w:sz w:val="24"/>
          <w:szCs w:val="24"/>
          <w:rtl/>
        </w:rPr>
        <w:t>אף</w:t>
      </w:r>
      <w:r w:rsidRPr="00B06EC2">
        <w:rPr>
          <w:rFonts w:cs="David"/>
          <w:sz w:val="24"/>
          <w:szCs w:val="24"/>
          <w:rtl/>
        </w:rPr>
        <w:t xml:space="preserve"> </w:t>
      </w:r>
      <w:r w:rsidRPr="00B06EC2">
        <w:rPr>
          <w:rFonts w:cs="David" w:hint="cs"/>
          <w:sz w:val="24"/>
          <w:szCs w:val="24"/>
          <w:rtl/>
        </w:rPr>
        <w:t>פעם</w:t>
      </w:r>
      <w:r w:rsidRPr="00B06EC2">
        <w:rPr>
          <w:rFonts w:cs="David"/>
          <w:sz w:val="24"/>
          <w:szCs w:val="24"/>
          <w:rtl/>
        </w:rPr>
        <w:t xml:space="preserve"> </w:t>
      </w:r>
      <w:r w:rsidRPr="00B06EC2">
        <w:rPr>
          <w:rFonts w:cs="David" w:hint="cs"/>
          <w:sz w:val="24"/>
          <w:szCs w:val="24"/>
          <w:rtl/>
        </w:rPr>
        <w:t>למכשיר</w:t>
      </w:r>
      <w:r w:rsidR="0098224B">
        <w:rPr>
          <w:rFonts w:cs="David" w:hint="cs"/>
          <w:sz w:val="24"/>
          <w:szCs w:val="24"/>
          <w:rtl/>
        </w:rPr>
        <w:t xml:space="preserve"> </w:t>
      </w:r>
      <w:r w:rsidRPr="00B06EC2">
        <w:rPr>
          <w:rFonts w:cs="David" w:hint="cs"/>
          <w:sz w:val="24"/>
          <w:szCs w:val="24"/>
          <w:rtl/>
        </w:rPr>
        <w:t>נייד</w:t>
      </w:r>
      <w:r w:rsidRPr="00B06EC2">
        <w:rPr>
          <w:rFonts w:cs="David"/>
          <w:sz w:val="24"/>
          <w:szCs w:val="24"/>
          <w:rtl/>
        </w:rPr>
        <w:t xml:space="preserve"> </w:t>
      </w:r>
      <w:r w:rsidRPr="00B06EC2">
        <w:rPr>
          <w:rFonts w:cs="David" w:hint="cs"/>
          <w:sz w:val="24"/>
          <w:szCs w:val="24"/>
          <w:rtl/>
        </w:rPr>
        <w:t>ולא</w:t>
      </w:r>
      <w:r w:rsidRPr="00B06EC2">
        <w:rPr>
          <w:rFonts w:cs="David"/>
          <w:sz w:val="24"/>
          <w:szCs w:val="24"/>
          <w:rtl/>
        </w:rPr>
        <w:t xml:space="preserve"> </w:t>
      </w:r>
      <w:r w:rsidRPr="00B06EC2">
        <w:rPr>
          <w:rFonts w:cs="David" w:hint="cs"/>
          <w:sz w:val="24"/>
          <w:szCs w:val="24"/>
          <w:rtl/>
        </w:rPr>
        <w:t>עשיתי</w:t>
      </w:r>
      <w:r w:rsidRPr="00B06EC2">
        <w:rPr>
          <w:rFonts w:cs="David"/>
          <w:sz w:val="24"/>
          <w:szCs w:val="24"/>
          <w:rtl/>
        </w:rPr>
        <w:t xml:space="preserve"> </w:t>
      </w:r>
      <w:r w:rsidRPr="00B06EC2">
        <w:rPr>
          <w:rFonts w:cs="David" w:hint="cs"/>
          <w:sz w:val="24"/>
          <w:szCs w:val="24"/>
          <w:rtl/>
        </w:rPr>
        <w:t>ניוד</w:t>
      </w:r>
      <w:r w:rsidRPr="00B06EC2">
        <w:rPr>
          <w:rFonts w:cs="David"/>
          <w:sz w:val="24"/>
          <w:szCs w:val="24"/>
          <w:rtl/>
        </w:rPr>
        <w:t xml:space="preserve"> </w:t>
      </w:r>
      <w:r w:rsidRPr="00B06EC2">
        <w:rPr>
          <w:rFonts w:cs="David" w:hint="cs"/>
          <w:sz w:val="24"/>
          <w:szCs w:val="24"/>
          <w:rtl/>
        </w:rPr>
        <w:t>פיזית</w:t>
      </w:r>
      <w:r w:rsidRPr="00B06EC2">
        <w:rPr>
          <w:rFonts w:cs="David"/>
          <w:sz w:val="24"/>
          <w:szCs w:val="24"/>
          <w:rtl/>
        </w:rPr>
        <w:t xml:space="preserve"> (</w:t>
      </w:r>
      <w:r w:rsidRPr="00B06EC2">
        <w:rPr>
          <w:rFonts w:cs="David" w:hint="cs"/>
          <w:sz w:val="24"/>
          <w:szCs w:val="24"/>
          <w:rtl/>
        </w:rPr>
        <w:t>הכנסת</w:t>
      </w:r>
      <w:r w:rsidRPr="00B06EC2">
        <w:rPr>
          <w:rFonts w:cs="David"/>
          <w:sz w:val="24"/>
          <w:szCs w:val="24"/>
          <w:rtl/>
        </w:rPr>
        <w:t xml:space="preserve"> </w:t>
      </w:r>
      <w:r w:rsidRPr="00B06EC2">
        <w:rPr>
          <w:rFonts w:cs="David" w:hint="cs"/>
          <w:sz w:val="24"/>
          <w:szCs w:val="24"/>
          <w:rtl/>
        </w:rPr>
        <w:t>קוד</w:t>
      </w:r>
      <w:r w:rsidRPr="00B06EC2">
        <w:rPr>
          <w:rFonts w:cs="David"/>
          <w:sz w:val="24"/>
          <w:szCs w:val="24"/>
          <w:rtl/>
        </w:rPr>
        <w:t xml:space="preserve"> </w:t>
      </w:r>
      <w:r w:rsidRPr="00B06EC2">
        <w:rPr>
          <w:rFonts w:cs="David" w:hint="cs"/>
          <w:sz w:val="24"/>
          <w:szCs w:val="24"/>
          <w:rtl/>
        </w:rPr>
        <w:t>וכדומה</w:t>
      </w:r>
      <w:r w:rsidRPr="00B06EC2">
        <w:rPr>
          <w:rFonts w:cs="David"/>
          <w:sz w:val="24"/>
          <w:szCs w:val="24"/>
          <w:rtl/>
        </w:rPr>
        <w:t>)</w:t>
      </w:r>
      <w:r>
        <w:rPr>
          <w:rFonts w:cs="David" w:hint="cs"/>
          <w:sz w:val="24"/>
          <w:szCs w:val="24"/>
          <w:rtl/>
        </w:rPr>
        <w:t>.</w:t>
      </w:r>
      <w:r w:rsidR="0098224B">
        <w:rPr>
          <w:rFonts w:cs="David" w:hint="cs"/>
          <w:sz w:val="24"/>
          <w:szCs w:val="24"/>
          <w:rtl/>
        </w:rPr>
        <w:t>"</w:t>
      </w:r>
    </w:p>
    <w:p w:rsidR="00840B20" w:rsidRDefault="00840B20" w:rsidP="00840B20">
      <w:pPr>
        <w:autoSpaceDE w:val="0"/>
        <w:autoSpaceDN w:val="0"/>
        <w:adjustRightInd w:val="0"/>
        <w:jc w:val="both"/>
        <w:rPr>
          <w:rFonts w:ascii="Arial Unicode MS" w:eastAsia="Arial Unicode MS" w:hAnsi="Arial Unicode MS" w:cs="Arial Unicode MS"/>
        </w:rPr>
      </w:pPr>
      <w:r w:rsidRPr="0098224B">
        <w:rPr>
          <w:rFonts w:cs="David" w:hint="cs"/>
          <w:sz w:val="24"/>
          <w:szCs w:val="24"/>
          <w:rtl/>
        </w:rPr>
        <w:t>תגובת החברה:</w:t>
      </w:r>
      <w:r w:rsidRPr="00B06EC2">
        <w:rPr>
          <w:rFonts w:ascii="Arial Unicode MS" w:eastAsia="Arial Unicode MS" w:hAnsi="Arial Unicode MS" w:cs="Arial Unicode MS" w:hint="cs"/>
          <w:rtl/>
        </w:rPr>
        <w:t xml:space="preserve"> </w:t>
      </w:r>
      <w:r w:rsidRPr="0098224B">
        <w:rPr>
          <w:rFonts w:cs="David" w:hint="cs"/>
          <w:sz w:val="24"/>
          <w:szCs w:val="24"/>
          <w:rtl/>
        </w:rPr>
        <w:t>במסגרת הביטול חברתנו תכבד את דרישתך ותזכה את חשבונך בגין חיובי דמי שימוש בסך 133.07 ₪ עבור תקופות חיוב אוקטובר ונובמבר (יחסי). הזיכוי יועבר לאמצעי התשלום המעודכן במערכות חברתנו.</w:t>
      </w:r>
      <w:r>
        <w:rPr>
          <w:rFonts w:ascii="Arial Unicode MS" w:eastAsia="Arial Unicode MS" w:hAnsi="Arial Unicode MS" w:cs="Arial Unicode MS" w:hint="cs"/>
          <w:rtl/>
        </w:rPr>
        <w:t xml:space="preserve"> </w:t>
      </w:r>
    </w:p>
    <w:p w:rsidR="0098224B" w:rsidRDefault="0098224B" w:rsidP="00840B20">
      <w:pPr>
        <w:spacing w:line="360" w:lineRule="auto"/>
        <w:rPr>
          <w:rFonts w:cs="David"/>
          <w:sz w:val="24"/>
          <w:szCs w:val="24"/>
          <w:rtl/>
        </w:rPr>
      </w:pPr>
      <w:r>
        <w:rPr>
          <w:rFonts w:cs="David" w:hint="cs"/>
          <w:b/>
          <w:bCs/>
          <w:sz w:val="24"/>
          <w:szCs w:val="24"/>
          <w:u w:val="single"/>
          <w:rtl/>
        </w:rPr>
        <w:t>תלונה ל</w:t>
      </w:r>
      <w:r w:rsidRPr="00B06EC2">
        <w:rPr>
          <w:rFonts w:cs="David" w:hint="cs"/>
          <w:b/>
          <w:bCs/>
          <w:sz w:val="24"/>
          <w:szCs w:val="24"/>
          <w:u w:val="single"/>
          <w:rtl/>
        </w:rPr>
        <w:t>דוגמא</w:t>
      </w:r>
      <w:r>
        <w:rPr>
          <w:rFonts w:cs="David" w:hint="cs"/>
          <w:b/>
          <w:bCs/>
          <w:sz w:val="24"/>
          <w:szCs w:val="24"/>
          <w:u w:val="single"/>
          <w:rtl/>
        </w:rPr>
        <w:t>:</w:t>
      </w:r>
    </w:p>
    <w:p w:rsidR="00840B20" w:rsidRDefault="0098224B" w:rsidP="0098224B">
      <w:pPr>
        <w:spacing w:line="360" w:lineRule="auto"/>
        <w:rPr>
          <w:rFonts w:ascii="Arial Unicode MS" w:eastAsia="Arial Unicode MS" w:hAnsi="Arial Unicode MS" w:cs="Arial Unicode MS"/>
          <w:rtl/>
        </w:rPr>
      </w:pPr>
      <w:r>
        <w:rPr>
          <w:rFonts w:cs="David" w:hint="cs"/>
          <w:sz w:val="24"/>
          <w:szCs w:val="24"/>
          <w:rtl/>
        </w:rPr>
        <w:t>"</w:t>
      </w:r>
      <w:r w:rsidR="00840B20">
        <w:rPr>
          <w:rFonts w:cs="David" w:hint="cs"/>
          <w:sz w:val="24"/>
          <w:szCs w:val="24"/>
          <w:rtl/>
        </w:rPr>
        <w:t>ל</w:t>
      </w:r>
      <w:r w:rsidR="00840B20" w:rsidRPr="00C60C8E">
        <w:rPr>
          <w:rFonts w:cs="David" w:hint="cs"/>
          <w:sz w:val="24"/>
          <w:szCs w:val="24"/>
          <w:rtl/>
        </w:rPr>
        <w:t>פני</w:t>
      </w:r>
      <w:r w:rsidR="00840B20" w:rsidRPr="00C60C8E">
        <w:rPr>
          <w:rFonts w:cs="David"/>
          <w:sz w:val="24"/>
          <w:szCs w:val="24"/>
          <w:rtl/>
        </w:rPr>
        <w:t xml:space="preserve"> </w:t>
      </w:r>
      <w:r w:rsidR="00840B20" w:rsidRPr="00C60C8E">
        <w:rPr>
          <w:rFonts w:cs="David" w:hint="cs"/>
          <w:sz w:val="24"/>
          <w:szCs w:val="24"/>
          <w:rtl/>
        </w:rPr>
        <w:t>נסיעה</w:t>
      </w:r>
      <w:r w:rsidR="00840B20" w:rsidRPr="00C60C8E">
        <w:rPr>
          <w:rFonts w:cs="David"/>
          <w:sz w:val="24"/>
          <w:szCs w:val="24"/>
          <w:rtl/>
        </w:rPr>
        <w:t xml:space="preserve"> </w:t>
      </w:r>
      <w:r w:rsidR="00840B20" w:rsidRPr="00C60C8E">
        <w:rPr>
          <w:rFonts w:cs="David" w:hint="cs"/>
          <w:sz w:val="24"/>
          <w:szCs w:val="24"/>
          <w:rtl/>
        </w:rPr>
        <w:t>לחו</w:t>
      </w:r>
      <w:r w:rsidR="00840B20">
        <w:rPr>
          <w:rFonts w:cs="David" w:hint="cs"/>
          <w:sz w:val="24"/>
          <w:szCs w:val="24"/>
          <w:rtl/>
        </w:rPr>
        <w:t>"</w:t>
      </w:r>
      <w:r w:rsidR="00840B20" w:rsidRPr="00C60C8E">
        <w:rPr>
          <w:rFonts w:cs="David" w:hint="cs"/>
          <w:sz w:val="24"/>
          <w:szCs w:val="24"/>
          <w:rtl/>
        </w:rPr>
        <w:t>ל</w:t>
      </w:r>
      <w:r w:rsidR="00840B20" w:rsidRPr="00C60C8E">
        <w:rPr>
          <w:rFonts w:cs="David"/>
          <w:sz w:val="24"/>
          <w:szCs w:val="24"/>
          <w:rtl/>
        </w:rPr>
        <w:t xml:space="preserve"> </w:t>
      </w:r>
      <w:r w:rsidR="00840B20" w:rsidRPr="00C60C8E">
        <w:rPr>
          <w:rFonts w:cs="David" w:hint="cs"/>
          <w:sz w:val="24"/>
          <w:szCs w:val="24"/>
          <w:rtl/>
        </w:rPr>
        <w:t>עשיתי</w:t>
      </w:r>
      <w:r w:rsidR="00840B20" w:rsidRPr="00C60C8E">
        <w:rPr>
          <w:rFonts w:cs="David"/>
          <w:sz w:val="24"/>
          <w:szCs w:val="24"/>
          <w:rtl/>
        </w:rPr>
        <w:t xml:space="preserve"> </w:t>
      </w:r>
      <w:r w:rsidR="00840B20" w:rsidRPr="00C60C8E">
        <w:rPr>
          <w:rFonts w:cs="David" w:hint="cs"/>
          <w:sz w:val="24"/>
          <w:szCs w:val="24"/>
          <w:rtl/>
        </w:rPr>
        <w:t>הפנייה</w:t>
      </w:r>
      <w:r w:rsidR="00840B20" w:rsidRPr="00C60C8E">
        <w:rPr>
          <w:rFonts w:cs="David"/>
          <w:sz w:val="24"/>
          <w:szCs w:val="24"/>
          <w:rtl/>
        </w:rPr>
        <w:t xml:space="preserve"> </w:t>
      </w:r>
      <w:r w:rsidR="00840B20" w:rsidRPr="00C60C8E">
        <w:rPr>
          <w:rFonts w:cs="David" w:hint="cs"/>
          <w:sz w:val="24"/>
          <w:szCs w:val="24"/>
          <w:rtl/>
        </w:rPr>
        <w:t>לשירות</w:t>
      </w:r>
      <w:r w:rsidR="00840B20" w:rsidRPr="00C60C8E">
        <w:rPr>
          <w:rFonts w:cs="David"/>
          <w:sz w:val="24"/>
          <w:szCs w:val="24"/>
          <w:rtl/>
        </w:rPr>
        <w:t xml:space="preserve"> </w:t>
      </w:r>
      <w:r w:rsidR="00840B20" w:rsidRPr="00C60C8E">
        <w:rPr>
          <w:rFonts w:cs="David" w:hint="cs"/>
          <w:sz w:val="24"/>
          <w:szCs w:val="24"/>
          <w:rtl/>
        </w:rPr>
        <w:t>המקבל</w:t>
      </w:r>
      <w:r w:rsidR="00840B20" w:rsidRPr="00C60C8E">
        <w:rPr>
          <w:rFonts w:cs="David"/>
          <w:sz w:val="24"/>
          <w:szCs w:val="24"/>
          <w:rtl/>
        </w:rPr>
        <w:t xml:space="preserve"> </w:t>
      </w:r>
      <w:r w:rsidR="00840B20" w:rsidRPr="00C60C8E">
        <w:rPr>
          <w:rFonts w:cs="David" w:hint="cs"/>
          <w:sz w:val="24"/>
          <w:szCs w:val="24"/>
          <w:rtl/>
        </w:rPr>
        <w:t>הודעות</w:t>
      </w:r>
      <w:r w:rsidR="00840B20" w:rsidRPr="00C60C8E">
        <w:rPr>
          <w:rFonts w:cs="David"/>
          <w:sz w:val="24"/>
          <w:szCs w:val="24"/>
          <w:rtl/>
        </w:rPr>
        <w:t xml:space="preserve"> </w:t>
      </w:r>
      <w:r w:rsidR="00840B20" w:rsidRPr="00C60C8E">
        <w:rPr>
          <w:rFonts w:cs="David" w:hint="cs"/>
          <w:sz w:val="24"/>
          <w:szCs w:val="24"/>
          <w:rtl/>
        </w:rPr>
        <w:t>במקרה</w:t>
      </w:r>
      <w:r w:rsidR="00840B20" w:rsidRPr="00C60C8E">
        <w:rPr>
          <w:rFonts w:cs="David"/>
          <w:sz w:val="24"/>
          <w:szCs w:val="24"/>
          <w:rtl/>
        </w:rPr>
        <w:t xml:space="preserve"> </w:t>
      </w:r>
      <w:r w:rsidR="00840B20" w:rsidRPr="00C60C8E">
        <w:rPr>
          <w:rFonts w:cs="David" w:hint="cs"/>
          <w:sz w:val="24"/>
          <w:szCs w:val="24"/>
          <w:rtl/>
        </w:rPr>
        <w:t>של</w:t>
      </w:r>
      <w:r w:rsidR="00840B20" w:rsidRPr="00C60C8E">
        <w:rPr>
          <w:rFonts w:cs="David"/>
          <w:sz w:val="24"/>
          <w:szCs w:val="24"/>
          <w:rtl/>
        </w:rPr>
        <w:t xml:space="preserve"> </w:t>
      </w:r>
      <w:r w:rsidR="00840B20" w:rsidRPr="00C60C8E">
        <w:rPr>
          <w:rFonts w:cs="David" w:hint="cs"/>
          <w:sz w:val="24"/>
          <w:szCs w:val="24"/>
          <w:rtl/>
        </w:rPr>
        <w:t>אי</w:t>
      </w:r>
      <w:r w:rsidR="00840B20" w:rsidRPr="00C60C8E">
        <w:rPr>
          <w:rFonts w:cs="David"/>
          <w:sz w:val="24"/>
          <w:szCs w:val="24"/>
          <w:rtl/>
        </w:rPr>
        <w:t xml:space="preserve"> </w:t>
      </w:r>
      <w:r w:rsidR="00840B20" w:rsidRPr="00C60C8E">
        <w:rPr>
          <w:rFonts w:cs="David" w:hint="cs"/>
          <w:sz w:val="24"/>
          <w:szCs w:val="24"/>
          <w:rtl/>
        </w:rPr>
        <w:t>מענה</w:t>
      </w:r>
      <w:r w:rsidR="00840B20" w:rsidRPr="00C60C8E">
        <w:rPr>
          <w:rFonts w:cs="David"/>
          <w:sz w:val="24"/>
          <w:szCs w:val="24"/>
          <w:rtl/>
        </w:rPr>
        <w:t xml:space="preserve"> </w:t>
      </w:r>
      <w:r w:rsidR="00840B20" w:rsidRPr="00C60C8E">
        <w:rPr>
          <w:rFonts w:cs="David" w:hint="cs"/>
          <w:sz w:val="24"/>
          <w:szCs w:val="24"/>
          <w:rtl/>
        </w:rPr>
        <w:t>לטלפון</w:t>
      </w:r>
      <w:r w:rsidR="00840B20" w:rsidRPr="00C60C8E">
        <w:rPr>
          <w:rFonts w:cs="David"/>
          <w:sz w:val="24"/>
          <w:szCs w:val="24"/>
          <w:rtl/>
        </w:rPr>
        <w:t xml:space="preserve"> </w:t>
      </w:r>
      <w:r w:rsidR="00840B20" w:rsidRPr="00C60C8E">
        <w:rPr>
          <w:rFonts w:cs="David" w:hint="cs"/>
          <w:sz w:val="24"/>
          <w:szCs w:val="24"/>
          <w:rtl/>
        </w:rPr>
        <w:t>הנמצא</w:t>
      </w:r>
      <w:r w:rsidR="00840B20" w:rsidRPr="00C60C8E">
        <w:rPr>
          <w:rFonts w:cs="David"/>
          <w:sz w:val="24"/>
          <w:szCs w:val="24"/>
          <w:rtl/>
        </w:rPr>
        <w:t xml:space="preserve"> </w:t>
      </w:r>
      <w:r w:rsidR="00840B20" w:rsidRPr="00C60C8E">
        <w:rPr>
          <w:rFonts w:cs="David" w:hint="cs"/>
          <w:sz w:val="24"/>
          <w:szCs w:val="24"/>
          <w:rtl/>
        </w:rPr>
        <w:t>בארץ</w:t>
      </w:r>
      <w:r>
        <w:rPr>
          <w:rFonts w:cs="David" w:hint="cs"/>
          <w:sz w:val="24"/>
          <w:szCs w:val="24"/>
          <w:rtl/>
        </w:rPr>
        <w:t xml:space="preserve">. </w:t>
      </w:r>
      <w:r w:rsidR="00840B20" w:rsidRPr="00C60C8E">
        <w:rPr>
          <w:rFonts w:cs="David" w:hint="cs"/>
          <w:sz w:val="24"/>
          <w:szCs w:val="24"/>
          <w:rtl/>
        </w:rPr>
        <w:t>חברת</w:t>
      </w:r>
      <w:r w:rsidR="00840B20" w:rsidRPr="00C60C8E">
        <w:rPr>
          <w:rFonts w:cs="David"/>
          <w:sz w:val="24"/>
          <w:szCs w:val="24"/>
          <w:rtl/>
        </w:rPr>
        <w:t xml:space="preserve"> </w:t>
      </w:r>
      <w:r w:rsidR="00840B20">
        <w:rPr>
          <w:rFonts w:cs="David" w:hint="cs"/>
          <w:sz w:val="24"/>
          <w:szCs w:val="24"/>
          <w:rtl/>
        </w:rPr>
        <w:t>הסלולר שב</w:t>
      </w:r>
      <w:r>
        <w:rPr>
          <w:rFonts w:cs="David" w:hint="cs"/>
          <w:sz w:val="24"/>
          <w:szCs w:val="24"/>
          <w:rtl/>
        </w:rPr>
        <w:t>ה</w:t>
      </w:r>
      <w:r w:rsidR="00840B20">
        <w:rPr>
          <w:rFonts w:cs="David" w:hint="cs"/>
          <w:sz w:val="24"/>
          <w:szCs w:val="24"/>
          <w:rtl/>
        </w:rPr>
        <w:t xml:space="preserve"> אני מנוי</w:t>
      </w:r>
      <w:r w:rsidR="00840B20" w:rsidRPr="00C60C8E">
        <w:rPr>
          <w:rFonts w:cs="David"/>
          <w:sz w:val="24"/>
          <w:szCs w:val="24"/>
          <w:rtl/>
        </w:rPr>
        <w:t xml:space="preserve"> </w:t>
      </w:r>
      <w:r w:rsidR="00840B20" w:rsidRPr="00C60C8E">
        <w:rPr>
          <w:rFonts w:cs="David" w:hint="cs"/>
          <w:sz w:val="24"/>
          <w:szCs w:val="24"/>
          <w:rtl/>
        </w:rPr>
        <w:t>חייבה</w:t>
      </w:r>
      <w:r w:rsidR="00840B20" w:rsidRPr="00C60C8E">
        <w:rPr>
          <w:rFonts w:cs="David"/>
          <w:sz w:val="24"/>
          <w:szCs w:val="24"/>
          <w:rtl/>
        </w:rPr>
        <w:t xml:space="preserve"> </w:t>
      </w:r>
      <w:r w:rsidR="00840B20" w:rsidRPr="00C60C8E">
        <w:rPr>
          <w:rFonts w:cs="David" w:hint="cs"/>
          <w:sz w:val="24"/>
          <w:szCs w:val="24"/>
          <w:rtl/>
        </w:rPr>
        <w:t>את</w:t>
      </w:r>
      <w:r w:rsidR="00840B20" w:rsidRPr="00C60C8E">
        <w:rPr>
          <w:rFonts w:cs="David"/>
          <w:sz w:val="24"/>
          <w:szCs w:val="24"/>
          <w:rtl/>
        </w:rPr>
        <w:t xml:space="preserve"> </w:t>
      </w:r>
      <w:r w:rsidR="00840B20" w:rsidRPr="00C60C8E">
        <w:rPr>
          <w:rFonts w:cs="David" w:hint="cs"/>
          <w:sz w:val="24"/>
          <w:szCs w:val="24"/>
          <w:rtl/>
        </w:rPr>
        <w:t>העברת</w:t>
      </w:r>
      <w:r w:rsidR="00840B20" w:rsidRPr="00C60C8E">
        <w:rPr>
          <w:rFonts w:cs="David"/>
          <w:sz w:val="24"/>
          <w:szCs w:val="24"/>
          <w:rtl/>
        </w:rPr>
        <w:t xml:space="preserve"> </w:t>
      </w:r>
      <w:r w:rsidR="00840B20" w:rsidRPr="00C60C8E">
        <w:rPr>
          <w:rFonts w:cs="David" w:hint="cs"/>
          <w:sz w:val="24"/>
          <w:szCs w:val="24"/>
          <w:rtl/>
        </w:rPr>
        <w:t>השיחות</w:t>
      </w:r>
      <w:r w:rsidR="00840B20" w:rsidRPr="00C60C8E">
        <w:rPr>
          <w:rFonts w:cs="David"/>
          <w:sz w:val="24"/>
          <w:szCs w:val="24"/>
          <w:rtl/>
        </w:rPr>
        <w:t xml:space="preserve"> </w:t>
      </w:r>
      <w:r w:rsidR="00840B20" w:rsidRPr="00C60C8E">
        <w:rPr>
          <w:rFonts w:cs="David" w:hint="cs"/>
          <w:sz w:val="24"/>
          <w:szCs w:val="24"/>
          <w:rtl/>
        </w:rPr>
        <w:t>כשיחות</w:t>
      </w:r>
      <w:r w:rsidR="00840B20" w:rsidRPr="00C60C8E">
        <w:rPr>
          <w:rFonts w:cs="David"/>
          <w:sz w:val="24"/>
          <w:szCs w:val="24"/>
          <w:rtl/>
        </w:rPr>
        <w:t xml:space="preserve"> </w:t>
      </w:r>
      <w:r w:rsidR="00840B20" w:rsidRPr="00C60C8E">
        <w:rPr>
          <w:rFonts w:cs="David" w:hint="cs"/>
          <w:sz w:val="24"/>
          <w:szCs w:val="24"/>
          <w:rtl/>
        </w:rPr>
        <w:t>חו</w:t>
      </w:r>
      <w:r>
        <w:rPr>
          <w:rFonts w:cs="David" w:hint="cs"/>
          <w:sz w:val="24"/>
          <w:szCs w:val="24"/>
          <w:rtl/>
        </w:rPr>
        <w:t>"</w:t>
      </w:r>
      <w:r w:rsidR="00840B20" w:rsidRPr="00C60C8E">
        <w:rPr>
          <w:rFonts w:cs="David" w:hint="cs"/>
          <w:sz w:val="24"/>
          <w:szCs w:val="24"/>
          <w:rtl/>
        </w:rPr>
        <w:t>ל</w:t>
      </w:r>
      <w:r>
        <w:rPr>
          <w:rFonts w:cs="David" w:hint="cs"/>
          <w:sz w:val="24"/>
          <w:szCs w:val="24"/>
          <w:rtl/>
        </w:rPr>
        <w:t>.</w:t>
      </w:r>
      <w:r w:rsidR="00840B20" w:rsidRPr="00C60C8E">
        <w:rPr>
          <w:rFonts w:cs="David"/>
          <w:sz w:val="24"/>
          <w:szCs w:val="24"/>
          <w:rtl/>
        </w:rPr>
        <w:t xml:space="preserve"> </w:t>
      </w:r>
      <w:r w:rsidR="00840B20" w:rsidRPr="00C60C8E">
        <w:rPr>
          <w:rFonts w:cs="David" w:hint="cs"/>
          <w:sz w:val="24"/>
          <w:szCs w:val="24"/>
          <w:rtl/>
        </w:rPr>
        <w:t>כשביצעתי</w:t>
      </w:r>
      <w:r w:rsidR="00840B20" w:rsidRPr="00C60C8E">
        <w:rPr>
          <w:rFonts w:cs="David"/>
          <w:sz w:val="24"/>
          <w:szCs w:val="24"/>
          <w:rtl/>
        </w:rPr>
        <w:t xml:space="preserve"> </w:t>
      </w:r>
      <w:r w:rsidR="00840B20" w:rsidRPr="00C60C8E">
        <w:rPr>
          <w:rFonts w:cs="David" w:hint="cs"/>
          <w:sz w:val="24"/>
          <w:szCs w:val="24"/>
          <w:rtl/>
        </w:rPr>
        <w:t>את</w:t>
      </w:r>
      <w:r w:rsidR="00840B20" w:rsidRPr="00C60C8E">
        <w:rPr>
          <w:rFonts w:cs="David"/>
          <w:sz w:val="24"/>
          <w:szCs w:val="24"/>
          <w:rtl/>
        </w:rPr>
        <w:t xml:space="preserve"> </w:t>
      </w:r>
      <w:r w:rsidR="00840B20" w:rsidRPr="00C60C8E">
        <w:rPr>
          <w:rFonts w:cs="David" w:hint="cs"/>
          <w:sz w:val="24"/>
          <w:szCs w:val="24"/>
          <w:rtl/>
        </w:rPr>
        <w:t>ההפניה</w:t>
      </w:r>
      <w:r>
        <w:rPr>
          <w:rFonts w:cs="David" w:hint="cs"/>
          <w:sz w:val="24"/>
          <w:szCs w:val="24"/>
          <w:rtl/>
        </w:rPr>
        <w:t>,</w:t>
      </w:r>
      <w:r w:rsidR="00840B20" w:rsidRPr="00C60C8E">
        <w:rPr>
          <w:rFonts w:cs="David"/>
          <w:sz w:val="24"/>
          <w:szCs w:val="24"/>
          <w:rtl/>
        </w:rPr>
        <w:t xml:space="preserve"> </w:t>
      </w:r>
      <w:r w:rsidR="00840B20" w:rsidRPr="00C60C8E">
        <w:rPr>
          <w:rFonts w:cs="David" w:hint="cs"/>
          <w:sz w:val="24"/>
          <w:szCs w:val="24"/>
          <w:rtl/>
        </w:rPr>
        <w:t>שירות</w:t>
      </w:r>
      <w:r w:rsidR="00840B20" w:rsidRPr="00C60C8E">
        <w:rPr>
          <w:rFonts w:cs="David"/>
          <w:sz w:val="24"/>
          <w:szCs w:val="24"/>
          <w:rtl/>
        </w:rPr>
        <w:t xml:space="preserve"> </w:t>
      </w:r>
      <w:r w:rsidR="00840B20" w:rsidRPr="00C60C8E">
        <w:rPr>
          <w:rFonts w:cs="David" w:hint="cs"/>
          <w:sz w:val="24"/>
          <w:szCs w:val="24"/>
          <w:rtl/>
        </w:rPr>
        <w:t>הלקוחות</w:t>
      </w:r>
      <w:r w:rsidR="00840B20" w:rsidRPr="00C60C8E">
        <w:rPr>
          <w:rFonts w:cs="David"/>
          <w:sz w:val="24"/>
          <w:szCs w:val="24"/>
          <w:rtl/>
        </w:rPr>
        <w:t xml:space="preserve"> </w:t>
      </w:r>
      <w:r w:rsidR="00840B20" w:rsidRPr="00C60C8E">
        <w:rPr>
          <w:rFonts w:cs="David" w:hint="cs"/>
          <w:sz w:val="24"/>
          <w:szCs w:val="24"/>
          <w:rtl/>
        </w:rPr>
        <w:t>לא</w:t>
      </w:r>
      <w:r w:rsidR="00840B20" w:rsidRPr="00C60C8E">
        <w:rPr>
          <w:rFonts w:cs="David"/>
          <w:sz w:val="24"/>
          <w:szCs w:val="24"/>
          <w:rtl/>
        </w:rPr>
        <w:t xml:space="preserve"> </w:t>
      </w:r>
      <w:r w:rsidR="00840B20" w:rsidRPr="00C60C8E">
        <w:rPr>
          <w:rFonts w:cs="David" w:hint="cs"/>
          <w:sz w:val="24"/>
          <w:szCs w:val="24"/>
          <w:rtl/>
        </w:rPr>
        <w:t>עדכן</w:t>
      </w:r>
      <w:r w:rsidR="00840B20" w:rsidRPr="00C60C8E">
        <w:rPr>
          <w:rFonts w:cs="David"/>
          <w:sz w:val="24"/>
          <w:szCs w:val="24"/>
          <w:rtl/>
        </w:rPr>
        <w:t xml:space="preserve"> </w:t>
      </w:r>
      <w:r w:rsidR="00840B20" w:rsidRPr="00C60C8E">
        <w:rPr>
          <w:rFonts w:cs="David" w:hint="cs"/>
          <w:sz w:val="24"/>
          <w:szCs w:val="24"/>
          <w:rtl/>
        </w:rPr>
        <w:t>אותי</w:t>
      </w:r>
      <w:r w:rsidR="00840B20" w:rsidRPr="00C60C8E">
        <w:rPr>
          <w:rFonts w:cs="David"/>
          <w:sz w:val="24"/>
          <w:szCs w:val="24"/>
          <w:rtl/>
        </w:rPr>
        <w:t xml:space="preserve"> </w:t>
      </w:r>
      <w:r w:rsidR="00840B20" w:rsidRPr="00C60C8E">
        <w:rPr>
          <w:rFonts w:cs="David" w:hint="cs"/>
          <w:sz w:val="24"/>
          <w:szCs w:val="24"/>
          <w:rtl/>
        </w:rPr>
        <w:t>בנושא</w:t>
      </w:r>
      <w:r w:rsidR="00840B20" w:rsidRPr="00C60C8E">
        <w:rPr>
          <w:rFonts w:cs="David"/>
          <w:sz w:val="24"/>
          <w:szCs w:val="24"/>
          <w:rtl/>
        </w:rPr>
        <w:t xml:space="preserve"> </w:t>
      </w:r>
      <w:r w:rsidR="00840B20" w:rsidRPr="00C60C8E">
        <w:rPr>
          <w:rFonts w:cs="David" w:hint="cs"/>
          <w:sz w:val="24"/>
          <w:szCs w:val="24"/>
          <w:rtl/>
        </w:rPr>
        <w:t>והתחייבו</w:t>
      </w:r>
      <w:r w:rsidR="00840B20" w:rsidRPr="00C60C8E">
        <w:rPr>
          <w:rFonts w:cs="David"/>
          <w:sz w:val="24"/>
          <w:szCs w:val="24"/>
          <w:rtl/>
        </w:rPr>
        <w:t xml:space="preserve"> </w:t>
      </w:r>
      <w:r w:rsidR="00840B20" w:rsidRPr="00C60C8E">
        <w:rPr>
          <w:rFonts w:cs="David" w:hint="cs"/>
          <w:sz w:val="24"/>
          <w:szCs w:val="24"/>
          <w:rtl/>
        </w:rPr>
        <w:t>לזכות</w:t>
      </w:r>
      <w:r w:rsidR="00840B20" w:rsidRPr="00C60C8E">
        <w:rPr>
          <w:rFonts w:cs="David"/>
          <w:sz w:val="24"/>
          <w:szCs w:val="24"/>
          <w:rtl/>
        </w:rPr>
        <w:t xml:space="preserve"> </w:t>
      </w:r>
      <w:r w:rsidR="00840B20" w:rsidRPr="00C60C8E">
        <w:rPr>
          <w:rFonts w:cs="David" w:hint="cs"/>
          <w:sz w:val="24"/>
          <w:szCs w:val="24"/>
          <w:rtl/>
        </w:rPr>
        <w:t>אותי</w:t>
      </w:r>
      <w:r w:rsidR="00840B20" w:rsidRPr="00C60C8E">
        <w:rPr>
          <w:rFonts w:cs="David"/>
          <w:sz w:val="24"/>
          <w:szCs w:val="24"/>
          <w:rtl/>
        </w:rPr>
        <w:t xml:space="preserve"> </w:t>
      </w:r>
      <w:r w:rsidR="00840B20" w:rsidRPr="00C60C8E">
        <w:rPr>
          <w:rFonts w:cs="David" w:hint="cs"/>
          <w:sz w:val="24"/>
          <w:szCs w:val="24"/>
          <w:rtl/>
        </w:rPr>
        <w:t>ב</w:t>
      </w:r>
      <w:r>
        <w:rPr>
          <w:rFonts w:cs="David" w:hint="cs"/>
          <w:sz w:val="24"/>
          <w:szCs w:val="24"/>
          <w:rtl/>
        </w:rPr>
        <w:t xml:space="preserve"> </w:t>
      </w:r>
      <w:r w:rsidR="00840B20" w:rsidRPr="00C60C8E">
        <w:rPr>
          <w:rFonts w:cs="David"/>
          <w:sz w:val="24"/>
          <w:szCs w:val="24"/>
          <w:rtl/>
        </w:rPr>
        <w:t xml:space="preserve">1000 </w:t>
      </w:r>
      <w:r>
        <w:rPr>
          <w:rFonts w:cs="David" w:hint="cs"/>
          <w:sz w:val="24"/>
          <w:szCs w:val="24"/>
          <w:rtl/>
        </w:rPr>
        <w:t>₪</w:t>
      </w:r>
      <w:r w:rsidR="00840B20" w:rsidRPr="00C60C8E">
        <w:rPr>
          <w:rFonts w:cs="David"/>
          <w:sz w:val="24"/>
          <w:szCs w:val="24"/>
          <w:rtl/>
        </w:rPr>
        <w:t xml:space="preserve">. </w:t>
      </w:r>
      <w:r w:rsidR="00840B20" w:rsidRPr="00C60C8E">
        <w:rPr>
          <w:rFonts w:cs="David" w:hint="cs"/>
          <w:sz w:val="24"/>
          <w:szCs w:val="24"/>
          <w:rtl/>
        </w:rPr>
        <w:t>המתנתי</w:t>
      </w:r>
      <w:r w:rsidR="00840B20" w:rsidRPr="00C60C8E">
        <w:rPr>
          <w:rFonts w:cs="David"/>
          <w:sz w:val="24"/>
          <w:szCs w:val="24"/>
          <w:rtl/>
        </w:rPr>
        <w:t xml:space="preserve"> </w:t>
      </w:r>
      <w:r w:rsidR="00840B20" w:rsidRPr="00C60C8E">
        <w:rPr>
          <w:rFonts w:cs="David" w:hint="cs"/>
          <w:sz w:val="24"/>
          <w:szCs w:val="24"/>
          <w:rtl/>
        </w:rPr>
        <w:t>בסבלנות</w:t>
      </w:r>
      <w:r w:rsidR="00840B20" w:rsidRPr="00C60C8E">
        <w:rPr>
          <w:rFonts w:cs="David"/>
          <w:sz w:val="24"/>
          <w:szCs w:val="24"/>
          <w:rtl/>
        </w:rPr>
        <w:t xml:space="preserve"> </w:t>
      </w:r>
      <w:r w:rsidR="00840B20" w:rsidRPr="00C60C8E">
        <w:rPr>
          <w:rFonts w:cs="David" w:hint="cs"/>
          <w:sz w:val="24"/>
          <w:szCs w:val="24"/>
          <w:rtl/>
        </w:rPr>
        <w:t>והודיעו</w:t>
      </w:r>
      <w:r w:rsidR="00840B20" w:rsidRPr="00C60C8E">
        <w:rPr>
          <w:rFonts w:cs="David"/>
          <w:sz w:val="24"/>
          <w:szCs w:val="24"/>
          <w:rtl/>
        </w:rPr>
        <w:t xml:space="preserve"> </w:t>
      </w:r>
      <w:r w:rsidR="00840B20" w:rsidRPr="00C60C8E">
        <w:rPr>
          <w:rFonts w:cs="David" w:hint="cs"/>
          <w:sz w:val="24"/>
          <w:szCs w:val="24"/>
          <w:rtl/>
        </w:rPr>
        <w:t>לי</w:t>
      </w:r>
      <w:r w:rsidR="00840B20" w:rsidRPr="00C60C8E">
        <w:rPr>
          <w:rFonts w:cs="David"/>
          <w:sz w:val="24"/>
          <w:szCs w:val="24"/>
          <w:rtl/>
        </w:rPr>
        <w:t xml:space="preserve"> </w:t>
      </w:r>
      <w:r w:rsidR="00840B20" w:rsidRPr="00C60C8E">
        <w:rPr>
          <w:rFonts w:cs="David" w:hint="cs"/>
          <w:sz w:val="24"/>
          <w:szCs w:val="24"/>
          <w:rtl/>
        </w:rPr>
        <w:t>שבדקו</w:t>
      </w:r>
      <w:r w:rsidR="00840B20" w:rsidRPr="00C60C8E">
        <w:rPr>
          <w:rFonts w:cs="David"/>
          <w:sz w:val="24"/>
          <w:szCs w:val="24"/>
          <w:rtl/>
        </w:rPr>
        <w:t xml:space="preserve"> </w:t>
      </w:r>
      <w:r w:rsidR="00840B20" w:rsidRPr="00C60C8E">
        <w:rPr>
          <w:rFonts w:cs="David" w:hint="cs"/>
          <w:sz w:val="24"/>
          <w:szCs w:val="24"/>
          <w:rtl/>
        </w:rPr>
        <w:t>ואכן</w:t>
      </w:r>
      <w:r w:rsidR="00840B20" w:rsidRPr="00C60C8E">
        <w:rPr>
          <w:rFonts w:cs="David"/>
          <w:sz w:val="24"/>
          <w:szCs w:val="24"/>
          <w:rtl/>
        </w:rPr>
        <w:t xml:space="preserve"> </w:t>
      </w:r>
      <w:r w:rsidR="00840B20" w:rsidRPr="00C60C8E">
        <w:rPr>
          <w:rFonts w:cs="David" w:hint="cs"/>
          <w:sz w:val="24"/>
          <w:szCs w:val="24"/>
          <w:rtl/>
        </w:rPr>
        <w:t>מגיע</w:t>
      </w:r>
      <w:r w:rsidR="00840B20" w:rsidRPr="00C60C8E">
        <w:rPr>
          <w:rFonts w:cs="David"/>
          <w:sz w:val="24"/>
          <w:szCs w:val="24"/>
          <w:rtl/>
        </w:rPr>
        <w:t xml:space="preserve"> </w:t>
      </w:r>
      <w:r w:rsidR="00840B20" w:rsidRPr="00C60C8E">
        <w:rPr>
          <w:rFonts w:cs="David" w:hint="cs"/>
          <w:sz w:val="24"/>
          <w:szCs w:val="24"/>
          <w:rtl/>
        </w:rPr>
        <w:t>לי</w:t>
      </w:r>
      <w:r w:rsidR="00840B20" w:rsidRPr="00C60C8E">
        <w:rPr>
          <w:rFonts w:cs="David"/>
          <w:sz w:val="24"/>
          <w:szCs w:val="24"/>
          <w:rtl/>
        </w:rPr>
        <w:t xml:space="preserve"> </w:t>
      </w:r>
      <w:r w:rsidR="00840B20" w:rsidRPr="00C60C8E">
        <w:rPr>
          <w:rFonts w:cs="David" w:hint="cs"/>
          <w:sz w:val="24"/>
          <w:szCs w:val="24"/>
          <w:rtl/>
        </w:rPr>
        <w:t>זיכוי</w:t>
      </w:r>
      <w:r w:rsidR="00840B20" w:rsidRPr="00C60C8E">
        <w:rPr>
          <w:rFonts w:cs="David"/>
          <w:sz w:val="24"/>
          <w:szCs w:val="24"/>
          <w:rtl/>
        </w:rPr>
        <w:t>.</w:t>
      </w:r>
      <w:r>
        <w:rPr>
          <w:rFonts w:cs="David" w:hint="cs"/>
          <w:sz w:val="24"/>
          <w:szCs w:val="24"/>
          <w:rtl/>
        </w:rPr>
        <w:t xml:space="preserve"> </w:t>
      </w:r>
      <w:r w:rsidR="00840B20" w:rsidRPr="00C60C8E">
        <w:rPr>
          <w:rFonts w:cs="David" w:hint="cs"/>
          <w:sz w:val="24"/>
          <w:szCs w:val="24"/>
          <w:rtl/>
        </w:rPr>
        <w:t>לאחר</w:t>
      </w:r>
      <w:r w:rsidR="00840B20" w:rsidRPr="00C60C8E">
        <w:rPr>
          <w:rFonts w:cs="David"/>
          <w:sz w:val="24"/>
          <w:szCs w:val="24"/>
          <w:rtl/>
        </w:rPr>
        <w:t xml:space="preserve"> </w:t>
      </w:r>
      <w:r w:rsidR="00840B20" w:rsidRPr="00C60C8E">
        <w:rPr>
          <w:rFonts w:cs="David" w:hint="cs"/>
          <w:sz w:val="24"/>
          <w:szCs w:val="24"/>
          <w:rtl/>
        </w:rPr>
        <w:t>חודש</w:t>
      </w:r>
      <w:r w:rsidR="00840B20" w:rsidRPr="00C60C8E">
        <w:rPr>
          <w:rFonts w:cs="David"/>
          <w:sz w:val="24"/>
          <w:szCs w:val="24"/>
          <w:rtl/>
        </w:rPr>
        <w:t xml:space="preserve"> </w:t>
      </w:r>
      <w:r w:rsidR="00840B20" w:rsidRPr="00C60C8E">
        <w:rPr>
          <w:rFonts w:cs="David" w:hint="cs"/>
          <w:sz w:val="24"/>
          <w:szCs w:val="24"/>
          <w:rtl/>
        </w:rPr>
        <w:t>התקשרתי</w:t>
      </w:r>
      <w:r w:rsidR="00840B20" w:rsidRPr="00C60C8E">
        <w:rPr>
          <w:rFonts w:cs="David"/>
          <w:sz w:val="24"/>
          <w:szCs w:val="24"/>
          <w:rtl/>
        </w:rPr>
        <w:t xml:space="preserve"> </w:t>
      </w:r>
      <w:r w:rsidR="00840B20" w:rsidRPr="00C60C8E">
        <w:rPr>
          <w:rFonts w:cs="David" w:hint="cs"/>
          <w:sz w:val="24"/>
          <w:szCs w:val="24"/>
          <w:rtl/>
        </w:rPr>
        <w:t>לברר</w:t>
      </w:r>
      <w:r w:rsidR="00840B20" w:rsidRPr="00C60C8E">
        <w:rPr>
          <w:rFonts w:cs="David"/>
          <w:sz w:val="24"/>
          <w:szCs w:val="24"/>
          <w:rtl/>
        </w:rPr>
        <w:t xml:space="preserve"> </w:t>
      </w:r>
      <w:r w:rsidR="00840B20" w:rsidRPr="00C60C8E">
        <w:rPr>
          <w:rFonts w:cs="David" w:hint="cs"/>
          <w:sz w:val="24"/>
          <w:szCs w:val="24"/>
          <w:rtl/>
        </w:rPr>
        <w:t>מתי</w:t>
      </w:r>
      <w:r w:rsidR="00840B20" w:rsidRPr="00C60C8E">
        <w:rPr>
          <w:rFonts w:cs="David"/>
          <w:sz w:val="24"/>
          <w:szCs w:val="24"/>
          <w:rtl/>
        </w:rPr>
        <w:t xml:space="preserve"> </w:t>
      </w:r>
      <w:r w:rsidR="00840B20" w:rsidRPr="00C60C8E">
        <w:rPr>
          <w:rFonts w:cs="David" w:hint="cs"/>
          <w:sz w:val="24"/>
          <w:szCs w:val="24"/>
          <w:rtl/>
        </w:rPr>
        <w:t>הזיכוי</w:t>
      </w:r>
      <w:r w:rsidR="00840B20" w:rsidRPr="00C60C8E">
        <w:rPr>
          <w:rFonts w:cs="David"/>
          <w:sz w:val="24"/>
          <w:szCs w:val="24"/>
          <w:rtl/>
        </w:rPr>
        <w:t xml:space="preserve"> </w:t>
      </w:r>
      <w:r w:rsidR="00840B20" w:rsidRPr="00C60C8E">
        <w:rPr>
          <w:rFonts w:cs="David" w:hint="cs"/>
          <w:sz w:val="24"/>
          <w:szCs w:val="24"/>
          <w:rtl/>
        </w:rPr>
        <w:t>יבוצע</w:t>
      </w:r>
      <w:r w:rsidR="00840B20" w:rsidRPr="00C60C8E">
        <w:rPr>
          <w:rFonts w:cs="David"/>
          <w:sz w:val="24"/>
          <w:szCs w:val="24"/>
          <w:rtl/>
        </w:rPr>
        <w:t xml:space="preserve">, </w:t>
      </w:r>
      <w:r w:rsidR="00840B20" w:rsidRPr="00C60C8E">
        <w:rPr>
          <w:rFonts w:cs="David" w:hint="cs"/>
          <w:sz w:val="24"/>
          <w:szCs w:val="24"/>
          <w:rtl/>
        </w:rPr>
        <w:t>ואז</w:t>
      </w:r>
      <w:r w:rsidR="00840B20" w:rsidRPr="00C60C8E">
        <w:rPr>
          <w:rFonts w:cs="David"/>
          <w:sz w:val="24"/>
          <w:szCs w:val="24"/>
          <w:rtl/>
        </w:rPr>
        <w:t xml:space="preserve"> </w:t>
      </w:r>
      <w:r w:rsidR="00840B20" w:rsidRPr="00C60C8E">
        <w:rPr>
          <w:rFonts w:cs="David" w:hint="cs"/>
          <w:sz w:val="24"/>
          <w:szCs w:val="24"/>
          <w:rtl/>
        </w:rPr>
        <w:t>נציגת</w:t>
      </w:r>
      <w:r w:rsidR="00840B20" w:rsidRPr="00C60C8E">
        <w:rPr>
          <w:rFonts w:cs="David"/>
          <w:sz w:val="24"/>
          <w:szCs w:val="24"/>
          <w:rtl/>
        </w:rPr>
        <w:t xml:space="preserve"> </w:t>
      </w:r>
      <w:r w:rsidR="00840B20" w:rsidRPr="00C60C8E">
        <w:rPr>
          <w:rFonts w:cs="David" w:hint="cs"/>
          <w:sz w:val="24"/>
          <w:szCs w:val="24"/>
          <w:rtl/>
        </w:rPr>
        <w:t>שירות</w:t>
      </w:r>
      <w:r w:rsidR="00840B20" w:rsidRPr="00C60C8E">
        <w:rPr>
          <w:rFonts w:cs="David"/>
          <w:sz w:val="24"/>
          <w:szCs w:val="24"/>
          <w:rtl/>
        </w:rPr>
        <w:t xml:space="preserve"> </w:t>
      </w:r>
      <w:r w:rsidR="00840B20" w:rsidRPr="00C60C8E">
        <w:rPr>
          <w:rFonts w:cs="David" w:hint="cs"/>
          <w:sz w:val="24"/>
          <w:szCs w:val="24"/>
          <w:rtl/>
        </w:rPr>
        <w:t>לקוחות</w:t>
      </w:r>
      <w:r w:rsidR="00840B20" w:rsidRPr="00C60C8E">
        <w:rPr>
          <w:rFonts w:cs="David"/>
          <w:sz w:val="24"/>
          <w:szCs w:val="24"/>
          <w:rtl/>
        </w:rPr>
        <w:t xml:space="preserve"> </w:t>
      </w:r>
      <w:r w:rsidR="00840B20" w:rsidRPr="00C60C8E">
        <w:rPr>
          <w:rFonts w:cs="David" w:hint="cs"/>
          <w:sz w:val="24"/>
          <w:szCs w:val="24"/>
          <w:rtl/>
        </w:rPr>
        <w:t>הודיעה</w:t>
      </w:r>
      <w:r w:rsidR="00840B20" w:rsidRPr="00C60C8E">
        <w:rPr>
          <w:rFonts w:cs="David"/>
          <w:sz w:val="24"/>
          <w:szCs w:val="24"/>
          <w:rtl/>
        </w:rPr>
        <w:t xml:space="preserve"> </w:t>
      </w:r>
      <w:r w:rsidR="00840B20" w:rsidRPr="00C60C8E">
        <w:rPr>
          <w:rFonts w:cs="David" w:hint="cs"/>
          <w:sz w:val="24"/>
          <w:szCs w:val="24"/>
          <w:rtl/>
        </w:rPr>
        <w:t>לי</w:t>
      </w:r>
      <w:r w:rsidR="00840B20" w:rsidRPr="00C60C8E">
        <w:rPr>
          <w:rFonts w:cs="David"/>
          <w:sz w:val="24"/>
          <w:szCs w:val="24"/>
          <w:rtl/>
        </w:rPr>
        <w:t xml:space="preserve"> </w:t>
      </w:r>
      <w:r w:rsidR="00840B20" w:rsidRPr="00C60C8E">
        <w:rPr>
          <w:rFonts w:cs="David" w:hint="cs"/>
          <w:sz w:val="24"/>
          <w:szCs w:val="24"/>
          <w:rtl/>
        </w:rPr>
        <w:t>שהבקשה</w:t>
      </w:r>
      <w:r w:rsidR="00840B20" w:rsidRPr="00C60C8E">
        <w:rPr>
          <w:rFonts w:cs="David"/>
          <w:sz w:val="24"/>
          <w:szCs w:val="24"/>
          <w:rtl/>
        </w:rPr>
        <w:t xml:space="preserve"> </w:t>
      </w:r>
      <w:r w:rsidR="00840B20" w:rsidRPr="00C60C8E">
        <w:rPr>
          <w:rFonts w:cs="David" w:hint="cs"/>
          <w:sz w:val="24"/>
          <w:szCs w:val="24"/>
          <w:rtl/>
        </w:rPr>
        <w:t>לא</w:t>
      </w:r>
      <w:r w:rsidR="00840B20" w:rsidRPr="00C60C8E">
        <w:rPr>
          <w:rFonts w:cs="David"/>
          <w:sz w:val="24"/>
          <w:szCs w:val="24"/>
          <w:rtl/>
        </w:rPr>
        <w:t xml:space="preserve"> </w:t>
      </w:r>
      <w:r w:rsidR="00840B20" w:rsidRPr="00C60C8E">
        <w:rPr>
          <w:rFonts w:cs="David" w:hint="cs"/>
          <w:sz w:val="24"/>
          <w:szCs w:val="24"/>
          <w:rtl/>
        </w:rPr>
        <w:t>מאושרת</w:t>
      </w:r>
      <w:r w:rsidR="00840B20" w:rsidRPr="00C60C8E">
        <w:rPr>
          <w:rFonts w:cs="David"/>
          <w:sz w:val="24"/>
          <w:szCs w:val="24"/>
          <w:rtl/>
        </w:rPr>
        <w:t xml:space="preserve"> </w:t>
      </w:r>
      <w:r w:rsidR="00840B20" w:rsidRPr="00C60C8E">
        <w:rPr>
          <w:rFonts w:cs="David" w:hint="cs"/>
          <w:sz w:val="24"/>
          <w:szCs w:val="24"/>
          <w:rtl/>
        </w:rPr>
        <w:t>והיא</w:t>
      </w:r>
      <w:r w:rsidR="00840B20" w:rsidRPr="00C60C8E">
        <w:rPr>
          <w:rFonts w:cs="David"/>
          <w:sz w:val="24"/>
          <w:szCs w:val="24"/>
          <w:rtl/>
        </w:rPr>
        <w:t xml:space="preserve"> </w:t>
      </w:r>
      <w:r w:rsidR="00840B20" w:rsidRPr="00C60C8E">
        <w:rPr>
          <w:rFonts w:cs="David" w:hint="cs"/>
          <w:sz w:val="24"/>
          <w:szCs w:val="24"/>
          <w:rtl/>
        </w:rPr>
        <w:t>לא</w:t>
      </w:r>
      <w:r w:rsidR="00840B20" w:rsidRPr="00C60C8E">
        <w:rPr>
          <w:rFonts w:cs="David"/>
          <w:sz w:val="24"/>
          <w:szCs w:val="24"/>
          <w:rtl/>
        </w:rPr>
        <w:t xml:space="preserve"> </w:t>
      </w:r>
      <w:r w:rsidR="00840B20" w:rsidRPr="00C60C8E">
        <w:rPr>
          <w:rFonts w:cs="David" w:hint="cs"/>
          <w:sz w:val="24"/>
          <w:szCs w:val="24"/>
          <w:rtl/>
        </w:rPr>
        <w:t>יודעת</w:t>
      </w:r>
      <w:r w:rsidR="00840B20" w:rsidRPr="00C60C8E">
        <w:rPr>
          <w:rFonts w:cs="David"/>
          <w:sz w:val="24"/>
          <w:szCs w:val="24"/>
          <w:rtl/>
        </w:rPr>
        <w:t xml:space="preserve"> </w:t>
      </w:r>
      <w:r w:rsidR="00840B20" w:rsidRPr="00C60C8E">
        <w:rPr>
          <w:rFonts w:cs="David" w:hint="cs"/>
          <w:sz w:val="24"/>
          <w:szCs w:val="24"/>
          <w:rtl/>
        </w:rPr>
        <w:t>מאיזה</w:t>
      </w:r>
      <w:r w:rsidR="00840B20" w:rsidRPr="00C60C8E">
        <w:rPr>
          <w:rFonts w:cs="David"/>
          <w:sz w:val="24"/>
          <w:szCs w:val="24"/>
          <w:rtl/>
        </w:rPr>
        <w:t xml:space="preserve"> </w:t>
      </w:r>
      <w:r w:rsidR="00840B20" w:rsidRPr="00C60C8E">
        <w:rPr>
          <w:rFonts w:cs="David" w:hint="cs"/>
          <w:sz w:val="24"/>
          <w:szCs w:val="24"/>
          <w:rtl/>
        </w:rPr>
        <w:t>סיבה</w:t>
      </w:r>
      <w:r w:rsidR="00840B20" w:rsidRPr="00C60C8E">
        <w:rPr>
          <w:rFonts w:cs="David"/>
          <w:sz w:val="24"/>
          <w:szCs w:val="24"/>
          <w:rtl/>
        </w:rPr>
        <w:t xml:space="preserve"> </w:t>
      </w:r>
      <w:r w:rsidR="00840B20" w:rsidRPr="00C60C8E">
        <w:rPr>
          <w:rFonts w:cs="David" w:hint="cs"/>
          <w:sz w:val="24"/>
          <w:szCs w:val="24"/>
          <w:rtl/>
        </w:rPr>
        <w:t>הודיעו</w:t>
      </w:r>
      <w:r w:rsidR="00840B20" w:rsidRPr="00C60C8E">
        <w:rPr>
          <w:rFonts w:cs="David"/>
          <w:sz w:val="24"/>
          <w:szCs w:val="24"/>
          <w:rtl/>
        </w:rPr>
        <w:t xml:space="preserve"> </w:t>
      </w:r>
      <w:r w:rsidR="00840B20" w:rsidRPr="00C60C8E">
        <w:rPr>
          <w:rFonts w:cs="David" w:hint="cs"/>
          <w:sz w:val="24"/>
          <w:szCs w:val="24"/>
          <w:rtl/>
        </w:rPr>
        <w:t>לי</w:t>
      </w:r>
      <w:r w:rsidR="00840B20" w:rsidRPr="00C60C8E">
        <w:rPr>
          <w:rFonts w:cs="David"/>
          <w:sz w:val="24"/>
          <w:szCs w:val="24"/>
          <w:rtl/>
        </w:rPr>
        <w:t xml:space="preserve"> </w:t>
      </w:r>
      <w:r w:rsidR="00840B20" w:rsidRPr="00C60C8E">
        <w:rPr>
          <w:rFonts w:cs="David" w:hint="cs"/>
          <w:sz w:val="24"/>
          <w:szCs w:val="24"/>
          <w:rtl/>
        </w:rPr>
        <w:t>כי</w:t>
      </w:r>
      <w:r w:rsidR="00840B20" w:rsidRPr="00C60C8E">
        <w:rPr>
          <w:rFonts w:cs="David"/>
          <w:sz w:val="24"/>
          <w:szCs w:val="24"/>
          <w:rtl/>
        </w:rPr>
        <w:t xml:space="preserve"> </w:t>
      </w:r>
      <w:r w:rsidR="00840B20" w:rsidRPr="00C60C8E">
        <w:rPr>
          <w:rFonts w:cs="David" w:hint="cs"/>
          <w:sz w:val="24"/>
          <w:szCs w:val="24"/>
          <w:rtl/>
        </w:rPr>
        <w:t>יזכו</w:t>
      </w:r>
      <w:r w:rsidR="00840B20" w:rsidRPr="00C60C8E">
        <w:rPr>
          <w:rFonts w:cs="David"/>
          <w:sz w:val="24"/>
          <w:szCs w:val="24"/>
          <w:rtl/>
        </w:rPr>
        <w:t xml:space="preserve"> </w:t>
      </w:r>
      <w:r w:rsidR="00840B20" w:rsidRPr="00C60C8E">
        <w:rPr>
          <w:rFonts w:cs="David" w:hint="cs"/>
          <w:sz w:val="24"/>
          <w:szCs w:val="24"/>
          <w:rtl/>
        </w:rPr>
        <w:t>אותי</w:t>
      </w:r>
      <w:r w:rsidR="00840B20" w:rsidRPr="00C60C8E">
        <w:rPr>
          <w:rFonts w:cs="David"/>
          <w:sz w:val="24"/>
          <w:szCs w:val="24"/>
          <w:rtl/>
        </w:rPr>
        <w:t>.</w:t>
      </w:r>
      <w:r>
        <w:rPr>
          <w:rFonts w:cs="David" w:hint="cs"/>
          <w:sz w:val="24"/>
          <w:szCs w:val="24"/>
          <w:rtl/>
        </w:rPr>
        <w:t xml:space="preserve"> בנוסף </w:t>
      </w:r>
      <w:r w:rsidR="00840B20" w:rsidRPr="00C60C8E">
        <w:rPr>
          <w:rFonts w:cs="David" w:hint="cs"/>
          <w:sz w:val="24"/>
          <w:szCs w:val="24"/>
          <w:rtl/>
        </w:rPr>
        <w:t>ההמתנה</w:t>
      </w:r>
      <w:r w:rsidR="00840B20" w:rsidRPr="00C60C8E">
        <w:rPr>
          <w:rFonts w:cs="David"/>
          <w:sz w:val="24"/>
          <w:szCs w:val="24"/>
          <w:rtl/>
        </w:rPr>
        <w:t xml:space="preserve"> </w:t>
      </w:r>
      <w:r w:rsidR="00840B20" w:rsidRPr="00C60C8E">
        <w:rPr>
          <w:rFonts w:cs="David" w:hint="cs"/>
          <w:sz w:val="24"/>
          <w:szCs w:val="24"/>
          <w:rtl/>
        </w:rPr>
        <w:t>ארוכה</w:t>
      </w:r>
      <w:r w:rsidR="00840B20" w:rsidRPr="00C60C8E">
        <w:rPr>
          <w:rFonts w:cs="David"/>
          <w:sz w:val="24"/>
          <w:szCs w:val="24"/>
          <w:rtl/>
        </w:rPr>
        <w:t xml:space="preserve"> </w:t>
      </w:r>
      <w:r w:rsidR="00840B20" w:rsidRPr="00C60C8E">
        <w:rPr>
          <w:rFonts w:cs="David" w:hint="cs"/>
          <w:sz w:val="24"/>
          <w:szCs w:val="24"/>
          <w:rtl/>
        </w:rPr>
        <w:t>והשירות</w:t>
      </w:r>
      <w:r w:rsidR="00840B20" w:rsidRPr="00C60C8E">
        <w:rPr>
          <w:rFonts w:cs="David"/>
          <w:sz w:val="24"/>
          <w:szCs w:val="24"/>
          <w:rtl/>
        </w:rPr>
        <w:t xml:space="preserve"> </w:t>
      </w:r>
      <w:r w:rsidR="00840B20" w:rsidRPr="00C60C8E">
        <w:rPr>
          <w:rFonts w:cs="David" w:hint="cs"/>
          <w:sz w:val="24"/>
          <w:szCs w:val="24"/>
          <w:rtl/>
        </w:rPr>
        <w:t>ברמה</w:t>
      </w:r>
      <w:r w:rsidR="00840B20" w:rsidRPr="00C60C8E">
        <w:rPr>
          <w:rFonts w:cs="David"/>
          <w:sz w:val="24"/>
          <w:szCs w:val="24"/>
          <w:rtl/>
        </w:rPr>
        <w:t xml:space="preserve"> </w:t>
      </w:r>
      <w:r w:rsidR="00840B20" w:rsidRPr="00C60C8E">
        <w:rPr>
          <w:rFonts w:cs="David" w:hint="cs"/>
          <w:sz w:val="24"/>
          <w:szCs w:val="24"/>
          <w:rtl/>
        </w:rPr>
        <w:t>גרועה</w:t>
      </w:r>
      <w:r w:rsidR="00840B20" w:rsidRPr="00C60C8E">
        <w:rPr>
          <w:rFonts w:cs="David"/>
          <w:sz w:val="24"/>
          <w:szCs w:val="24"/>
          <w:rtl/>
        </w:rPr>
        <w:t xml:space="preserve"> </w:t>
      </w:r>
      <w:r w:rsidR="00840B20" w:rsidRPr="00C60C8E">
        <w:rPr>
          <w:rFonts w:cs="David" w:hint="cs"/>
          <w:sz w:val="24"/>
          <w:szCs w:val="24"/>
          <w:rtl/>
        </w:rPr>
        <w:t>ביותר</w:t>
      </w:r>
      <w:r w:rsidR="00840B20" w:rsidRPr="00C60C8E">
        <w:rPr>
          <w:rFonts w:cs="David"/>
          <w:sz w:val="24"/>
          <w:szCs w:val="24"/>
          <w:rtl/>
        </w:rPr>
        <w:t xml:space="preserve"> </w:t>
      </w:r>
      <w:r w:rsidR="00840B20" w:rsidRPr="00C60C8E">
        <w:rPr>
          <w:rFonts w:cs="David" w:hint="cs"/>
          <w:sz w:val="24"/>
          <w:szCs w:val="24"/>
          <w:rtl/>
        </w:rPr>
        <w:t>ולא</w:t>
      </w:r>
      <w:r w:rsidR="00840B20" w:rsidRPr="00C60C8E">
        <w:rPr>
          <w:rFonts w:cs="David"/>
          <w:sz w:val="24"/>
          <w:szCs w:val="24"/>
          <w:rtl/>
        </w:rPr>
        <w:t xml:space="preserve"> </w:t>
      </w:r>
      <w:r w:rsidR="00840B20" w:rsidRPr="00C60C8E">
        <w:rPr>
          <w:rFonts w:cs="David" w:hint="cs"/>
          <w:sz w:val="24"/>
          <w:szCs w:val="24"/>
          <w:rtl/>
        </w:rPr>
        <w:t>אדיב</w:t>
      </w:r>
      <w:r w:rsidR="00840B20" w:rsidRPr="00C60C8E">
        <w:rPr>
          <w:rFonts w:cs="David"/>
          <w:sz w:val="24"/>
          <w:szCs w:val="24"/>
          <w:rtl/>
        </w:rPr>
        <w:t xml:space="preserve"> </w:t>
      </w:r>
      <w:r w:rsidR="00840B20" w:rsidRPr="00C60C8E">
        <w:rPr>
          <w:rFonts w:cs="David" w:hint="cs"/>
          <w:sz w:val="24"/>
          <w:szCs w:val="24"/>
          <w:rtl/>
        </w:rPr>
        <w:t>כלל</w:t>
      </w:r>
      <w:r w:rsidR="00840B20" w:rsidRPr="00C60C8E">
        <w:rPr>
          <w:rFonts w:cs="David"/>
          <w:sz w:val="24"/>
          <w:szCs w:val="24"/>
          <w:rtl/>
        </w:rPr>
        <w:t>.</w:t>
      </w:r>
      <w:r>
        <w:rPr>
          <w:rFonts w:cs="David" w:hint="cs"/>
          <w:sz w:val="24"/>
          <w:szCs w:val="24"/>
          <w:rtl/>
        </w:rPr>
        <w:t>"</w:t>
      </w:r>
    </w:p>
    <w:p w:rsidR="00840B20" w:rsidRPr="0098224B" w:rsidRDefault="00840B20" w:rsidP="0098224B">
      <w:pPr>
        <w:autoSpaceDE w:val="0"/>
        <w:autoSpaceDN w:val="0"/>
        <w:adjustRightInd w:val="0"/>
        <w:jc w:val="both"/>
        <w:rPr>
          <w:rFonts w:cs="David"/>
          <w:sz w:val="24"/>
          <w:szCs w:val="24"/>
          <w:rtl/>
        </w:rPr>
      </w:pPr>
      <w:r w:rsidRPr="0098224B">
        <w:rPr>
          <w:rFonts w:cs="David" w:hint="cs"/>
          <w:sz w:val="24"/>
          <w:szCs w:val="24"/>
          <w:rtl/>
        </w:rPr>
        <w:t>תגובת החברה</w:t>
      </w:r>
      <w:r w:rsidR="0098224B">
        <w:rPr>
          <w:rFonts w:cs="David" w:hint="cs"/>
          <w:sz w:val="24"/>
          <w:szCs w:val="24"/>
          <w:rtl/>
        </w:rPr>
        <w:t xml:space="preserve">: </w:t>
      </w:r>
      <w:r w:rsidRPr="0098224B">
        <w:rPr>
          <w:rFonts w:cs="David"/>
          <w:sz w:val="24"/>
          <w:szCs w:val="24"/>
          <w:rtl/>
        </w:rPr>
        <w:t>לאור טענותיו של מר ר</w:t>
      </w:r>
      <w:r w:rsidRPr="0098224B">
        <w:rPr>
          <w:rFonts w:cs="David" w:hint="cs"/>
          <w:sz w:val="24"/>
          <w:szCs w:val="24"/>
          <w:rtl/>
        </w:rPr>
        <w:t>.</w:t>
      </w:r>
      <w:r w:rsidRPr="0098224B">
        <w:rPr>
          <w:rFonts w:cs="David"/>
          <w:sz w:val="24"/>
          <w:szCs w:val="24"/>
          <w:rtl/>
        </w:rPr>
        <w:t xml:space="preserve"> כי במעמד השיחה לא הוסברו תעריפי השירות כאשר המנוי שוהה בחו"ל, תמחרה חברתנו, לפנים משורת הדין, את השימושים אשר ביצע ממועד השיחה.</w:t>
      </w:r>
      <w:r w:rsidR="008C2D27">
        <w:rPr>
          <w:rFonts w:cs="David" w:hint="cs"/>
          <w:sz w:val="24"/>
          <w:szCs w:val="24"/>
          <w:rtl/>
        </w:rPr>
        <w:t xml:space="preserve"> </w:t>
      </w:r>
      <w:r w:rsidRPr="0098224B">
        <w:rPr>
          <w:rFonts w:cs="David"/>
          <w:sz w:val="24"/>
          <w:szCs w:val="24"/>
          <w:rtl/>
        </w:rPr>
        <w:t>זיכוי בסך 781.1 ₪ יועבר בהחזר לחשבונו של מר ר</w:t>
      </w:r>
      <w:r w:rsidRPr="0098224B">
        <w:rPr>
          <w:rFonts w:cs="David" w:hint="cs"/>
          <w:sz w:val="24"/>
          <w:szCs w:val="24"/>
          <w:rtl/>
        </w:rPr>
        <w:t>.</w:t>
      </w:r>
      <w:r w:rsidRPr="0098224B">
        <w:rPr>
          <w:rFonts w:cs="David"/>
          <w:sz w:val="24"/>
          <w:szCs w:val="24"/>
          <w:rtl/>
        </w:rPr>
        <w:t xml:space="preserve"> בצירוף הוצאות ריבית והצמדה.</w:t>
      </w:r>
      <w:r w:rsidR="008C2D27">
        <w:rPr>
          <w:rFonts w:cs="David" w:hint="cs"/>
          <w:sz w:val="24"/>
          <w:szCs w:val="24"/>
          <w:rtl/>
        </w:rPr>
        <w:t xml:space="preserve"> </w:t>
      </w:r>
      <w:r w:rsidRPr="0098224B">
        <w:rPr>
          <w:rFonts w:cs="David"/>
          <w:sz w:val="24"/>
          <w:szCs w:val="24"/>
          <w:rtl/>
        </w:rPr>
        <w:t>אנו מתנצלים באם נגרמה ל</w:t>
      </w:r>
      <w:r w:rsidRPr="0098224B">
        <w:rPr>
          <w:rFonts w:cs="David" w:hint="cs"/>
          <w:sz w:val="24"/>
          <w:szCs w:val="24"/>
          <w:rtl/>
        </w:rPr>
        <w:t>ו</w:t>
      </w:r>
      <w:r w:rsidRPr="0098224B">
        <w:rPr>
          <w:rFonts w:cs="David"/>
          <w:sz w:val="24"/>
          <w:szCs w:val="24"/>
          <w:rtl/>
        </w:rPr>
        <w:t xml:space="preserve"> אי נוחות בעניין זה.</w:t>
      </w:r>
    </w:p>
    <w:p w:rsidR="006B7D44" w:rsidRDefault="006B7D44" w:rsidP="006B7D44">
      <w:pPr>
        <w:spacing w:line="360" w:lineRule="auto"/>
        <w:rPr>
          <w:rFonts w:cs="David"/>
          <w:sz w:val="24"/>
          <w:szCs w:val="24"/>
          <w:rtl/>
        </w:rPr>
      </w:pPr>
    </w:p>
    <w:p w:rsidR="008C2D27" w:rsidRDefault="008C2D27" w:rsidP="006B7D44">
      <w:pPr>
        <w:spacing w:line="360" w:lineRule="auto"/>
        <w:rPr>
          <w:rFonts w:cs="David"/>
          <w:sz w:val="24"/>
          <w:szCs w:val="24"/>
          <w:rtl/>
        </w:rPr>
      </w:pPr>
    </w:p>
    <w:p w:rsidR="008C2D27" w:rsidRDefault="008C2D27" w:rsidP="006B7D44">
      <w:pPr>
        <w:spacing w:line="360" w:lineRule="auto"/>
        <w:rPr>
          <w:rFonts w:cs="David"/>
          <w:sz w:val="24"/>
          <w:szCs w:val="24"/>
          <w:rtl/>
        </w:rPr>
      </w:pPr>
    </w:p>
    <w:p w:rsidR="008C2D27" w:rsidRDefault="008C2D27" w:rsidP="006B7D44">
      <w:pPr>
        <w:spacing w:line="360" w:lineRule="auto"/>
        <w:rPr>
          <w:rFonts w:cs="David"/>
          <w:sz w:val="24"/>
          <w:szCs w:val="24"/>
          <w:rtl/>
        </w:rPr>
      </w:pPr>
    </w:p>
    <w:p w:rsidR="008C2D27" w:rsidRPr="006B7D44" w:rsidRDefault="008C2D27" w:rsidP="006B7D44">
      <w:pPr>
        <w:spacing w:line="360" w:lineRule="auto"/>
        <w:rPr>
          <w:rFonts w:cs="David"/>
          <w:sz w:val="24"/>
          <w:szCs w:val="24"/>
          <w:rtl/>
        </w:rPr>
      </w:pPr>
    </w:p>
    <w:p w:rsidR="006B7D44" w:rsidRPr="00184AAA" w:rsidRDefault="006B7D44" w:rsidP="006B7D44">
      <w:pPr>
        <w:spacing w:line="360" w:lineRule="auto"/>
        <w:rPr>
          <w:rFonts w:cs="David"/>
          <w:b/>
          <w:bCs/>
          <w:sz w:val="24"/>
          <w:szCs w:val="24"/>
          <w:rtl/>
        </w:rPr>
      </w:pPr>
      <w:r w:rsidRPr="00184AAA">
        <w:rPr>
          <w:rFonts w:cs="David"/>
          <w:b/>
          <w:bCs/>
          <w:sz w:val="24"/>
          <w:szCs w:val="24"/>
          <w:rtl/>
        </w:rPr>
        <w:lastRenderedPageBreak/>
        <w:t>טיפים לצרכן לפני ניוד או רכישת  מכשיר חדש</w:t>
      </w:r>
      <w:r w:rsidRPr="00184AAA">
        <w:rPr>
          <w:rFonts w:cs="David"/>
          <w:b/>
          <w:bCs/>
          <w:sz w:val="24"/>
          <w:szCs w:val="24"/>
        </w:rPr>
        <w:t>:</w:t>
      </w:r>
    </w:p>
    <w:p w:rsidR="006B7D44" w:rsidRPr="005C3DDA" w:rsidRDefault="006B7D44" w:rsidP="00840B20">
      <w:pPr>
        <w:pStyle w:val="a9"/>
        <w:numPr>
          <w:ilvl w:val="0"/>
          <w:numId w:val="21"/>
        </w:numPr>
        <w:spacing w:line="360" w:lineRule="auto"/>
        <w:rPr>
          <w:rFonts w:cs="David"/>
          <w:sz w:val="24"/>
          <w:szCs w:val="24"/>
        </w:rPr>
      </w:pPr>
      <w:r w:rsidRPr="005C3DDA">
        <w:rPr>
          <w:rFonts w:cs="David" w:hint="cs"/>
          <w:sz w:val="24"/>
          <w:szCs w:val="24"/>
          <w:rtl/>
        </w:rPr>
        <w:t xml:space="preserve">עם פתיחת שוק מכשירי הסלולר לתחרות והאפשרות לייבא </w:t>
      </w:r>
      <w:r w:rsidR="00184AAA" w:rsidRPr="005C3DDA">
        <w:rPr>
          <w:rFonts w:cs="David" w:hint="cs"/>
          <w:sz w:val="24"/>
          <w:szCs w:val="24"/>
          <w:rtl/>
        </w:rPr>
        <w:t>עד 3 מכשירים ללא תשלום מס, כדאי לבדוק ולהשוות</w:t>
      </w:r>
      <w:r w:rsidRPr="005C3DDA">
        <w:rPr>
          <w:rFonts w:cs="David" w:hint="cs"/>
          <w:sz w:val="24"/>
          <w:szCs w:val="24"/>
          <w:rtl/>
        </w:rPr>
        <w:t xml:space="preserve"> היכן הכי כדאי לרכוש מכשיר סלולר</w:t>
      </w:r>
      <w:r w:rsidR="00184AAA" w:rsidRPr="005C3DDA">
        <w:rPr>
          <w:rFonts w:cs="David" w:hint="cs"/>
          <w:sz w:val="24"/>
          <w:szCs w:val="24"/>
          <w:rtl/>
        </w:rPr>
        <w:t>י.</w:t>
      </w:r>
      <w:r w:rsidRPr="005C3DDA">
        <w:rPr>
          <w:rFonts w:cs="David" w:hint="cs"/>
          <w:sz w:val="24"/>
          <w:szCs w:val="24"/>
          <w:rtl/>
        </w:rPr>
        <w:t xml:space="preserve"> </w:t>
      </w:r>
      <w:r w:rsidR="00184AAA" w:rsidRPr="005C3DDA">
        <w:rPr>
          <w:rFonts w:cs="David" w:hint="cs"/>
          <w:sz w:val="24"/>
          <w:szCs w:val="24"/>
          <w:rtl/>
        </w:rPr>
        <w:t xml:space="preserve">יש לעיתים </w:t>
      </w:r>
      <w:r w:rsidRPr="005C3DDA">
        <w:rPr>
          <w:rFonts w:cs="David" w:hint="cs"/>
          <w:sz w:val="24"/>
          <w:szCs w:val="24"/>
          <w:rtl/>
        </w:rPr>
        <w:t>פער</w:t>
      </w:r>
      <w:r w:rsidR="00184AAA" w:rsidRPr="005C3DDA">
        <w:rPr>
          <w:rFonts w:cs="David" w:hint="cs"/>
          <w:sz w:val="24"/>
          <w:szCs w:val="24"/>
          <w:rtl/>
        </w:rPr>
        <w:t>ים</w:t>
      </w:r>
      <w:r w:rsidRPr="005C3DDA">
        <w:rPr>
          <w:rFonts w:cs="David" w:hint="cs"/>
          <w:sz w:val="24"/>
          <w:szCs w:val="24"/>
          <w:rtl/>
        </w:rPr>
        <w:t xml:space="preserve"> </w:t>
      </w:r>
      <w:r w:rsidR="00184AAA" w:rsidRPr="005C3DDA">
        <w:rPr>
          <w:rFonts w:cs="David" w:hint="cs"/>
          <w:sz w:val="24"/>
          <w:szCs w:val="24"/>
          <w:rtl/>
        </w:rPr>
        <w:t>גבוהים</w:t>
      </w:r>
      <w:r w:rsidRPr="005C3DDA">
        <w:rPr>
          <w:rFonts w:cs="David" w:hint="cs"/>
          <w:sz w:val="24"/>
          <w:szCs w:val="24"/>
          <w:rtl/>
        </w:rPr>
        <w:t xml:space="preserve"> ב</w:t>
      </w:r>
      <w:r w:rsidR="00184AAA" w:rsidRPr="005C3DDA">
        <w:rPr>
          <w:rFonts w:cs="David" w:hint="cs"/>
          <w:sz w:val="24"/>
          <w:szCs w:val="24"/>
          <w:rtl/>
        </w:rPr>
        <w:t>י</w:t>
      </w:r>
      <w:r w:rsidRPr="005C3DDA">
        <w:rPr>
          <w:rFonts w:cs="David" w:hint="cs"/>
          <w:sz w:val="24"/>
          <w:szCs w:val="24"/>
          <w:rtl/>
        </w:rPr>
        <w:t>ן חנו</w:t>
      </w:r>
      <w:r w:rsidR="00184AAA" w:rsidRPr="005C3DDA">
        <w:rPr>
          <w:rFonts w:cs="David" w:hint="cs"/>
          <w:sz w:val="24"/>
          <w:szCs w:val="24"/>
          <w:rtl/>
        </w:rPr>
        <w:t>יו</w:t>
      </w:r>
      <w:r w:rsidRPr="005C3DDA">
        <w:rPr>
          <w:rFonts w:cs="David" w:hint="cs"/>
          <w:sz w:val="24"/>
          <w:szCs w:val="24"/>
          <w:rtl/>
        </w:rPr>
        <w:t xml:space="preserve">ת </w:t>
      </w:r>
      <w:r w:rsidR="00184AAA" w:rsidRPr="005C3DDA">
        <w:rPr>
          <w:rFonts w:cs="David" w:hint="cs"/>
          <w:sz w:val="24"/>
          <w:szCs w:val="24"/>
          <w:rtl/>
        </w:rPr>
        <w:t>ו</w:t>
      </w:r>
      <w:r w:rsidRPr="005C3DDA">
        <w:rPr>
          <w:rFonts w:cs="David" w:hint="cs"/>
          <w:sz w:val="24"/>
          <w:szCs w:val="24"/>
          <w:rtl/>
        </w:rPr>
        <w:t>ב</w:t>
      </w:r>
      <w:r w:rsidR="00184AAA" w:rsidRPr="005C3DDA">
        <w:rPr>
          <w:rFonts w:cs="David" w:hint="cs"/>
          <w:sz w:val="24"/>
          <w:szCs w:val="24"/>
          <w:rtl/>
        </w:rPr>
        <w:t>י</w:t>
      </w:r>
      <w:r w:rsidRPr="005C3DDA">
        <w:rPr>
          <w:rFonts w:cs="David" w:hint="cs"/>
          <w:sz w:val="24"/>
          <w:szCs w:val="24"/>
          <w:rtl/>
        </w:rPr>
        <w:t>ן</w:t>
      </w:r>
      <w:r w:rsidR="00184AAA" w:rsidRPr="005C3DDA">
        <w:rPr>
          <w:rFonts w:cs="David" w:hint="cs"/>
          <w:sz w:val="24"/>
          <w:szCs w:val="24"/>
          <w:rtl/>
        </w:rPr>
        <w:t xml:space="preserve"> </w:t>
      </w:r>
      <w:r w:rsidRPr="005C3DDA">
        <w:rPr>
          <w:rFonts w:cs="David" w:hint="cs"/>
          <w:sz w:val="24"/>
          <w:szCs w:val="24"/>
          <w:rtl/>
        </w:rPr>
        <w:t xml:space="preserve"> חברות הסלולר ולכן מו</w:t>
      </w:r>
      <w:r w:rsidR="00184AAA" w:rsidRPr="005C3DDA">
        <w:rPr>
          <w:rFonts w:cs="David" w:hint="cs"/>
          <w:sz w:val="24"/>
          <w:szCs w:val="24"/>
          <w:rtl/>
        </w:rPr>
        <w:t>מלץ</w:t>
      </w:r>
      <w:r w:rsidRPr="005C3DDA">
        <w:rPr>
          <w:rFonts w:cs="David" w:hint="cs"/>
          <w:sz w:val="24"/>
          <w:szCs w:val="24"/>
          <w:rtl/>
        </w:rPr>
        <w:t xml:space="preserve"> להשוות מחירים.</w:t>
      </w:r>
      <w:r w:rsidRPr="005C3DDA">
        <w:rPr>
          <w:rFonts w:cs="David"/>
          <w:sz w:val="24"/>
          <w:szCs w:val="24"/>
          <w:rtl/>
        </w:rPr>
        <w:t xml:space="preserve"> </w:t>
      </w:r>
      <w:r w:rsidR="00184AAA" w:rsidRPr="005C3DDA">
        <w:rPr>
          <w:rFonts w:cs="David" w:hint="cs"/>
          <w:sz w:val="24"/>
          <w:szCs w:val="24"/>
          <w:rtl/>
        </w:rPr>
        <w:t>כדאי לדעת</w:t>
      </w:r>
      <w:r w:rsidRPr="005C3DDA">
        <w:rPr>
          <w:rFonts w:cs="David" w:hint="cs"/>
          <w:sz w:val="24"/>
          <w:szCs w:val="24"/>
          <w:rtl/>
        </w:rPr>
        <w:t xml:space="preserve"> כי:</w:t>
      </w:r>
      <w:r w:rsidRPr="005C3DDA">
        <w:rPr>
          <w:rFonts w:cs="David"/>
          <w:sz w:val="24"/>
          <w:szCs w:val="24"/>
          <w:rtl/>
        </w:rPr>
        <w:t xml:space="preserve"> ציוד קצה סלול</w:t>
      </w:r>
      <w:r w:rsidRPr="005C3DDA">
        <w:rPr>
          <w:rFonts w:cs="David" w:hint="cs"/>
          <w:sz w:val="24"/>
          <w:szCs w:val="24"/>
          <w:rtl/>
        </w:rPr>
        <w:t>א</w:t>
      </w:r>
      <w:r w:rsidRPr="005C3DDA">
        <w:rPr>
          <w:rFonts w:cs="David"/>
          <w:sz w:val="24"/>
          <w:szCs w:val="24"/>
          <w:rtl/>
        </w:rPr>
        <w:t xml:space="preserve">רי אינו טעון קבלת אישור סוג, ובלבד שמתקיימים לגביו תנאים מסוימים </w:t>
      </w:r>
      <w:r w:rsidR="00840B20">
        <w:rPr>
          <w:rFonts w:cs="David" w:hint="cs"/>
          <w:sz w:val="24"/>
          <w:szCs w:val="24"/>
          <w:rtl/>
        </w:rPr>
        <w:t>המפורסמים באתר משרד התקשורת.</w:t>
      </w:r>
    </w:p>
    <w:p w:rsidR="006B7D44" w:rsidRPr="005C3DDA" w:rsidRDefault="006B7D44" w:rsidP="005C3DDA">
      <w:pPr>
        <w:pStyle w:val="a9"/>
        <w:numPr>
          <w:ilvl w:val="0"/>
          <w:numId w:val="21"/>
        </w:numPr>
        <w:spacing w:line="360" w:lineRule="auto"/>
        <w:rPr>
          <w:rFonts w:cs="David"/>
          <w:sz w:val="24"/>
          <w:szCs w:val="24"/>
        </w:rPr>
      </w:pPr>
      <w:r w:rsidRPr="005C3DDA">
        <w:rPr>
          <w:rFonts w:cs="David" w:hint="cs"/>
          <w:sz w:val="24"/>
          <w:szCs w:val="24"/>
          <w:rtl/>
        </w:rPr>
        <w:t>באם החלטתם לקנות מכשיר סלולר ממשווק פרטי/חנות,</w:t>
      </w:r>
      <w:r w:rsidR="00074379" w:rsidRPr="005C3DDA">
        <w:rPr>
          <w:rFonts w:cs="David" w:hint="cs"/>
          <w:sz w:val="24"/>
          <w:szCs w:val="24"/>
          <w:rtl/>
        </w:rPr>
        <w:t xml:space="preserve"> </w:t>
      </w:r>
      <w:r w:rsidRPr="005C3DDA">
        <w:rPr>
          <w:rFonts w:cs="David" w:hint="cs"/>
          <w:sz w:val="24"/>
          <w:szCs w:val="24"/>
          <w:rtl/>
        </w:rPr>
        <w:t xml:space="preserve">טרם קנייתכם חפשו באתרי האינטרנט מידע </w:t>
      </w:r>
      <w:r w:rsidR="00074379" w:rsidRPr="005C3DDA">
        <w:rPr>
          <w:rFonts w:cs="David" w:hint="cs"/>
          <w:sz w:val="24"/>
          <w:szCs w:val="24"/>
          <w:rtl/>
        </w:rPr>
        <w:t>ג</w:t>
      </w:r>
      <w:r w:rsidRPr="005C3DDA">
        <w:rPr>
          <w:rFonts w:cs="David" w:hint="cs"/>
          <w:sz w:val="24"/>
          <w:szCs w:val="24"/>
          <w:rtl/>
        </w:rPr>
        <w:t xml:space="preserve">ולשים על המשווק/חנות ובדקו </w:t>
      </w:r>
      <w:r w:rsidR="00074379" w:rsidRPr="005C3DDA">
        <w:rPr>
          <w:rFonts w:cs="David" w:hint="cs"/>
          <w:sz w:val="24"/>
          <w:szCs w:val="24"/>
          <w:rtl/>
        </w:rPr>
        <w:t>את</w:t>
      </w:r>
      <w:r w:rsidRPr="005C3DDA">
        <w:rPr>
          <w:rFonts w:cs="David" w:hint="cs"/>
          <w:sz w:val="24"/>
          <w:szCs w:val="24"/>
          <w:rtl/>
        </w:rPr>
        <w:t xml:space="preserve"> </w:t>
      </w:r>
      <w:r w:rsidR="00074379" w:rsidRPr="005C3DDA">
        <w:rPr>
          <w:rFonts w:cs="David" w:hint="cs"/>
          <w:sz w:val="24"/>
          <w:szCs w:val="24"/>
          <w:rtl/>
        </w:rPr>
        <w:t>ה</w:t>
      </w:r>
      <w:r w:rsidRPr="005C3DDA">
        <w:rPr>
          <w:rFonts w:cs="David" w:hint="cs"/>
          <w:sz w:val="24"/>
          <w:szCs w:val="24"/>
          <w:rtl/>
        </w:rPr>
        <w:t>אחריות על המוצר ובאם ניתן ש</w:t>
      </w:r>
      <w:r w:rsidR="00074379" w:rsidRPr="005C3DDA">
        <w:rPr>
          <w:rFonts w:cs="David" w:hint="cs"/>
          <w:sz w:val="24"/>
          <w:szCs w:val="24"/>
          <w:rtl/>
        </w:rPr>
        <w:t>י</w:t>
      </w:r>
      <w:r w:rsidRPr="005C3DDA">
        <w:rPr>
          <w:rFonts w:cs="David" w:hint="cs"/>
          <w:sz w:val="24"/>
          <w:szCs w:val="24"/>
          <w:rtl/>
        </w:rPr>
        <w:t xml:space="preserve">רות לאחר מכירה.   </w:t>
      </w:r>
    </w:p>
    <w:p w:rsidR="006B7D44" w:rsidRPr="005C3DDA" w:rsidRDefault="006B7D44" w:rsidP="005C3DDA">
      <w:pPr>
        <w:pStyle w:val="a9"/>
        <w:numPr>
          <w:ilvl w:val="0"/>
          <w:numId w:val="21"/>
        </w:numPr>
        <w:spacing w:line="360" w:lineRule="auto"/>
        <w:rPr>
          <w:rFonts w:cs="David"/>
          <w:sz w:val="24"/>
          <w:szCs w:val="24"/>
        </w:rPr>
      </w:pPr>
      <w:r w:rsidRPr="005C3DDA">
        <w:rPr>
          <w:rFonts w:cs="David" w:hint="cs"/>
          <w:sz w:val="24"/>
          <w:szCs w:val="24"/>
          <w:rtl/>
        </w:rPr>
        <w:t>השווה</w:t>
      </w:r>
      <w:r w:rsidRPr="005C3DDA">
        <w:rPr>
          <w:rFonts w:cs="David"/>
          <w:sz w:val="24"/>
          <w:szCs w:val="24"/>
          <w:rtl/>
        </w:rPr>
        <w:t xml:space="preserve"> ב</w:t>
      </w:r>
      <w:r w:rsidR="005C3DDA" w:rsidRPr="005C3DDA">
        <w:rPr>
          <w:rFonts w:cs="David" w:hint="cs"/>
          <w:sz w:val="24"/>
          <w:szCs w:val="24"/>
          <w:rtl/>
        </w:rPr>
        <w:t>י</w:t>
      </w:r>
      <w:r w:rsidRPr="005C3DDA">
        <w:rPr>
          <w:rFonts w:cs="David"/>
          <w:sz w:val="24"/>
          <w:szCs w:val="24"/>
          <w:rtl/>
        </w:rPr>
        <w:t xml:space="preserve">ן </w:t>
      </w:r>
      <w:r w:rsidRPr="005C3DDA">
        <w:rPr>
          <w:rFonts w:cs="David" w:hint="cs"/>
          <w:sz w:val="24"/>
          <w:szCs w:val="24"/>
          <w:rtl/>
        </w:rPr>
        <w:t>חבילות התקשרות</w:t>
      </w:r>
      <w:r w:rsidRPr="005C3DDA">
        <w:rPr>
          <w:rFonts w:cs="David"/>
          <w:sz w:val="24"/>
          <w:szCs w:val="24"/>
          <w:rtl/>
        </w:rPr>
        <w:t xml:space="preserve"> המוצעות</w:t>
      </w:r>
      <w:r w:rsidR="00074379" w:rsidRPr="005C3DDA">
        <w:rPr>
          <w:rFonts w:cs="David" w:hint="cs"/>
          <w:sz w:val="24"/>
          <w:szCs w:val="24"/>
          <w:rtl/>
        </w:rPr>
        <w:t xml:space="preserve"> </w:t>
      </w:r>
      <w:r w:rsidR="005C3DDA" w:rsidRPr="005C3DDA">
        <w:rPr>
          <w:rFonts w:cs="David" w:hint="cs"/>
          <w:sz w:val="24"/>
          <w:szCs w:val="24"/>
          <w:rtl/>
        </w:rPr>
        <w:t>בכל המרכיבים:</w:t>
      </w:r>
      <w:r w:rsidRPr="005C3DDA">
        <w:rPr>
          <w:rFonts w:cs="David"/>
          <w:sz w:val="24"/>
          <w:szCs w:val="24"/>
          <w:rtl/>
        </w:rPr>
        <w:t xml:space="preserve"> שיחות, גלישה</w:t>
      </w:r>
      <w:r w:rsidR="00074379" w:rsidRPr="005C3DDA">
        <w:rPr>
          <w:rFonts w:cs="David" w:hint="cs"/>
          <w:sz w:val="24"/>
          <w:szCs w:val="24"/>
          <w:rtl/>
        </w:rPr>
        <w:t>,</w:t>
      </w:r>
      <w:r w:rsidRPr="005C3DDA">
        <w:rPr>
          <w:rFonts w:cs="David"/>
          <w:sz w:val="24"/>
          <w:szCs w:val="24"/>
        </w:rPr>
        <w:t xml:space="preserve">, SMS </w:t>
      </w:r>
      <w:r w:rsidRPr="005C3DDA">
        <w:rPr>
          <w:rFonts w:cs="David" w:hint="cs"/>
          <w:sz w:val="24"/>
          <w:szCs w:val="24"/>
          <w:rtl/>
        </w:rPr>
        <w:t xml:space="preserve"> </w:t>
      </w:r>
      <w:r w:rsidRPr="005C3DDA">
        <w:rPr>
          <w:rFonts w:cs="David"/>
          <w:sz w:val="24"/>
          <w:szCs w:val="24"/>
          <w:rtl/>
        </w:rPr>
        <w:t>ושיחות לחו"ל</w:t>
      </w:r>
      <w:r w:rsidR="005C3DDA" w:rsidRPr="005C3DDA">
        <w:rPr>
          <w:rFonts w:cs="David" w:hint="cs"/>
          <w:sz w:val="24"/>
          <w:szCs w:val="24"/>
          <w:rtl/>
        </w:rPr>
        <w:t>.</w:t>
      </w:r>
    </w:p>
    <w:p w:rsidR="006B7D44" w:rsidRPr="005C3DDA" w:rsidRDefault="006B7D44" w:rsidP="005C3DDA">
      <w:pPr>
        <w:pStyle w:val="a9"/>
        <w:numPr>
          <w:ilvl w:val="0"/>
          <w:numId w:val="21"/>
        </w:numPr>
        <w:spacing w:line="360" w:lineRule="auto"/>
        <w:rPr>
          <w:rFonts w:cs="David"/>
          <w:sz w:val="24"/>
          <w:szCs w:val="24"/>
        </w:rPr>
      </w:pPr>
      <w:r w:rsidRPr="005C3DDA">
        <w:rPr>
          <w:rFonts w:cs="David"/>
          <w:sz w:val="24"/>
          <w:szCs w:val="24"/>
          <w:rtl/>
        </w:rPr>
        <w:t xml:space="preserve">מאז שבוטלה </w:t>
      </w:r>
      <w:r w:rsidRPr="005C3DDA">
        <w:rPr>
          <w:rFonts w:cs="David" w:hint="cs"/>
          <w:sz w:val="24"/>
          <w:szCs w:val="24"/>
          <w:rtl/>
        </w:rPr>
        <w:t>ה</w:t>
      </w:r>
      <w:r w:rsidRPr="005C3DDA">
        <w:rPr>
          <w:rFonts w:cs="David"/>
          <w:sz w:val="24"/>
          <w:szCs w:val="24"/>
          <w:rtl/>
        </w:rPr>
        <w:t>תחי</w:t>
      </w:r>
      <w:r w:rsidRPr="005C3DDA">
        <w:rPr>
          <w:rFonts w:cs="David" w:hint="cs"/>
          <w:sz w:val="24"/>
          <w:szCs w:val="24"/>
          <w:rtl/>
        </w:rPr>
        <w:t>י</w:t>
      </w:r>
      <w:r w:rsidRPr="005C3DDA">
        <w:rPr>
          <w:rFonts w:cs="David"/>
          <w:sz w:val="24"/>
          <w:szCs w:val="24"/>
          <w:rtl/>
        </w:rPr>
        <w:t>בות הצרכנים לחברות הסלולר</w:t>
      </w:r>
      <w:r w:rsidR="005C3DDA" w:rsidRPr="005C3DDA">
        <w:rPr>
          <w:rFonts w:cs="David" w:hint="cs"/>
          <w:sz w:val="24"/>
          <w:szCs w:val="24"/>
          <w:rtl/>
        </w:rPr>
        <w:t>,</w:t>
      </w:r>
      <w:r w:rsidRPr="005C3DDA">
        <w:rPr>
          <w:rFonts w:cs="David"/>
          <w:sz w:val="24"/>
          <w:szCs w:val="24"/>
          <w:rtl/>
        </w:rPr>
        <w:t xml:space="preserve"> החברות רשאיות להעלות מחירים. </w:t>
      </w:r>
      <w:r w:rsidRPr="005C3DDA">
        <w:rPr>
          <w:rFonts w:cs="David" w:hint="cs"/>
          <w:sz w:val="24"/>
          <w:szCs w:val="24"/>
          <w:rtl/>
        </w:rPr>
        <w:t>לכן, בדקו בחשבוניות באם קיימת התראה על עליה מתוכננת.</w:t>
      </w:r>
    </w:p>
    <w:p w:rsidR="005C3DDA" w:rsidRPr="005C3DDA" w:rsidRDefault="006B7D44" w:rsidP="005C3DDA">
      <w:pPr>
        <w:pStyle w:val="a9"/>
        <w:numPr>
          <w:ilvl w:val="0"/>
          <w:numId w:val="21"/>
        </w:numPr>
        <w:spacing w:line="360" w:lineRule="auto"/>
        <w:rPr>
          <w:rFonts w:cs="David"/>
          <w:sz w:val="24"/>
          <w:szCs w:val="24"/>
          <w:rtl/>
        </w:rPr>
      </w:pPr>
      <w:r w:rsidRPr="005C3DDA">
        <w:rPr>
          <w:rFonts w:cs="David"/>
          <w:sz w:val="24"/>
          <w:szCs w:val="24"/>
          <w:rtl/>
        </w:rPr>
        <w:t xml:space="preserve">בדקו עד מתי תקף מחיר מבצע אותו קיבלתם. </w:t>
      </w:r>
    </w:p>
    <w:p w:rsidR="006B7D44" w:rsidRPr="005C3DDA" w:rsidRDefault="006B7D44" w:rsidP="005C3DDA">
      <w:pPr>
        <w:pStyle w:val="a9"/>
        <w:numPr>
          <w:ilvl w:val="0"/>
          <w:numId w:val="21"/>
        </w:numPr>
        <w:spacing w:line="360" w:lineRule="auto"/>
        <w:rPr>
          <w:rFonts w:cs="David"/>
          <w:sz w:val="24"/>
          <w:szCs w:val="24"/>
        </w:rPr>
      </w:pPr>
      <w:r w:rsidRPr="005C3DDA">
        <w:rPr>
          <w:rFonts w:cs="David"/>
          <w:sz w:val="24"/>
          <w:szCs w:val="24"/>
          <w:rtl/>
        </w:rPr>
        <w:t>בדקו אם המכשיר שברשותכם מתאים לרשת אליה אתם רוצים לעבור. אם המכשיר חסום ניתן ע"פ</w:t>
      </w:r>
      <w:r w:rsidRPr="005C3DDA">
        <w:rPr>
          <w:rFonts w:cs="David" w:hint="cs"/>
          <w:sz w:val="24"/>
          <w:szCs w:val="24"/>
          <w:rtl/>
        </w:rPr>
        <w:t xml:space="preserve"> </w:t>
      </w:r>
      <w:r w:rsidRPr="005C3DDA">
        <w:rPr>
          <w:rFonts w:cs="David"/>
          <w:sz w:val="24"/>
          <w:szCs w:val="24"/>
          <w:rtl/>
        </w:rPr>
        <w:t>חוק לדרוש את הסרת החסימה ללא תשלום מהחברה ממנה נרכש המכשיר</w:t>
      </w:r>
      <w:r w:rsidRPr="005C3DDA">
        <w:rPr>
          <w:rFonts w:cs="David"/>
          <w:sz w:val="24"/>
          <w:szCs w:val="24"/>
        </w:rPr>
        <w:t>.</w:t>
      </w:r>
    </w:p>
    <w:p w:rsidR="006B7D44" w:rsidRPr="005C3DDA" w:rsidRDefault="006B7D44" w:rsidP="005C3DDA">
      <w:pPr>
        <w:pStyle w:val="a9"/>
        <w:numPr>
          <w:ilvl w:val="0"/>
          <w:numId w:val="21"/>
        </w:numPr>
        <w:spacing w:line="360" w:lineRule="auto"/>
        <w:rPr>
          <w:rFonts w:cs="David"/>
          <w:sz w:val="24"/>
          <w:szCs w:val="24"/>
        </w:rPr>
      </w:pPr>
      <w:r w:rsidRPr="005C3DDA">
        <w:rPr>
          <w:rFonts w:cs="David"/>
          <w:sz w:val="24"/>
          <w:szCs w:val="24"/>
          <w:rtl/>
        </w:rPr>
        <w:t>מומלץ לתעד</w:t>
      </w:r>
      <w:r w:rsidRPr="005C3DDA">
        <w:rPr>
          <w:rFonts w:cs="David" w:hint="cs"/>
          <w:sz w:val="24"/>
          <w:szCs w:val="24"/>
          <w:rtl/>
        </w:rPr>
        <w:t xml:space="preserve"> </w:t>
      </w:r>
      <w:r w:rsidRPr="005C3DDA">
        <w:rPr>
          <w:rFonts w:cs="David"/>
          <w:sz w:val="24"/>
          <w:szCs w:val="24"/>
          <w:rtl/>
        </w:rPr>
        <w:t>בקשת ניתוק </w:t>
      </w:r>
      <w:r w:rsidR="005C3DDA" w:rsidRPr="005C3DDA">
        <w:rPr>
          <w:rFonts w:cs="David" w:hint="cs"/>
          <w:sz w:val="24"/>
          <w:szCs w:val="24"/>
          <w:rtl/>
        </w:rPr>
        <w:t>ב</w:t>
      </w:r>
      <w:r w:rsidRPr="005C3DDA">
        <w:rPr>
          <w:rFonts w:cs="David"/>
          <w:sz w:val="24"/>
          <w:szCs w:val="24"/>
          <w:rtl/>
        </w:rPr>
        <w:t xml:space="preserve">מייל או </w:t>
      </w:r>
      <w:r w:rsidR="005C3DDA" w:rsidRPr="005C3DDA">
        <w:rPr>
          <w:rFonts w:cs="David" w:hint="cs"/>
          <w:sz w:val="24"/>
          <w:szCs w:val="24"/>
          <w:rtl/>
        </w:rPr>
        <w:t>בפ</w:t>
      </w:r>
      <w:r w:rsidRPr="005C3DDA">
        <w:rPr>
          <w:rFonts w:cs="David"/>
          <w:sz w:val="24"/>
          <w:szCs w:val="24"/>
          <w:rtl/>
        </w:rPr>
        <w:t>קס ולשמור את התיעוד</w:t>
      </w:r>
      <w:r w:rsidRPr="005C3DDA">
        <w:rPr>
          <w:rFonts w:cs="David"/>
          <w:sz w:val="24"/>
          <w:szCs w:val="24"/>
        </w:rPr>
        <w:t>.</w:t>
      </w:r>
    </w:p>
    <w:p w:rsidR="005C3DDA" w:rsidRPr="005C3DDA" w:rsidRDefault="006B7D44" w:rsidP="005C3DDA">
      <w:pPr>
        <w:pStyle w:val="a9"/>
        <w:numPr>
          <w:ilvl w:val="0"/>
          <w:numId w:val="21"/>
        </w:numPr>
        <w:spacing w:line="360" w:lineRule="auto"/>
        <w:rPr>
          <w:rFonts w:cs="David"/>
          <w:sz w:val="24"/>
          <w:szCs w:val="24"/>
          <w:rtl/>
        </w:rPr>
      </w:pPr>
      <w:r w:rsidRPr="005C3DDA">
        <w:rPr>
          <w:rFonts w:cs="David"/>
          <w:sz w:val="24"/>
          <w:szCs w:val="24"/>
          <w:rtl/>
        </w:rPr>
        <w:t>על פי הרישיון, החברה ה</w:t>
      </w:r>
      <w:r w:rsidR="005C3DDA" w:rsidRPr="005C3DDA">
        <w:rPr>
          <w:rFonts w:cs="David" w:hint="cs"/>
          <w:sz w:val="24"/>
          <w:szCs w:val="24"/>
          <w:rtl/>
        </w:rPr>
        <w:t>"</w:t>
      </w:r>
      <w:r w:rsidRPr="005C3DDA">
        <w:rPr>
          <w:rFonts w:cs="David"/>
          <w:sz w:val="24"/>
          <w:szCs w:val="24"/>
          <w:rtl/>
        </w:rPr>
        <w:t>ננטשת</w:t>
      </w:r>
      <w:r w:rsidR="005C3DDA" w:rsidRPr="005C3DDA">
        <w:rPr>
          <w:rFonts w:cs="David" w:hint="cs"/>
          <w:sz w:val="24"/>
          <w:szCs w:val="24"/>
          <w:rtl/>
        </w:rPr>
        <w:t>"</w:t>
      </w:r>
      <w:r w:rsidRPr="005C3DDA">
        <w:rPr>
          <w:rFonts w:cs="David"/>
          <w:sz w:val="24"/>
          <w:szCs w:val="24"/>
          <w:rtl/>
        </w:rPr>
        <w:t xml:space="preserve"> חייבת לשלוח, תוך חודשיים, חשבון סופי שיפרט את החוב הנותר לאחר הניתוק,</w:t>
      </w:r>
      <w:r w:rsidRPr="005C3DDA">
        <w:rPr>
          <w:rFonts w:cs="David" w:hint="cs"/>
          <w:sz w:val="24"/>
          <w:szCs w:val="24"/>
          <w:rtl/>
        </w:rPr>
        <w:t xml:space="preserve"> </w:t>
      </w:r>
      <w:r w:rsidRPr="005C3DDA">
        <w:rPr>
          <w:rFonts w:cs="David"/>
          <w:sz w:val="24"/>
          <w:szCs w:val="24"/>
          <w:rtl/>
        </w:rPr>
        <w:t>בגין השירות ובגין המכשיר</w:t>
      </w:r>
      <w:r w:rsidRPr="005C3DDA">
        <w:rPr>
          <w:rFonts w:cs="David"/>
          <w:sz w:val="24"/>
          <w:szCs w:val="24"/>
        </w:rPr>
        <w:t>.</w:t>
      </w:r>
      <w:r w:rsidR="005C3DDA" w:rsidRPr="005C3DDA">
        <w:rPr>
          <w:rFonts w:cs="David" w:hint="cs"/>
          <w:sz w:val="24"/>
          <w:szCs w:val="24"/>
          <w:rtl/>
        </w:rPr>
        <w:t xml:space="preserve"> </w:t>
      </w:r>
      <w:r w:rsidRPr="005C3DDA">
        <w:rPr>
          <w:rFonts w:cs="David"/>
          <w:sz w:val="24"/>
          <w:szCs w:val="24"/>
          <w:rtl/>
        </w:rPr>
        <w:t>בדקו את</w:t>
      </w:r>
      <w:r w:rsidRPr="005C3DDA">
        <w:rPr>
          <w:rFonts w:cs="David" w:hint="cs"/>
          <w:sz w:val="24"/>
          <w:szCs w:val="24"/>
          <w:rtl/>
        </w:rPr>
        <w:t xml:space="preserve"> </w:t>
      </w:r>
      <w:r w:rsidRPr="005C3DDA">
        <w:rPr>
          <w:rFonts w:cs="David"/>
          <w:sz w:val="24"/>
          <w:szCs w:val="24"/>
          <w:rtl/>
        </w:rPr>
        <w:t xml:space="preserve">החשבון הסופי מייד עם קבלתו. </w:t>
      </w:r>
    </w:p>
    <w:p w:rsidR="006B7D44" w:rsidRPr="005C3DDA" w:rsidRDefault="005C3DDA" w:rsidP="005C3DDA">
      <w:pPr>
        <w:pStyle w:val="a9"/>
        <w:numPr>
          <w:ilvl w:val="0"/>
          <w:numId w:val="21"/>
        </w:numPr>
        <w:spacing w:line="360" w:lineRule="auto"/>
        <w:rPr>
          <w:rFonts w:cs="David"/>
          <w:sz w:val="24"/>
          <w:szCs w:val="24"/>
        </w:rPr>
      </w:pPr>
      <w:r w:rsidRPr="005C3DDA">
        <w:rPr>
          <w:rFonts w:cs="David" w:hint="cs"/>
          <w:sz w:val="24"/>
          <w:szCs w:val="24"/>
          <w:rtl/>
        </w:rPr>
        <w:t>מומלץ</w:t>
      </w:r>
      <w:r w:rsidR="006B7D44" w:rsidRPr="005C3DDA">
        <w:rPr>
          <w:rFonts w:cs="David"/>
          <w:sz w:val="24"/>
          <w:szCs w:val="24"/>
          <w:rtl/>
        </w:rPr>
        <w:t xml:space="preserve"> לבדוק את החשבונות באופן שוטף. </w:t>
      </w:r>
    </w:p>
    <w:p w:rsidR="006B7D44" w:rsidRPr="005C3DDA" w:rsidRDefault="006B7D44" w:rsidP="005C3DDA">
      <w:pPr>
        <w:pStyle w:val="a9"/>
        <w:numPr>
          <w:ilvl w:val="0"/>
          <w:numId w:val="21"/>
        </w:numPr>
        <w:spacing w:line="360" w:lineRule="auto"/>
        <w:rPr>
          <w:rFonts w:cs="David"/>
          <w:sz w:val="24"/>
          <w:szCs w:val="24"/>
          <w:rtl/>
        </w:rPr>
      </w:pPr>
      <w:r w:rsidRPr="005C3DDA">
        <w:rPr>
          <w:rFonts w:cs="David"/>
          <w:sz w:val="24"/>
          <w:szCs w:val="24"/>
          <w:rtl/>
        </w:rPr>
        <w:t>אם חייבו אתכם ביתר</w:t>
      </w:r>
      <w:r w:rsidRPr="005C3DDA">
        <w:rPr>
          <w:rFonts w:cs="David" w:hint="cs"/>
          <w:sz w:val="24"/>
          <w:szCs w:val="24"/>
          <w:rtl/>
        </w:rPr>
        <w:t>,</w:t>
      </w:r>
      <w:r w:rsidRPr="005C3DDA">
        <w:rPr>
          <w:rFonts w:cs="David"/>
          <w:sz w:val="24"/>
          <w:szCs w:val="24"/>
          <w:rtl/>
        </w:rPr>
        <w:t xml:space="preserve"> מומלץ לפנות בכתב לשירות הלקוחות ולדרוש החזר כספי. במקרה של סירוב לה</w:t>
      </w:r>
      <w:r w:rsidRPr="005C3DDA">
        <w:rPr>
          <w:rFonts w:cs="David" w:hint="cs"/>
          <w:sz w:val="24"/>
          <w:szCs w:val="24"/>
          <w:rtl/>
        </w:rPr>
        <w:t>שבת</w:t>
      </w:r>
      <w:r w:rsidRPr="005C3DDA">
        <w:rPr>
          <w:rFonts w:cs="David"/>
          <w:sz w:val="24"/>
          <w:szCs w:val="24"/>
          <w:rtl/>
        </w:rPr>
        <w:t xml:space="preserve"> כספים, הרישיון מחייב מתן תשובה בכתב ומנומקת, תוך 21 יום</w:t>
      </w:r>
      <w:r w:rsidRPr="005C3DDA">
        <w:rPr>
          <w:rFonts w:cs="David" w:hint="cs"/>
          <w:sz w:val="24"/>
          <w:szCs w:val="24"/>
          <w:rtl/>
        </w:rPr>
        <w:t>.</w:t>
      </w:r>
    </w:p>
    <w:p w:rsidR="006B7D44" w:rsidRDefault="006B7D44" w:rsidP="006B7D44">
      <w:pPr>
        <w:spacing w:line="360" w:lineRule="auto"/>
        <w:rPr>
          <w:rFonts w:cs="David"/>
          <w:sz w:val="24"/>
          <w:szCs w:val="24"/>
          <w:rtl/>
        </w:rPr>
      </w:pPr>
    </w:p>
    <w:p w:rsidR="008362C4" w:rsidRDefault="008362C4">
      <w:pPr>
        <w:bidi w:val="0"/>
        <w:rPr>
          <w:rFonts w:cs="David"/>
          <w:sz w:val="24"/>
          <w:szCs w:val="24"/>
          <w:rtl/>
        </w:rPr>
      </w:pPr>
      <w:r>
        <w:rPr>
          <w:rFonts w:cs="David"/>
          <w:sz w:val="24"/>
          <w:szCs w:val="24"/>
          <w:rtl/>
        </w:rPr>
        <w:br w:type="page"/>
      </w:r>
    </w:p>
    <w:p w:rsidR="006B7D44" w:rsidRPr="00184AAA" w:rsidRDefault="005C3DDA" w:rsidP="00184AAA">
      <w:pPr>
        <w:spacing w:line="360" w:lineRule="auto"/>
        <w:jc w:val="center"/>
        <w:rPr>
          <w:color w:val="4F81BD" w:themeColor="accent1"/>
          <w:sz w:val="24"/>
          <w:szCs w:val="28"/>
          <w:u w:val="single"/>
          <w:rtl/>
        </w:rPr>
      </w:pPr>
      <w:r>
        <w:rPr>
          <w:rFonts w:hint="cs"/>
          <w:color w:val="4F81BD" w:themeColor="accent1"/>
          <w:sz w:val="24"/>
          <w:szCs w:val="28"/>
          <w:u w:val="single"/>
          <w:rtl/>
        </w:rPr>
        <w:lastRenderedPageBreak/>
        <w:t xml:space="preserve">תת תחום </w:t>
      </w:r>
      <w:r w:rsidR="006B7D44" w:rsidRPr="00184AAA">
        <w:rPr>
          <w:rFonts w:hint="cs"/>
          <w:color w:val="4F81BD" w:themeColor="accent1"/>
          <w:sz w:val="24"/>
          <w:szCs w:val="28"/>
          <w:u w:val="single"/>
          <w:rtl/>
        </w:rPr>
        <w:t xml:space="preserve">שירותי טלוויזיה </w:t>
      </w:r>
    </w:p>
    <w:p w:rsidR="0067029D" w:rsidRPr="00334227" w:rsidRDefault="0067029D" w:rsidP="0067029D">
      <w:pPr>
        <w:spacing w:line="360" w:lineRule="auto"/>
        <w:rPr>
          <w:rFonts w:cs="David"/>
          <w:b/>
          <w:bCs/>
          <w:sz w:val="24"/>
          <w:szCs w:val="24"/>
          <w:rtl/>
        </w:rPr>
      </w:pPr>
      <w:r w:rsidRPr="00334227">
        <w:rPr>
          <w:rFonts w:cs="David" w:hint="cs"/>
          <w:b/>
          <w:bCs/>
          <w:sz w:val="24"/>
          <w:szCs w:val="24"/>
          <w:rtl/>
        </w:rPr>
        <w:t>רקע</w:t>
      </w:r>
    </w:p>
    <w:p w:rsidR="006B7D44" w:rsidRPr="006B7D44" w:rsidRDefault="006B7D44" w:rsidP="0067029D">
      <w:pPr>
        <w:spacing w:line="360" w:lineRule="auto"/>
        <w:rPr>
          <w:rFonts w:cs="David"/>
          <w:sz w:val="24"/>
          <w:szCs w:val="24"/>
          <w:rtl/>
        </w:rPr>
      </w:pPr>
      <w:r w:rsidRPr="006B7D44">
        <w:rPr>
          <w:rFonts w:cs="David" w:hint="cs"/>
          <w:sz w:val="24"/>
          <w:szCs w:val="24"/>
          <w:rtl/>
        </w:rPr>
        <w:t xml:space="preserve">בשנת 2013 התקבלו במועצה הישראלית לצרכנות 1422 פניות </w:t>
      </w:r>
      <w:r w:rsidR="00831A27">
        <w:rPr>
          <w:rFonts w:cs="David" w:hint="cs"/>
          <w:sz w:val="24"/>
          <w:szCs w:val="24"/>
          <w:rtl/>
        </w:rPr>
        <w:t>נגד חברות הטלוויזיה הרב ערוצית,</w:t>
      </w:r>
      <w:r w:rsidRPr="006B7D44">
        <w:rPr>
          <w:rFonts w:cs="David" w:hint="cs"/>
          <w:sz w:val="24"/>
          <w:szCs w:val="24"/>
          <w:rtl/>
        </w:rPr>
        <w:t xml:space="preserve"> עליה של 21% בכמות הפניות </w:t>
      </w:r>
      <w:r w:rsidR="00831A27">
        <w:rPr>
          <w:rFonts w:cs="David" w:hint="cs"/>
          <w:sz w:val="24"/>
          <w:szCs w:val="24"/>
          <w:rtl/>
        </w:rPr>
        <w:t>לעומת</w:t>
      </w:r>
      <w:r w:rsidRPr="006B7D44">
        <w:rPr>
          <w:rFonts w:cs="David" w:hint="cs"/>
          <w:sz w:val="24"/>
          <w:szCs w:val="24"/>
          <w:rtl/>
        </w:rPr>
        <w:t xml:space="preserve"> בשנת 2012.</w:t>
      </w:r>
    </w:p>
    <w:p w:rsidR="006B7D44" w:rsidRPr="006B7D44" w:rsidRDefault="006B7D44" w:rsidP="00E006B4">
      <w:pPr>
        <w:spacing w:line="360" w:lineRule="auto"/>
        <w:rPr>
          <w:rFonts w:cs="David"/>
          <w:sz w:val="24"/>
          <w:szCs w:val="24"/>
          <w:rtl/>
        </w:rPr>
      </w:pPr>
      <w:r w:rsidRPr="006B7D44">
        <w:rPr>
          <w:rFonts w:cs="David" w:hint="cs"/>
          <w:sz w:val="24"/>
          <w:szCs w:val="24"/>
          <w:rtl/>
        </w:rPr>
        <w:t xml:space="preserve">טבלה </w:t>
      </w:r>
      <w:r w:rsidR="00E006B4">
        <w:rPr>
          <w:rFonts w:cs="David" w:hint="cs"/>
          <w:sz w:val="24"/>
          <w:szCs w:val="24"/>
          <w:rtl/>
        </w:rPr>
        <w:t>3</w:t>
      </w:r>
      <w:r w:rsidR="00184950">
        <w:rPr>
          <w:rFonts w:cs="David" w:hint="cs"/>
          <w:sz w:val="24"/>
          <w:szCs w:val="24"/>
          <w:rtl/>
        </w:rPr>
        <w:t xml:space="preserve"> </w:t>
      </w:r>
      <w:r w:rsidR="00184950">
        <w:rPr>
          <w:rFonts w:cs="David"/>
          <w:sz w:val="24"/>
          <w:szCs w:val="24"/>
          <w:rtl/>
        </w:rPr>
        <w:t>–</w:t>
      </w:r>
      <w:r w:rsidRPr="006B7D44">
        <w:rPr>
          <w:rFonts w:cs="David" w:hint="cs"/>
          <w:sz w:val="24"/>
          <w:szCs w:val="24"/>
          <w:rtl/>
        </w:rPr>
        <w:t xml:space="preserve"> </w:t>
      </w:r>
      <w:r w:rsidR="00184950">
        <w:rPr>
          <w:rFonts w:cs="David" w:hint="cs"/>
          <w:sz w:val="24"/>
          <w:szCs w:val="24"/>
          <w:rtl/>
        </w:rPr>
        <w:t>אחוז התלונות שהגיעו לפי חברה:</w:t>
      </w:r>
    </w:p>
    <w:tbl>
      <w:tblPr>
        <w:tblStyle w:val="ae"/>
        <w:bidiVisual/>
        <w:tblW w:w="0" w:type="auto"/>
        <w:jc w:val="center"/>
        <w:tblLook w:val="06A0"/>
      </w:tblPr>
      <w:tblGrid>
        <w:gridCol w:w="2840"/>
        <w:gridCol w:w="1970"/>
        <w:gridCol w:w="1970"/>
      </w:tblGrid>
      <w:tr w:rsidR="006B7D44" w:rsidRPr="006B7D44" w:rsidTr="006B7D44">
        <w:trPr>
          <w:jc w:val="center"/>
        </w:trPr>
        <w:tc>
          <w:tcPr>
            <w:tcW w:w="2840" w:type="dxa"/>
            <w:shd w:val="clear" w:color="auto" w:fill="D9D9D9" w:themeFill="background1" w:themeFillShade="D9"/>
          </w:tcPr>
          <w:p w:rsidR="006B7D44" w:rsidRPr="006B7D44" w:rsidRDefault="006B7D44" w:rsidP="006B7D44">
            <w:pPr>
              <w:spacing w:after="200" w:line="360" w:lineRule="auto"/>
              <w:rPr>
                <w:rFonts w:cs="David"/>
                <w:sz w:val="24"/>
                <w:szCs w:val="24"/>
                <w:rtl/>
              </w:rPr>
            </w:pPr>
            <w:bookmarkStart w:id="0" w:name="_Hlk381182608"/>
            <w:r w:rsidRPr="006B7D44">
              <w:rPr>
                <w:rFonts w:cs="David" w:hint="cs"/>
                <w:sz w:val="24"/>
                <w:szCs w:val="24"/>
                <w:rtl/>
              </w:rPr>
              <w:t>שם החברה</w:t>
            </w:r>
          </w:p>
        </w:tc>
        <w:tc>
          <w:tcPr>
            <w:tcW w:w="1970" w:type="dxa"/>
            <w:shd w:val="clear" w:color="auto" w:fill="D9D9D9" w:themeFill="background1" w:themeFillShade="D9"/>
          </w:tcPr>
          <w:p w:rsidR="006B7D44" w:rsidRPr="006B7D44" w:rsidRDefault="00184950" w:rsidP="006B7D44">
            <w:pPr>
              <w:spacing w:after="200" w:line="360" w:lineRule="auto"/>
              <w:rPr>
                <w:rFonts w:cs="David"/>
                <w:sz w:val="24"/>
                <w:szCs w:val="24"/>
                <w:rtl/>
              </w:rPr>
            </w:pPr>
            <w:r>
              <w:rPr>
                <w:rFonts w:cs="David" w:hint="cs"/>
                <w:sz w:val="24"/>
                <w:szCs w:val="24"/>
                <w:rtl/>
              </w:rPr>
              <w:t>שנת 2013</w:t>
            </w:r>
          </w:p>
        </w:tc>
        <w:tc>
          <w:tcPr>
            <w:tcW w:w="1970" w:type="dxa"/>
            <w:shd w:val="clear" w:color="auto" w:fill="D9D9D9" w:themeFill="background1" w:themeFillShade="D9"/>
          </w:tcPr>
          <w:p w:rsidR="006B7D44" w:rsidRPr="006B7D44" w:rsidRDefault="00184950" w:rsidP="006B7D44">
            <w:pPr>
              <w:spacing w:after="200" w:line="360" w:lineRule="auto"/>
              <w:rPr>
                <w:rFonts w:cs="David"/>
                <w:sz w:val="24"/>
                <w:szCs w:val="24"/>
                <w:rtl/>
              </w:rPr>
            </w:pPr>
            <w:r>
              <w:rPr>
                <w:rFonts w:cs="David" w:hint="cs"/>
                <w:sz w:val="24"/>
                <w:szCs w:val="24"/>
                <w:rtl/>
              </w:rPr>
              <w:t>שנת 2012</w:t>
            </w:r>
          </w:p>
        </w:tc>
      </w:tr>
      <w:tr w:rsidR="006B7D44" w:rsidRPr="006B7D44" w:rsidTr="006B7D44">
        <w:trPr>
          <w:jc w:val="center"/>
        </w:trPr>
        <w:tc>
          <w:tcPr>
            <w:tcW w:w="2840" w:type="dxa"/>
          </w:tcPr>
          <w:p w:rsidR="006B7D44" w:rsidRPr="006B7D44" w:rsidRDefault="006B7D44" w:rsidP="006B7D44">
            <w:pPr>
              <w:spacing w:after="200" w:line="360" w:lineRule="auto"/>
              <w:rPr>
                <w:rFonts w:cs="David"/>
                <w:sz w:val="24"/>
                <w:szCs w:val="24"/>
                <w:rtl/>
              </w:rPr>
            </w:pPr>
            <w:r w:rsidRPr="006B7D44">
              <w:rPr>
                <w:rFonts w:cs="David" w:hint="cs"/>
                <w:sz w:val="24"/>
                <w:szCs w:val="24"/>
                <w:rtl/>
              </w:rPr>
              <w:t>הוט</w:t>
            </w:r>
          </w:p>
        </w:tc>
        <w:tc>
          <w:tcPr>
            <w:tcW w:w="1970" w:type="dxa"/>
          </w:tcPr>
          <w:p w:rsidR="006B7D44" w:rsidRPr="006B7D44" w:rsidRDefault="006B7D44" w:rsidP="006B7D44">
            <w:pPr>
              <w:spacing w:after="200" w:line="360" w:lineRule="auto"/>
              <w:rPr>
                <w:rFonts w:cs="David"/>
                <w:sz w:val="24"/>
                <w:szCs w:val="24"/>
                <w:rtl/>
              </w:rPr>
            </w:pPr>
            <w:r w:rsidRPr="006B7D44">
              <w:rPr>
                <w:rFonts w:cs="David" w:hint="cs"/>
                <w:sz w:val="24"/>
                <w:szCs w:val="24"/>
                <w:rtl/>
              </w:rPr>
              <w:t>74%</w:t>
            </w:r>
          </w:p>
        </w:tc>
        <w:tc>
          <w:tcPr>
            <w:tcW w:w="1970" w:type="dxa"/>
          </w:tcPr>
          <w:p w:rsidR="006B7D44" w:rsidRPr="006B7D44" w:rsidRDefault="006B7D44" w:rsidP="006B7D44">
            <w:pPr>
              <w:spacing w:after="200" w:line="360" w:lineRule="auto"/>
              <w:rPr>
                <w:rFonts w:cs="David"/>
                <w:sz w:val="24"/>
                <w:szCs w:val="24"/>
                <w:rtl/>
              </w:rPr>
            </w:pPr>
            <w:r w:rsidRPr="006B7D44">
              <w:rPr>
                <w:rFonts w:cs="David" w:hint="cs"/>
                <w:sz w:val="24"/>
                <w:szCs w:val="24"/>
                <w:rtl/>
              </w:rPr>
              <w:t>67%</w:t>
            </w:r>
          </w:p>
        </w:tc>
      </w:tr>
      <w:tr w:rsidR="006B7D44" w:rsidRPr="006B7D44" w:rsidTr="006B7D44">
        <w:trPr>
          <w:jc w:val="center"/>
        </w:trPr>
        <w:tc>
          <w:tcPr>
            <w:tcW w:w="2840" w:type="dxa"/>
          </w:tcPr>
          <w:p w:rsidR="006B7D44" w:rsidRPr="006B7D44" w:rsidRDefault="006B7D44" w:rsidP="00D02409">
            <w:pPr>
              <w:spacing w:after="200" w:line="360" w:lineRule="auto"/>
              <w:rPr>
                <w:rFonts w:cs="David"/>
                <w:sz w:val="24"/>
                <w:szCs w:val="24"/>
                <w:rtl/>
              </w:rPr>
            </w:pPr>
            <w:r w:rsidRPr="006B7D44">
              <w:rPr>
                <w:rFonts w:cs="David" w:hint="cs"/>
                <w:sz w:val="24"/>
                <w:szCs w:val="24"/>
                <w:rtl/>
              </w:rPr>
              <w:t>יס</w:t>
            </w:r>
          </w:p>
        </w:tc>
        <w:tc>
          <w:tcPr>
            <w:tcW w:w="1970" w:type="dxa"/>
          </w:tcPr>
          <w:p w:rsidR="006B7D44" w:rsidRPr="006B7D44" w:rsidRDefault="006B7D44" w:rsidP="006B7D44">
            <w:pPr>
              <w:spacing w:after="200" w:line="360" w:lineRule="auto"/>
              <w:rPr>
                <w:rFonts w:cs="David"/>
                <w:sz w:val="24"/>
                <w:szCs w:val="24"/>
                <w:rtl/>
              </w:rPr>
            </w:pPr>
            <w:r w:rsidRPr="006B7D44">
              <w:rPr>
                <w:rFonts w:cs="David" w:hint="cs"/>
                <w:sz w:val="24"/>
                <w:szCs w:val="24"/>
                <w:rtl/>
              </w:rPr>
              <w:t>18%</w:t>
            </w:r>
          </w:p>
        </w:tc>
        <w:tc>
          <w:tcPr>
            <w:tcW w:w="1970" w:type="dxa"/>
          </w:tcPr>
          <w:p w:rsidR="006B7D44" w:rsidRPr="006B7D44" w:rsidRDefault="006B7D44" w:rsidP="006B7D44">
            <w:pPr>
              <w:spacing w:after="200" w:line="360" w:lineRule="auto"/>
              <w:rPr>
                <w:rFonts w:cs="David"/>
                <w:sz w:val="24"/>
                <w:szCs w:val="24"/>
                <w:rtl/>
              </w:rPr>
            </w:pPr>
            <w:r w:rsidRPr="006B7D44">
              <w:rPr>
                <w:rFonts w:cs="David" w:hint="cs"/>
                <w:sz w:val="24"/>
                <w:szCs w:val="24"/>
                <w:rtl/>
              </w:rPr>
              <w:t>26%</w:t>
            </w:r>
          </w:p>
        </w:tc>
      </w:tr>
      <w:tr w:rsidR="006B7D44" w:rsidRPr="006B7D44" w:rsidTr="006B7D44">
        <w:trPr>
          <w:jc w:val="center"/>
        </w:trPr>
        <w:tc>
          <w:tcPr>
            <w:tcW w:w="2840" w:type="dxa"/>
          </w:tcPr>
          <w:p w:rsidR="006B7D44" w:rsidRPr="006B7D44" w:rsidRDefault="006B7D44" w:rsidP="00184950">
            <w:pPr>
              <w:spacing w:after="200" w:line="360" w:lineRule="auto"/>
              <w:rPr>
                <w:rFonts w:cs="David"/>
                <w:sz w:val="24"/>
                <w:szCs w:val="24"/>
                <w:rtl/>
              </w:rPr>
            </w:pPr>
            <w:r w:rsidRPr="006B7D44">
              <w:rPr>
                <w:rFonts w:cs="David" w:hint="cs"/>
                <w:sz w:val="24"/>
                <w:szCs w:val="24"/>
                <w:rtl/>
              </w:rPr>
              <w:t>רשות השידור</w:t>
            </w:r>
            <w:r w:rsidR="00184950">
              <w:rPr>
                <w:rFonts w:cs="David" w:hint="cs"/>
                <w:sz w:val="24"/>
                <w:szCs w:val="24"/>
                <w:rtl/>
              </w:rPr>
              <w:t xml:space="preserve"> </w:t>
            </w:r>
            <w:r w:rsidRPr="006B7D44">
              <w:rPr>
                <w:rFonts w:cs="David" w:hint="cs"/>
                <w:sz w:val="24"/>
                <w:szCs w:val="24"/>
                <w:rtl/>
              </w:rPr>
              <w:t xml:space="preserve">+  </w:t>
            </w:r>
            <w:r w:rsidRPr="006B7D44">
              <w:rPr>
                <w:rFonts w:cs="David" w:hint="cs"/>
                <w:sz w:val="24"/>
                <w:szCs w:val="24"/>
              </w:rPr>
              <w:t>DTT</w:t>
            </w:r>
          </w:p>
        </w:tc>
        <w:tc>
          <w:tcPr>
            <w:tcW w:w="1970" w:type="dxa"/>
          </w:tcPr>
          <w:p w:rsidR="006B7D44" w:rsidRPr="006B7D44" w:rsidRDefault="006B7D44" w:rsidP="006B7D44">
            <w:pPr>
              <w:spacing w:after="200" w:line="360" w:lineRule="auto"/>
              <w:rPr>
                <w:rFonts w:cs="David"/>
                <w:sz w:val="24"/>
                <w:szCs w:val="24"/>
                <w:rtl/>
              </w:rPr>
            </w:pPr>
            <w:r w:rsidRPr="006B7D44">
              <w:rPr>
                <w:rFonts w:cs="David" w:hint="cs"/>
                <w:sz w:val="24"/>
                <w:szCs w:val="24"/>
                <w:rtl/>
              </w:rPr>
              <w:t>8%</w:t>
            </w:r>
          </w:p>
        </w:tc>
        <w:tc>
          <w:tcPr>
            <w:tcW w:w="1970" w:type="dxa"/>
          </w:tcPr>
          <w:p w:rsidR="006B7D44" w:rsidRPr="006B7D44" w:rsidRDefault="006B7D44" w:rsidP="006B7D44">
            <w:pPr>
              <w:spacing w:after="200" w:line="360" w:lineRule="auto"/>
              <w:rPr>
                <w:rFonts w:cs="David"/>
                <w:sz w:val="24"/>
                <w:szCs w:val="24"/>
                <w:rtl/>
              </w:rPr>
            </w:pPr>
            <w:r w:rsidRPr="006B7D44">
              <w:rPr>
                <w:rFonts w:cs="David" w:hint="cs"/>
                <w:sz w:val="24"/>
                <w:szCs w:val="24"/>
                <w:rtl/>
              </w:rPr>
              <w:t>7%</w:t>
            </w:r>
          </w:p>
        </w:tc>
      </w:tr>
      <w:bookmarkEnd w:id="0"/>
    </w:tbl>
    <w:p w:rsidR="006B7D44" w:rsidRDefault="006B7D44" w:rsidP="006B7D44">
      <w:pPr>
        <w:spacing w:line="360" w:lineRule="auto"/>
        <w:rPr>
          <w:rFonts w:cs="David"/>
          <w:sz w:val="24"/>
          <w:szCs w:val="24"/>
          <w:rtl/>
        </w:rPr>
      </w:pPr>
    </w:p>
    <w:p w:rsidR="0067029D" w:rsidRPr="00D17EDB" w:rsidRDefault="0067029D" w:rsidP="0067029D">
      <w:pPr>
        <w:spacing w:line="360" w:lineRule="auto"/>
        <w:rPr>
          <w:rFonts w:cs="David"/>
          <w:b/>
          <w:bCs/>
          <w:sz w:val="24"/>
          <w:szCs w:val="24"/>
          <w:rtl/>
        </w:rPr>
      </w:pPr>
      <w:r w:rsidRPr="00D17EDB">
        <w:rPr>
          <w:rFonts w:cs="David" w:hint="cs"/>
          <w:b/>
          <w:bCs/>
          <w:sz w:val="24"/>
          <w:szCs w:val="24"/>
          <w:rtl/>
        </w:rPr>
        <w:t>על מה צרכנים מתלוננים?</w:t>
      </w:r>
    </w:p>
    <w:p w:rsidR="006B7D44" w:rsidRPr="006B7D44" w:rsidRDefault="006B7D44" w:rsidP="00E006B4">
      <w:pPr>
        <w:spacing w:line="360" w:lineRule="auto"/>
        <w:rPr>
          <w:rFonts w:cs="David"/>
          <w:sz w:val="24"/>
          <w:szCs w:val="24"/>
          <w:rtl/>
        </w:rPr>
      </w:pPr>
      <w:r w:rsidRPr="006B7D44">
        <w:rPr>
          <w:rFonts w:cs="David" w:hint="cs"/>
          <w:sz w:val="24"/>
          <w:szCs w:val="24"/>
          <w:rtl/>
        </w:rPr>
        <w:t xml:space="preserve">טבלה </w:t>
      </w:r>
      <w:r w:rsidR="00E006B4">
        <w:rPr>
          <w:rFonts w:cs="David" w:hint="cs"/>
          <w:sz w:val="24"/>
          <w:szCs w:val="24"/>
          <w:rtl/>
        </w:rPr>
        <w:t>4</w:t>
      </w:r>
      <w:r w:rsidR="0067029D">
        <w:rPr>
          <w:rFonts w:cs="David" w:hint="cs"/>
          <w:sz w:val="24"/>
          <w:szCs w:val="24"/>
          <w:rtl/>
        </w:rPr>
        <w:t xml:space="preserve"> </w:t>
      </w:r>
      <w:r w:rsidRPr="006B7D44">
        <w:rPr>
          <w:rFonts w:cs="David"/>
          <w:sz w:val="24"/>
          <w:szCs w:val="24"/>
          <w:rtl/>
        </w:rPr>
        <w:t>–</w:t>
      </w:r>
      <w:r w:rsidRPr="006B7D44">
        <w:rPr>
          <w:rFonts w:cs="David" w:hint="cs"/>
          <w:sz w:val="24"/>
          <w:szCs w:val="24"/>
          <w:rtl/>
        </w:rPr>
        <w:t xml:space="preserve"> התפלגות התלונות בענף הטלוויזי</w:t>
      </w:r>
      <w:r w:rsidRPr="006B7D44">
        <w:rPr>
          <w:rFonts w:cs="David" w:hint="eastAsia"/>
          <w:sz w:val="24"/>
          <w:szCs w:val="24"/>
          <w:rtl/>
        </w:rPr>
        <w:t>ה</w:t>
      </w:r>
      <w:r w:rsidRPr="006B7D44">
        <w:rPr>
          <w:rFonts w:cs="David" w:hint="cs"/>
          <w:sz w:val="24"/>
          <w:szCs w:val="24"/>
          <w:rtl/>
        </w:rPr>
        <w:t xml:space="preserve"> הרב ערוצית בשנת 2013 לפי מהות</w:t>
      </w:r>
      <w:r w:rsidR="0067029D">
        <w:rPr>
          <w:rFonts w:cs="David" w:hint="cs"/>
          <w:sz w:val="24"/>
          <w:szCs w:val="24"/>
          <w:rtl/>
        </w:rPr>
        <w:t>:</w:t>
      </w:r>
    </w:p>
    <w:tbl>
      <w:tblPr>
        <w:bidiVisual/>
        <w:tblW w:w="0" w:type="auto"/>
        <w:jc w:val="center"/>
        <w:tblCellSpacing w:w="20" w:type="dxa"/>
        <w:tblInd w:w="3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2466"/>
        <w:gridCol w:w="2232"/>
      </w:tblGrid>
      <w:tr w:rsidR="00BA6CE5" w:rsidRPr="006B7D44" w:rsidTr="00BA6CE5">
        <w:trPr>
          <w:trHeight w:hRule="exact" w:val="454"/>
          <w:tblCellSpacing w:w="20" w:type="dxa"/>
          <w:jc w:val="center"/>
        </w:trPr>
        <w:tc>
          <w:tcPr>
            <w:tcW w:w="2406" w:type="dxa"/>
            <w:shd w:val="clear" w:color="auto" w:fill="D9D9D9"/>
          </w:tcPr>
          <w:p w:rsidR="00BA6CE5" w:rsidRPr="006B7D44" w:rsidRDefault="00BA6CE5" w:rsidP="006B7D44">
            <w:pPr>
              <w:spacing w:line="360" w:lineRule="auto"/>
              <w:rPr>
                <w:rFonts w:cs="David"/>
                <w:sz w:val="24"/>
                <w:szCs w:val="24"/>
                <w:rtl/>
              </w:rPr>
            </w:pPr>
            <w:r w:rsidRPr="006B7D44">
              <w:rPr>
                <w:rFonts w:cs="David" w:hint="cs"/>
                <w:sz w:val="24"/>
                <w:szCs w:val="24"/>
                <w:rtl/>
              </w:rPr>
              <w:t>נושא</w:t>
            </w:r>
          </w:p>
        </w:tc>
        <w:tc>
          <w:tcPr>
            <w:tcW w:w="2172" w:type="dxa"/>
            <w:shd w:val="clear" w:color="auto" w:fill="D9D9D9"/>
          </w:tcPr>
          <w:p w:rsidR="00BA6CE5" w:rsidRPr="006B7D44" w:rsidRDefault="00BA6CE5" w:rsidP="006B7D44">
            <w:pPr>
              <w:spacing w:line="360" w:lineRule="auto"/>
              <w:rPr>
                <w:rFonts w:cs="David"/>
                <w:sz w:val="24"/>
                <w:szCs w:val="24"/>
                <w:rtl/>
              </w:rPr>
            </w:pPr>
            <w:r>
              <w:rPr>
                <w:rFonts w:cs="David" w:hint="cs"/>
                <w:sz w:val="24"/>
                <w:szCs w:val="24"/>
                <w:rtl/>
              </w:rPr>
              <w:t>שיעור תלונות</w:t>
            </w:r>
          </w:p>
        </w:tc>
      </w:tr>
      <w:tr w:rsidR="00BA6CE5" w:rsidRPr="006B7D44" w:rsidTr="00BA6CE5">
        <w:trPr>
          <w:trHeight w:hRule="exact" w:val="454"/>
          <w:tblCellSpacing w:w="20" w:type="dxa"/>
          <w:jc w:val="center"/>
        </w:trPr>
        <w:tc>
          <w:tcPr>
            <w:tcW w:w="2406" w:type="dxa"/>
            <w:shd w:val="clear" w:color="auto" w:fill="auto"/>
          </w:tcPr>
          <w:p w:rsidR="00BA6CE5" w:rsidRPr="006B7D44" w:rsidRDefault="00BA6CE5" w:rsidP="006B7D44">
            <w:pPr>
              <w:spacing w:line="360" w:lineRule="auto"/>
              <w:rPr>
                <w:rFonts w:cs="David"/>
                <w:sz w:val="24"/>
                <w:szCs w:val="24"/>
                <w:rtl/>
              </w:rPr>
            </w:pPr>
            <w:r w:rsidRPr="006B7D44">
              <w:rPr>
                <w:rFonts w:cs="David" w:hint="cs"/>
                <w:sz w:val="24"/>
                <w:szCs w:val="24"/>
                <w:rtl/>
              </w:rPr>
              <w:t>פגמים במוצר</w:t>
            </w:r>
          </w:p>
        </w:tc>
        <w:tc>
          <w:tcPr>
            <w:tcW w:w="2172" w:type="dxa"/>
            <w:shd w:val="clear" w:color="auto" w:fill="auto"/>
          </w:tcPr>
          <w:p w:rsidR="00BA6CE5" w:rsidRPr="006B7D44" w:rsidRDefault="00BA6CE5" w:rsidP="006B7D44">
            <w:pPr>
              <w:spacing w:line="360" w:lineRule="auto"/>
              <w:rPr>
                <w:rFonts w:cs="David"/>
                <w:sz w:val="24"/>
                <w:szCs w:val="24"/>
                <w:rtl/>
              </w:rPr>
            </w:pPr>
            <w:r>
              <w:rPr>
                <w:rFonts w:cs="David" w:hint="cs"/>
                <w:sz w:val="24"/>
                <w:szCs w:val="24"/>
                <w:rtl/>
              </w:rPr>
              <w:t>3%</w:t>
            </w:r>
          </w:p>
        </w:tc>
      </w:tr>
      <w:tr w:rsidR="00BA6CE5" w:rsidRPr="006B7D44" w:rsidTr="00BA6CE5">
        <w:trPr>
          <w:trHeight w:hRule="exact" w:val="454"/>
          <w:tblCellSpacing w:w="20" w:type="dxa"/>
          <w:jc w:val="center"/>
        </w:trPr>
        <w:tc>
          <w:tcPr>
            <w:tcW w:w="2406" w:type="dxa"/>
            <w:shd w:val="clear" w:color="auto" w:fill="auto"/>
          </w:tcPr>
          <w:p w:rsidR="00BA6CE5" w:rsidRPr="006B7D44" w:rsidRDefault="00BA6CE5" w:rsidP="006B7D44">
            <w:pPr>
              <w:spacing w:line="360" w:lineRule="auto"/>
              <w:rPr>
                <w:rFonts w:cs="David"/>
                <w:sz w:val="24"/>
                <w:szCs w:val="24"/>
                <w:rtl/>
              </w:rPr>
            </w:pPr>
            <w:r w:rsidRPr="006B7D44">
              <w:rPr>
                <w:rFonts w:cs="David" w:hint="cs"/>
                <w:sz w:val="24"/>
                <w:szCs w:val="24"/>
                <w:rtl/>
              </w:rPr>
              <w:t>עניינים כספיים</w:t>
            </w:r>
          </w:p>
        </w:tc>
        <w:tc>
          <w:tcPr>
            <w:tcW w:w="2172" w:type="dxa"/>
            <w:shd w:val="clear" w:color="auto" w:fill="auto"/>
          </w:tcPr>
          <w:p w:rsidR="00BA6CE5" w:rsidRPr="006B7D44" w:rsidRDefault="00BA6CE5" w:rsidP="006B7D44">
            <w:pPr>
              <w:spacing w:line="360" w:lineRule="auto"/>
              <w:rPr>
                <w:rFonts w:cs="David"/>
                <w:sz w:val="24"/>
                <w:szCs w:val="24"/>
                <w:rtl/>
              </w:rPr>
            </w:pPr>
            <w:r>
              <w:rPr>
                <w:rFonts w:cs="David" w:hint="cs"/>
                <w:sz w:val="24"/>
                <w:szCs w:val="24"/>
                <w:rtl/>
              </w:rPr>
              <w:t>30%</w:t>
            </w:r>
          </w:p>
        </w:tc>
      </w:tr>
      <w:tr w:rsidR="00BA6CE5" w:rsidRPr="006B7D44" w:rsidTr="00BA6CE5">
        <w:trPr>
          <w:trHeight w:hRule="exact" w:val="454"/>
          <w:tblCellSpacing w:w="20" w:type="dxa"/>
          <w:jc w:val="center"/>
        </w:trPr>
        <w:tc>
          <w:tcPr>
            <w:tcW w:w="2406" w:type="dxa"/>
            <w:shd w:val="clear" w:color="auto" w:fill="auto"/>
          </w:tcPr>
          <w:p w:rsidR="00BA6CE5" w:rsidRPr="006B7D44" w:rsidRDefault="00BA6CE5" w:rsidP="006B7D44">
            <w:pPr>
              <w:spacing w:line="360" w:lineRule="auto"/>
              <w:rPr>
                <w:rFonts w:cs="David"/>
                <w:sz w:val="24"/>
                <w:szCs w:val="24"/>
                <w:rtl/>
              </w:rPr>
            </w:pPr>
            <w:r w:rsidRPr="006B7D44">
              <w:rPr>
                <w:rFonts w:cs="David" w:hint="cs"/>
                <w:sz w:val="24"/>
                <w:szCs w:val="24"/>
                <w:rtl/>
              </w:rPr>
              <w:t>איכות השירות</w:t>
            </w:r>
          </w:p>
        </w:tc>
        <w:tc>
          <w:tcPr>
            <w:tcW w:w="2172" w:type="dxa"/>
            <w:shd w:val="clear" w:color="auto" w:fill="auto"/>
          </w:tcPr>
          <w:p w:rsidR="00BA6CE5" w:rsidRPr="006B7D44" w:rsidRDefault="00BA6CE5" w:rsidP="006B7D44">
            <w:pPr>
              <w:spacing w:line="360" w:lineRule="auto"/>
              <w:rPr>
                <w:rFonts w:cs="David"/>
                <w:sz w:val="24"/>
                <w:szCs w:val="24"/>
                <w:rtl/>
              </w:rPr>
            </w:pPr>
            <w:r>
              <w:rPr>
                <w:rFonts w:cs="David" w:hint="cs"/>
                <w:sz w:val="24"/>
                <w:szCs w:val="24"/>
                <w:rtl/>
              </w:rPr>
              <w:t>27%</w:t>
            </w:r>
          </w:p>
        </w:tc>
      </w:tr>
      <w:tr w:rsidR="00BA6CE5" w:rsidRPr="006B7D44" w:rsidTr="00BA6CE5">
        <w:trPr>
          <w:trHeight w:hRule="exact" w:val="454"/>
          <w:tblCellSpacing w:w="20" w:type="dxa"/>
          <w:jc w:val="center"/>
        </w:trPr>
        <w:tc>
          <w:tcPr>
            <w:tcW w:w="2406" w:type="dxa"/>
            <w:shd w:val="clear" w:color="auto" w:fill="auto"/>
          </w:tcPr>
          <w:p w:rsidR="00BA6CE5" w:rsidRPr="006B7D44" w:rsidRDefault="00BA6CE5" w:rsidP="006B7D44">
            <w:pPr>
              <w:spacing w:line="360" w:lineRule="auto"/>
              <w:rPr>
                <w:rFonts w:cs="David"/>
                <w:sz w:val="24"/>
                <w:szCs w:val="24"/>
                <w:rtl/>
              </w:rPr>
            </w:pPr>
            <w:r w:rsidRPr="006B7D44">
              <w:rPr>
                <w:rFonts w:cs="David" w:hint="cs"/>
                <w:sz w:val="24"/>
                <w:szCs w:val="24"/>
                <w:rtl/>
              </w:rPr>
              <w:t>קשיים בביטול עסקה</w:t>
            </w:r>
          </w:p>
        </w:tc>
        <w:tc>
          <w:tcPr>
            <w:tcW w:w="2172" w:type="dxa"/>
            <w:shd w:val="clear" w:color="auto" w:fill="auto"/>
          </w:tcPr>
          <w:p w:rsidR="00BA6CE5" w:rsidRPr="006B7D44" w:rsidRDefault="00BA6CE5" w:rsidP="006B7D44">
            <w:pPr>
              <w:spacing w:line="360" w:lineRule="auto"/>
              <w:rPr>
                <w:rFonts w:cs="David"/>
                <w:sz w:val="24"/>
                <w:szCs w:val="24"/>
                <w:rtl/>
              </w:rPr>
            </w:pPr>
            <w:r>
              <w:rPr>
                <w:rFonts w:cs="David" w:hint="cs"/>
                <w:sz w:val="24"/>
                <w:szCs w:val="24"/>
                <w:rtl/>
              </w:rPr>
              <w:t>5%</w:t>
            </w:r>
          </w:p>
        </w:tc>
      </w:tr>
      <w:tr w:rsidR="00BA6CE5" w:rsidRPr="006B7D44" w:rsidTr="00BA6CE5">
        <w:trPr>
          <w:trHeight w:hRule="exact" w:val="454"/>
          <w:tblCellSpacing w:w="20" w:type="dxa"/>
          <w:jc w:val="center"/>
        </w:trPr>
        <w:tc>
          <w:tcPr>
            <w:tcW w:w="2406" w:type="dxa"/>
            <w:shd w:val="clear" w:color="auto" w:fill="auto"/>
          </w:tcPr>
          <w:p w:rsidR="00BA6CE5" w:rsidRPr="006B7D44" w:rsidRDefault="00BA6CE5" w:rsidP="006B7D44">
            <w:pPr>
              <w:spacing w:line="360" w:lineRule="auto"/>
              <w:rPr>
                <w:rFonts w:cs="David"/>
                <w:sz w:val="24"/>
                <w:szCs w:val="24"/>
                <w:rtl/>
              </w:rPr>
            </w:pPr>
            <w:r w:rsidRPr="006B7D44">
              <w:rPr>
                <w:rFonts w:cs="David" w:hint="cs"/>
                <w:sz w:val="24"/>
                <w:szCs w:val="24"/>
                <w:rtl/>
              </w:rPr>
              <w:t>ייעוץ ושונות</w:t>
            </w:r>
          </w:p>
        </w:tc>
        <w:tc>
          <w:tcPr>
            <w:tcW w:w="2172" w:type="dxa"/>
            <w:shd w:val="clear" w:color="auto" w:fill="auto"/>
          </w:tcPr>
          <w:p w:rsidR="00BA6CE5" w:rsidRPr="006B7D44" w:rsidRDefault="00BA6CE5" w:rsidP="006B7D44">
            <w:pPr>
              <w:spacing w:line="360" w:lineRule="auto"/>
              <w:rPr>
                <w:rFonts w:cs="David"/>
                <w:sz w:val="24"/>
                <w:szCs w:val="24"/>
                <w:rtl/>
              </w:rPr>
            </w:pPr>
            <w:r>
              <w:rPr>
                <w:rFonts w:cs="David" w:hint="cs"/>
                <w:sz w:val="24"/>
                <w:szCs w:val="24"/>
                <w:rtl/>
              </w:rPr>
              <w:t>3%</w:t>
            </w:r>
          </w:p>
        </w:tc>
      </w:tr>
      <w:tr w:rsidR="00BA6CE5" w:rsidRPr="006B7D44" w:rsidTr="00BA6CE5">
        <w:trPr>
          <w:trHeight w:hRule="exact" w:val="454"/>
          <w:tblCellSpacing w:w="20" w:type="dxa"/>
          <w:jc w:val="center"/>
        </w:trPr>
        <w:tc>
          <w:tcPr>
            <w:tcW w:w="2406" w:type="dxa"/>
            <w:shd w:val="clear" w:color="auto" w:fill="auto"/>
          </w:tcPr>
          <w:p w:rsidR="00BA6CE5" w:rsidRPr="006B7D44" w:rsidRDefault="00BA6CE5" w:rsidP="006B7D44">
            <w:pPr>
              <w:spacing w:line="360" w:lineRule="auto"/>
              <w:rPr>
                <w:rFonts w:cs="David"/>
                <w:sz w:val="24"/>
                <w:szCs w:val="24"/>
                <w:rtl/>
              </w:rPr>
            </w:pPr>
            <w:r w:rsidRPr="006B7D44">
              <w:rPr>
                <w:rFonts w:cs="David" w:hint="cs"/>
                <w:sz w:val="24"/>
                <w:szCs w:val="24"/>
                <w:rtl/>
              </w:rPr>
              <w:t>הטעיה</w:t>
            </w:r>
          </w:p>
        </w:tc>
        <w:tc>
          <w:tcPr>
            <w:tcW w:w="2172" w:type="dxa"/>
            <w:shd w:val="clear" w:color="auto" w:fill="auto"/>
          </w:tcPr>
          <w:p w:rsidR="00BA6CE5" w:rsidRPr="006B7D44" w:rsidRDefault="00BA6CE5" w:rsidP="006B7D44">
            <w:pPr>
              <w:spacing w:line="360" w:lineRule="auto"/>
              <w:rPr>
                <w:rFonts w:cs="David"/>
                <w:sz w:val="24"/>
                <w:szCs w:val="24"/>
                <w:rtl/>
              </w:rPr>
            </w:pPr>
            <w:r>
              <w:rPr>
                <w:rFonts w:cs="David" w:hint="cs"/>
                <w:sz w:val="24"/>
                <w:szCs w:val="24"/>
                <w:rtl/>
              </w:rPr>
              <w:t>5%</w:t>
            </w:r>
          </w:p>
        </w:tc>
      </w:tr>
      <w:tr w:rsidR="00BA6CE5" w:rsidRPr="006B7D44" w:rsidTr="00BA6CE5">
        <w:trPr>
          <w:trHeight w:hRule="exact" w:val="454"/>
          <w:tblCellSpacing w:w="20" w:type="dxa"/>
          <w:jc w:val="center"/>
        </w:trPr>
        <w:tc>
          <w:tcPr>
            <w:tcW w:w="2406" w:type="dxa"/>
            <w:tcBorders>
              <w:top w:val="inset" w:sz="6" w:space="0" w:color="auto"/>
              <w:left w:val="inset" w:sz="6" w:space="0" w:color="auto"/>
              <w:bottom w:val="inset" w:sz="6" w:space="0" w:color="auto"/>
              <w:right w:val="inset" w:sz="6" w:space="0" w:color="auto"/>
            </w:tcBorders>
            <w:shd w:val="clear" w:color="auto" w:fill="auto"/>
          </w:tcPr>
          <w:p w:rsidR="00BA6CE5" w:rsidRPr="006B7D44" w:rsidRDefault="008362C4" w:rsidP="006B7D44">
            <w:pPr>
              <w:spacing w:line="360" w:lineRule="auto"/>
              <w:rPr>
                <w:rFonts w:cs="David"/>
                <w:sz w:val="24"/>
                <w:szCs w:val="24"/>
                <w:rtl/>
              </w:rPr>
            </w:pPr>
            <w:r>
              <w:rPr>
                <w:rFonts w:cs="David" w:hint="cs"/>
                <w:sz w:val="24"/>
                <w:szCs w:val="24"/>
                <w:rtl/>
              </w:rPr>
              <w:t>מהויות אחרות</w:t>
            </w:r>
            <w:r w:rsidR="00BA6CE5" w:rsidRPr="006B7D44">
              <w:rPr>
                <w:rFonts w:cs="David" w:hint="cs"/>
                <w:sz w:val="24"/>
                <w:szCs w:val="24"/>
                <w:rtl/>
              </w:rPr>
              <w:t xml:space="preserve"> </w:t>
            </w:r>
          </w:p>
        </w:tc>
        <w:tc>
          <w:tcPr>
            <w:tcW w:w="2172" w:type="dxa"/>
            <w:tcBorders>
              <w:top w:val="inset" w:sz="6" w:space="0" w:color="auto"/>
              <w:left w:val="inset" w:sz="6" w:space="0" w:color="auto"/>
              <w:bottom w:val="inset" w:sz="6" w:space="0" w:color="auto"/>
              <w:right w:val="inset" w:sz="6" w:space="0" w:color="auto"/>
            </w:tcBorders>
            <w:shd w:val="clear" w:color="auto" w:fill="auto"/>
          </w:tcPr>
          <w:p w:rsidR="00BA6CE5" w:rsidRPr="006B7D44" w:rsidRDefault="008362C4" w:rsidP="006B7D44">
            <w:pPr>
              <w:spacing w:line="360" w:lineRule="auto"/>
              <w:rPr>
                <w:rFonts w:cs="David"/>
                <w:sz w:val="24"/>
                <w:szCs w:val="24"/>
                <w:rtl/>
              </w:rPr>
            </w:pPr>
            <w:r>
              <w:rPr>
                <w:rFonts w:cs="David" w:hint="cs"/>
                <w:sz w:val="24"/>
                <w:szCs w:val="24"/>
                <w:rtl/>
              </w:rPr>
              <w:t>27%</w:t>
            </w:r>
          </w:p>
        </w:tc>
      </w:tr>
    </w:tbl>
    <w:p w:rsidR="006B7D44" w:rsidRPr="006B7D44" w:rsidRDefault="006B7D44" w:rsidP="006B7D44">
      <w:pPr>
        <w:spacing w:line="360" w:lineRule="auto"/>
        <w:rPr>
          <w:rFonts w:cs="David"/>
          <w:sz w:val="24"/>
          <w:szCs w:val="24"/>
          <w:rtl/>
        </w:rPr>
      </w:pPr>
    </w:p>
    <w:p w:rsidR="006B7D44" w:rsidRPr="006B7D44" w:rsidRDefault="006B7D44" w:rsidP="0067029D">
      <w:pPr>
        <w:spacing w:line="360" w:lineRule="auto"/>
        <w:rPr>
          <w:rFonts w:cs="David"/>
          <w:sz w:val="24"/>
          <w:szCs w:val="24"/>
          <w:rtl/>
        </w:rPr>
      </w:pPr>
      <w:r w:rsidRPr="006B7D44">
        <w:rPr>
          <w:rFonts w:cs="David" w:hint="cs"/>
          <w:sz w:val="24"/>
          <w:szCs w:val="24"/>
          <w:rtl/>
        </w:rPr>
        <w:t>בשנת 2013  חלה עליה דרסטית בכמות הפניות שהגיעו למועצה לצרכנות על חברות הכבלים והלוויין</w:t>
      </w:r>
      <w:r w:rsidR="0067029D">
        <w:rPr>
          <w:rFonts w:cs="David" w:hint="cs"/>
          <w:sz w:val="24"/>
          <w:szCs w:val="24"/>
          <w:rtl/>
        </w:rPr>
        <w:t>.</w:t>
      </w:r>
      <w:r w:rsidRPr="006B7D44">
        <w:rPr>
          <w:rFonts w:cs="David" w:hint="cs"/>
          <w:sz w:val="24"/>
          <w:szCs w:val="24"/>
          <w:rtl/>
        </w:rPr>
        <w:t xml:space="preserve"> מהתלונות עולה אי עמ</w:t>
      </w:r>
      <w:r w:rsidR="0067029D">
        <w:rPr>
          <w:rFonts w:cs="David" w:hint="cs"/>
          <w:sz w:val="24"/>
          <w:szCs w:val="24"/>
          <w:rtl/>
        </w:rPr>
        <w:t>י</w:t>
      </w:r>
      <w:r w:rsidRPr="006B7D44">
        <w:rPr>
          <w:rFonts w:cs="David" w:hint="cs"/>
          <w:sz w:val="24"/>
          <w:szCs w:val="24"/>
          <w:rtl/>
        </w:rPr>
        <w:t>ד</w:t>
      </w:r>
      <w:r w:rsidR="0067029D">
        <w:rPr>
          <w:rFonts w:cs="David" w:hint="cs"/>
          <w:sz w:val="24"/>
          <w:szCs w:val="24"/>
          <w:rtl/>
        </w:rPr>
        <w:t>ה</w:t>
      </w:r>
      <w:r w:rsidRPr="006B7D44">
        <w:rPr>
          <w:rFonts w:cs="David" w:hint="cs"/>
          <w:sz w:val="24"/>
          <w:szCs w:val="24"/>
          <w:rtl/>
        </w:rPr>
        <w:t xml:space="preserve"> </w:t>
      </w:r>
      <w:r w:rsidRPr="006B7D44">
        <w:rPr>
          <w:rFonts w:cs="David"/>
          <w:sz w:val="24"/>
          <w:szCs w:val="24"/>
          <w:rtl/>
        </w:rPr>
        <w:t>בדרישות החוק והרישיון לעניין רמת השירות - זמן המתנה במוקד הטלפוני, מועד הגעת טכנאי וזמן המתנה לתיקון תקלות</w:t>
      </w:r>
      <w:r w:rsidRPr="006B7D44">
        <w:rPr>
          <w:rFonts w:cs="David" w:hint="cs"/>
          <w:sz w:val="24"/>
          <w:szCs w:val="24"/>
          <w:rtl/>
        </w:rPr>
        <w:t xml:space="preserve">. </w:t>
      </w:r>
    </w:p>
    <w:p w:rsidR="006B7D44" w:rsidRPr="006B7D44" w:rsidRDefault="0067029D" w:rsidP="0067029D">
      <w:pPr>
        <w:spacing w:line="360" w:lineRule="auto"/>
        <w:rPr>
          <w:rFonts w:cs="David"/>
          <w:sz w:val="24"/>
          <w:szCs w:val="24"/>
          <w:rtl/>
        </w:rPr>
      </w:pPr>
      <w:r>
        <w:rPr>
          <w:rFonts w:cs="David" w:hint="cs"/>
          <w:sz w:val="24"/>
          <w:szCs w:val="24"/>
          <w:rtl/>
        </w:rPr>
        <w:t>הרבה</w:t>
      </w:r>
      <w:r w:rsidR="006B7D44" w:rsidRPr="006B7D44">
        <w:rPr>
          <w:rFonts w:cs="David" w:hint="cs"/>
          <w:sz w:val="24"/>
          <w:szCs w:val="24"/>
          <w:rtl/>
        </w:rPr>
        <w:t xml:space="preserve"> תלונות </w:t>
      </w:r>
      <w:r>
        <w:rPr>
          <w:rFonts w:cs="David" w:hint="cs"/>
          <w:sz w:val="24"/>
          <w:szCs w:val="24"/>
          <w:rtl/>
        </w:rPr>
        <w:t>נגד</w:t>
      </w:r>
      <w:r w:rsidR="006B7D44" w:rsidRPr="006B7D44">
        <w:rPr>
          <w:rFonts w:cs="David" w:hint="cs"/>
          <w:sz w:val="24"/>
          <w:szCs w:val="24"/>
          <w:rtl/>
        </w:rPr>
        <w:t xml:space="preserve"> חבר</w:t>
      </w:r>
      <w:r>
        <w:rPr>
          <w:rFonts w:cs="David" w:hint="cs"/>
          <w:sz w:val="24"/>
          <w:szCs w:val="24"/>
          <w:rtl/>
        </w:rPr>
        <w:t>ו</w:t>
      </w:r>
      <w:r w:rsidR="006B7D44" w:rsidRPr="006B7D44">
        <w:rPr>
          <w:rFonts w:cs="David" w:hint="cs"/>
          <w:sz w:val="24"/>
          <w:szCs w:val="24"/>
          <w:rtl/>
        </w:rPr>
        <w:t>ת הכבלים והל</w:t>
      </w:r>
      <w:r>
        <w:rPr>
          <w:rFonts w:cs="David" w:hint="cs"/>
          <w:sz w:val="24"/>
          <w:szCs w:val="24"/>
          <w:rtl/>
        </w:rPr>
        <w:t>ו</w:t>
      </w:r>
      <w:r w:rsidR="006B7D44" w:rsidRPr="006B7D44">
        <w:rPr>
          <w:rFonts w:cs="David" w:hint="cs"/>
          <w:sz w:val="24"/>
          <w:szCs w:val="24"/>
          <w:rtl/>
        </w:rPr>
        <w:t>וי</w:t>
      </w:r>
      <w:r>
        <w:rPr>
          <w:rFonts w:cs="David" w:hint="cs"/>
          <w:sz w:val="24"/>
          <w:szCs w:val="24"/>
          <w:rtl/>
        </w:rPr>
        <w:t>ין</w:t>
      </w:r>
      <w:r w:rsidR="006B7D44" w:rsidRPr="006B7D44">
        <w:rPr>
          <w:rFonts w:cs="David" w:hint="cs"/>
          <w:sz w:val="24"/>
          <w:szCs w:val="24"/>
          <w:rtl/>
        </w:rPr>
        <w:t xml:space="preserve"> הם על התנהלות מוקדי השרות</w:t>
      </w:r>
      <w:r w:rsidR="00EB3323">
        <w:rPr>
          <w:rFonts w:cs="David" w:hint="cs"/>
          <w:sz w:val="24"/>
          <w:szCs w:val="24"/>
          <w:rtl/>
        </w:rPr>
        <w:t>ים</w:t>
      </w:r>
      <w:r w:rsidR="006B7D44" w:rsidRPr="006B7D44">
        <w:rPr>
          <w:rFonts w:cs="David" w:hint="cs"/>
          <w:sz w:val="24"/>
          <w:szCs w:val="24"/>
          <w:rtl/>
        </w:rPr>
        <w:t xml:space="preserve"> הפיננסיים של החברות. מהתלונות עולה כי  אחוז גבוה של צרכנים הלין על חיובים שגויים, ואי השבת כספים במועד כמתחייב בחוק. </w:t>
      </w:r>
    </w:p>
    <w:p w:rsidR="006B7D44" w:rsidRPr="006B7D44" w:rsidRDefault="006B7D44" w:rsidP="002326AD">
      <w:pPr>
        <w:spacing w:line="360" w:lineRule="auto"/>
        <w:rPr>
          <w:rFonts w:cs="David"/>
          <w:sz w:val="24"/>
          <w:szCs w:val="24"/>
          <w:rtl/>
        </w:rPr>
      </w:pPr>
      <w:r w:rsidRPr="006B7D44">
        <w:rPr>
          <w:rFonts w:cs="David" w:hint="cs"/>
          <w:sz w:val="24"/>
          <w:szCs w:val="24"/>
          <w:rtl/>
        </w:rPr>
        <w:lastRenderedPageBreak/>
        <w:t xml:space="preserve">תלונות על </w:t>
      </w:r>
      <w:r w:rsidRPr="006B7D44">
        <w:rPr>
          <w:rFonts w:cs="David"/>
          <w:sz w:val="24"/>
          <w:szCs w:val="24"/>
          <w:rtl/>
        </w:rPr>
        <w:t>אי</w:t>
      </w:r>
      <w:r w:rsidR="0067029D">
        <w:rPr>
          <w:rFonts w:cs="David" w:hint="cs"/>
          <w:sz w:val="24"/>
          <w:szCs w:val="24"/>
          <w:rtl/>
        </w:rPr>
        <w:t xml:space="preserve"> </w:t>
      </w:r>
      <w:r w:rsidRPr="006B7D44">
        <w:rPr>
          <w:rFonts w:cs="David"/>
          <w:sz w:val="24"/>
          <w:szCs w:val="24"/>
          <w:rtl/>
        </w:rPr>
        <w:t xml:space="preserve">הגעת טכנאי במועד שתואם עם הלקוח ואיחור טכנאי </w:t>
      </w:r>
      <w:r w:rsidR="0067029D">
        <w:rPr>
          <w:rFonts w:cs="David" w:hint="cs"/>
          <w:sz w:val="24"/>
          <w:szCs w:val="24"/>
          <w:rtl/>
        </w:rPr>
        <w:t>שכיחות מאוד.</w:t>
      </w:r>
      <w:r w:rsidRPr="006B7D44">
        <w:rPr>
          <w:rFonts w:cs="David" w:hint="cs"/>
          <w:sz w:val="24"/>
          <w:szCs w:val="24"/>
          <w:rtl/>
        </w:rPr>
        <w:t xml:space="preserve"> </w:t>
      </w:r>
      <w:r w:rsidR="0067029D">
        <w:rPr>
          <w:rFonts w:cs="David" w:hint="cs"/>
          <w:sz w:val="24"/>
          <w:szCs w:val="24"/>
          <w:rtl/>
        </w:rPr>
        <w:t>יש</w:t>
      </w:r>
      <w:r w:rsidRPr="006B7D44">
        <w:rPr>
          <w:rFonts w:cs="David" w:hint="cs"/>
          <w:sz w:val="24"/>
          <w:szCs w:val="24"/>
          <w:rtl/>
        </w:rPr>
        <w:t xml:space="preserve"> צרכנים</w:t>
      </w:r>
      <w:r w:rsidR="0067029D">
        <w:rPr>
          <w:rFonts w:cs="David" w:hint="cs"/>
          <w:sz w:val="24"/>
          <w:szCs w:val="24"/>
          <w:rtl/>
        </w:rPr>
        <w:t xml:space="preserve"> שפנו</w:t>
      </w:r>
      <w:r w:rsidRPr="006B7D44">
        <w:rPr>
          <w:rFonts w:cs="David" w:hint="cs"/>
          <w:sz w:val="24"/>
          <w:szCs w:val="24"/>
          <w:rtl/>
        </w:rPr>
        <w:t xml:space="preserve"> והלינו על כך </w:t>
      </w:r>
      <w:r w:rsidR="002326AD">
        <w:rPr>
          <w:rFonts w:cs="David" w:hint="cs"/>
          <w:sz w:val="24"/>
          <w:szCs w:val="24"/>
          <w:rtl/>
        </w:rPr>
        <w:t>ו</w:t>
      </w:r>
      <w:r w:rsidRPr="006B7D44">
        <w:rPr>
          <w:rFonts w:cs="David" w:hint="cs"/>
          <w:sz w:val="24"/>
          <w:szCs w:val="24"/>
          <w:rtl/>
        </w:rPr>
        <w:t xml:space="preserve">נענו </w:t>
      </w:r>
      <w:r w:rsidR="002326AD">
        <w:rPr>
          <w:rFonts w:cs="David" w:hint="cs"/>
          <w:sz w:val="24"/>
          <w:szCs w:val="24"/>
          <w:rtl/>
        </w:rPr>
        <w:t>בתשובות כגון "</w:t>
      </w:r>
      <w:r w:rsidRPr="006B7D44">
        <w:rPr>
          <w:rFonts w:cs="David" w:hint="cs"/>
          <w:sz w:val="24"/>
          <w:szCs w:val="24"/>
          <w:rtl/>
        </w:rPr>
        <w:t>לא הייתה כלל  קריאה</w:t>
      </w:r>
      <w:r w:rsidR="002326AD">
        <w:rPr>
          <w:rFonts w:cs="David" w:hint="cs"/>
          <w:sz w:val="24"/>
          <w:szCs w:val="24"/>
          <w:rtl/>
        </w:rPr>
        <w:t>"</w:t>
      </w:r>
      <w:r w:rsidRPr="006B7D44">
        <w:rPr>
          <w:rFonts w:cs="David" w:hint="cs"/>
          <w:sz w:val="24"/>
          <w:szCs w:val="24"/>
          <w:rtl/>
        </w:rPr>
        <w:t xml:space="preserve">, או </w:t>
      </w:r>
      <w:r w:rsidR="002326AD">
        <w:rPr>
          <w:rFonts w:cs="David" w:hint="cs"/>
          <w:sz w:val="24"/>
          <w:szCs w:val="24"/>
          <w:rtl/>
        </w:rPr>
        <w:t>"</w:t>
      </w:r>
      <w:r w:rsidRPr="006B7D44">
        <w:rPr>
          <w:rFonts w:cs="David" w:hint="cs"/>
          <w:sz w:val="24"/>
          <w:szCs w:val="24"/>
          <w:rtl/>
        </w:rPr>
        <w:t>הצרכן לא היה בבית</w:t>
      </w:r>
      <w:r w:rsidR="002326AD">
        <w:rPr>
          <w:rFonts w:cs="David" w:hint="cs"/>
          <w:sz w:val="24"/>
          <w:szCs w:val="24"/>
          <w:rtl/>
        </w:rPr>
        <w:t xml:space="preserve">". </w:t>
      </w:r>
      <w:r w:rsidRPr="006B7D44">
        <w:rPr>
          <w:rFonts w:cs="David" w:hint="cs"/>
          <w:sz w:val="24"/>
          <w:szCs w:val="24"/>
          <w:rtl/>
        </w:rPr>
        <w:t>המועצה לצרכנות סייעה לצרכנים לממש זכותם  למול החבר</w:t>
      </w:r>
      <w:r w:rsidR="002326AD">
        <w:rPr>
          <w:rFonts w:cs="David" w:hint="cs"/>
          <w:sz w:val="24"/>
          <w:szCs w:val="24"/>
          <w:rtl/>
        </w:rPr>
        <w:t>ות</w:t>
      </w:r>
      <w:r w:rsidRPr="006B7D44">
        <w:rPr>
          <w:rFonts w:cs="David" w:hint="cs"/>
          <w:sz w:val="24"/>
          <w:szCs w:val="24"/>
          <w:rtl/>
        </w:rPr>
        <w:t xml:space="preserve"> ודאגה כי יקבלו את הפיצוי המגיע להם תוך ציטוט חוק הטכנאים.</w:t>
      </w:r>
      <w:r w:rsidR="002326AD">
        <w:rPr>
          <w:rFonts w:cs="David" w:hint="cs"/>
          <w:sz w:val="24"/>
          <w:szCs w:val="24"/>
          <w:rtl/>
        </w:rPr>
        <w:t xml:space="preserve"> </w:t>
      </w:r>
      <w:r w:rsidRPr="006B7D44">
        <w:rPr>
          <w:rFonts w:cs="David"/>
          <w:sz w:val="24"/>
          <w:szCs w:val="24"/>
          <w:rtl/>
        </w:rPr>
        <w:t xml:space="preserve">החוק קובע כי במקרה של איחור טכנאי, על ספק השירות לפצות את הצרכן בגין </w:t>
      </w:r>
      <w:r w:rsidR="002326AD">
        <w:rPr>
          <w:rFonts w:cs="David" w:hint="cs"/>
          <w:sz w:val="24"/>
          <w:szCs w:val="24"/>
          <w:rtl/>
        </w:rPr>
        <w:t>ה</w:t>
      </w:r>
      <w:r w:rsidRPr="006B7D44">
        <w:rPr>
          <w:rFonts w:cs="David"/>
          <w:sz w:val="24"/>
          <w:szCs w:val="24"/>
          <w:rtl/>
        </w:rPr>
        <w:t>איחור ב</w:t>
      </w:r>
      <w:r w:rsidR="002326AD">
        <w:rPr>
          <w:rFonts w:cs="David" w:hint="cs"/>
          <w:sz w:val="24"/>
          <w:szCs w:val="24"/>
          <w:rtl/>
        </w:rPr>
        <w:t xml:space="preserve"> </w:t>
      </w:r>
      <w:r w:rsidRPr="006B7D44">
        <w:rPr>
          <w:rFonts w:cs="David"/>
          <w:sz w:val="24"/>
          <w:szCs w:val="24"/>
          <w:rtl/>
        </w:rPr>
        <w:t xml:space="preserve">600-300 </w:t>
      </w:r>
      <w:r w:rsidR="002326AD">
        <w:rPr>
          <w:rFonts w:cs="David" w:hint="cs"/>
          <w:sz w:val="24"/>
          <w:szCs w:val="24"/>
          <w:rtl/>
        </w:rPr>
        <w:t>₪ בהתאם למשך האיחור</w:t>
      </w:r>
      <w:r w:rsidRPr="006B7D44">
        <w:rPr>
          <w:rFonts w:cs="David" w:hint="cs"/>
          <w:sz w:val="24"/>
          <w:szCs w:val="24"/>
          <w:rtl/>
        </w:rPr>
        <w:t>.</w:t>
      </w:r>
    </w:p>
    <w:p w:rsidR="006B7D44" w:rsidRPr="00840B20" w:rsidRDefault="00840B20" w:rsidP="006B7D44">
      <w:pPr>
        <w:spacing w:line="360" w:lineRule="auto"/>
        <w:rPr>
          <w:rFonts w:cs="David"/>
          <w:b/>
          <w:bCs/>
          <w:sz w:val="24"/>
          <w:szCs w:val="24"/>
          <w:rtl/>
        </w:rPr>
      </w:pPr>
      <w:r w:rsidRPr="00840B20">
        <w:rPr>
          <w:rFonts w:cs="David" w:hint="cs"/>
          <w:b/>
          <w:bCs/>
          <w:sz w:val="24"/>
          <w:szCs w:val="24"/>
          <w:rtl/>
        </w:rPr>
        <w:t>תלונה לדוגמא:</w:t>
      </w:r>
    </w:p>
    <w:p w:rsidR="006B7D44" w:rsidRPr="006B7D44" w:rsidRDefault="002326AD" w:rsidP="00840B20">
      <w:pPr>
        <w:spacing w:line="360" w:lineRule="auto"/>
        <w:rPr>
          <w:rFonts w:cs="David"/>
          <w:sz w:val="24"/>
          <w:szCs w:val="24"/>
          <w:rtl/>
        </w:rPr>
      </w:pPr>
      <w:r>
        <w:rPr>
          <w:rFonts w:cs="David" w:hint="cs"/>
          <w:sz w:val="24"/>
          <w:szCs w:val="24"/>
          <w:rtl/>
        </w:rPr>
        <w:t>"</w:t>
      </w:r>
      <w:r w:rsidR="006B7D44" w:rsidRPr="006B7D44">
        <w:rPr>
          <w:rFonts w:cs="David" w:hint="cs"/>
          <w:sz w:val="24"/>
          <w:szCs w:val="24"/>
          <w:rtl/>
        </w:rPr>
        <w:t>במסגרת</w:t>
      </w:r>
      <w:r w:rsidR="006B7D44" w:rsidRPr="006B7D44">
        <w:rPr>
          <w:rFonts w:cs="David"/>
          <w:sz w:val="24"/>
          <w:szCs w:val="24"/>
          <w:rtl/>
        </w:rPr>
        <w:t xml:space="preserve"> </w:t>
      </w:r>
      <w:r w:rsidR="006B7D44" w:rsidRPr="006B7D44">
        <w:rPr>
          <w:rFonts w:cs="David" w:hint="cs"/>
          <w:sz w:val="24"/>
          <w:szCs w:val="24"/>
          <w:rtl/>
        </w:rPr>
        <w:t>ה</w:t>
      </w:r>
      <w:r>
        <w:rPr>
          <w:rFonts w:cs="David" w:hint="cs"/>
          <w:sz w:val="24"/>
          <w:szCs w:val="24"/>
          <w:rtl/>
        </w:rPr>
        <w:t>זכאות</w:t>
      </w:r>
      <w:r w:rsidR="006B7D44" w:rsidRPr="006B7D44">
        <w:rPr>
          <w:rFonts w:cs="David"/>
          <w:sz w:val="24"/>
          <w:szCs w:val="24"/>
          <w:rtl/>
        </w:rPr>
        <w:t xml:space="preserve"> </w:t>
      </w:r>
      <w:r w:rsidR="006B7D44" w:rsidRPr="006B7D44">
        <w:rPr>
          <w:rFonts w:cs="David" w:hint="cs"/>
          <w:sz w:val="24"/>
          <w:szCs w:val="24"/>
          <w:rtl/>
        </w:rPr>
        <w:t>למענה</w:t>
      </w:r>
      <w:r w:rsidR="006B7D44" w:rsidRPr="006B7D44">
        <w:rPr>
          <w:rFonts w:cs="David"/>
          <w:sz w:val="24"/>
          <w:szCs w:val="24"/>
          <w:rtl/>
        </w:rPr>
        <w:t xml:space="preserve"> </w:t>
      </w:r>
      <w:r w:rsidR="006B7D44" w:rsidRPr="006B7D44">
        <w:rPr>
          <w:rFonts w:cs="David" w:hint="cs"/>
          <w:sz w:val="24"/>
          <w:szCs w:val="24"/>
          <w:rtl/>
        </w:rPr>
        <w:t>טלפוני</w:t>
      </w:r>
      <w:r w:rsidR="006B7D44" w:rsidRPr="006B7D44">
        <w:rPr>
          <w:rFonts w:cs="David"/>
          <w:sz w:val="24"/>
          <w:szCs w:val="24"/>
          <w:rtl/>
        </w:rPr>
        <w:t xml:space="preserve"> </w:t>
      </w:r>
      <w:r w:rsidR="006B7D44" w:rsidRPr="006B7D44">
        <w:rPr>
          <w:rFonts w:cs="David" w:hint="cs"/>
          <w:sz w:val="24"/>
          <w:szCs w:val="24"/>
          <w:rtl/>
        </w:rPr>
        <w:t>תוך</w:t>
      </w:r>
      <w:r w:rsidR="006B7D44" w:rsidRPr="006B7D44">
        <w:rPr>
          <w:rFonts w:cs="David"/>
          <w:sz w:val="24"/>
          <w:szCs w:val="24"/>
          <w:rtl/>
        </w:rPr>
        <w:t xml:space="preserve"> 3 </w:t>
      </w:r>
      <w:r w:rsidR="006B7D44" w:rsidRPr="006B7D44">
        <w:rPr>
          <w:rFonts w:cs="David" w:hint="cs"/>
          <w:sz w:val="24"/>
          <w:szCs w:val="24"/>
          <w:rtl/>
        </w:rPr>
        <w:t>דקות</w:t>
      </w:r>
      <w:r w:rsidR="006B7D44" w:rsidRPr="006B7D44">
        <w:rPr>
          <w:rFonts w:cs="David"/>
          <w:sz w:val="24"/>
          <w:szCs w:val="24"/>
          <w:rtl/>
        </w:rPr>
        <w:t xml:space="preserve">, </w:t>
      </w:r>
      <w:r w:rsidR="006B7D44" w:rsidRPr="006B7D44">
        <w:rPr>
          <w:rFonts w:cs="David" w:hint="cs"/>
          <w:sz w:val="24"/>
          <w:szCs w:val="24"/>
          <w:rtl/>
        </w:rPr>
        <w:t>ניסיתי</w:t>
      </w:r>
      <w:r w:rsidR="006B7D44" w:rsidRPr="006B7D44">
        <w:rPr>
          <w:rFonts w:cs="David"/>
          <w:sz w:val="24"/>
          <w:szCs w:val="24"/>
          <w:rtl/>
        </w:rPr>
        <w:t xml:space="preserve"> </w:t>
      </w:r>
      <w:r w:rsidR="006B7D44" w:rsidRPr="006B7D44">
        <w:rPr>
          <w:rFonts w:cs="David" w:hint="cs"/>
          <w:sz w:val="24"/>
          <w:szCs w:val="24"/>
          <w:rtl/>
        </w:rPr>
        <w:t>אתמול</w:t>
      </w:r>
      <w:r w:rsidR="006B7D44" w:rsidRPr="006B7D44">
        <w:rPr>
          <w:rFonts w:cs="David"/>
          <w:sz w:val="24"/>
          <w:szCs w:val="24"/>
          <w:rtl/>
        </w:rPr>
        <w:t xml:space="preserve"> </w:t>
      </w:r>
      <w:r w:rsidR="006B7D44" w:rsidRPr="006B7D44">
        <w:rPr>
          <w:rFonts w:cs="David" w:hint="cs"/>
          <w:sz w:val="24"/>
          <w:szCs w:val="24"/>
          <w:rtl/>
        </w:rPr>
        <w:t>ב</w:t>
      </w:r>
      <w:r w:rsidR="006B7D44" w:rsidRPr="006B7D44">
        <w:rPr>
          <w:rFonts w:cs="David"/>
          <w:sz w:val="24"/>
          <w:szCs w:val="24"/>
          <w:rtl/>
        </w:rPr>
        <w:t xml:space="preserve">-17.7.2013 </w:t>
      </w:r>
      <w:r w:rsidR="006B7D44" w:rsidRPr="006B7D44">
        <w:rPr>
          <w:rFonts w:cs="David" w:hint="cs"/>
          <w:sz w:val="24"/>
          <w:szCs w:val="24"/>
          <w:rtl/>
        </w:rPr>
        <w:t>ליצור</w:t>
      </w:r>
      <w:r w:rsidR="006B7D44" w:rsidRPr="006B7D44">
        <w:rPr>
          <w:rFonts w:cs="David"/>
          <w:sz w:val="24"/>
          <w:szCs w:val="24"/>
          <w:rtl/>
        </w:rPr>
        <w:t xml:space="preserve"> </w:t>
      </w:r>
      <w:r w:rsidR="006B7D44" w:rsidRPr="006B7D44">
        <w:rPr>
          <w:rFonts w:cs="David" w:hint="cs"/>
          <w:sz w:val="24"/>
          <w:szCs w:val="24"/>
          <w:rtl/>
        </w:rPr>
        <w:t>קשר</w:t>
      </w:r>
      <w:r w:rsidR="006B7D44" w:rsidRPr="006B7D44">
        <w:rPr>
          <w:rFonts w:cs="David"/>
          <w:sz w:val="24"/>
          <w:szCs w:val="24"/>
          <w:rtl/>
        </w:rPr>
        <w:t xml:space="preserve"> </w:t>
      </w:r>
      <w:r w:rsidR="006B7D44" w:rsidRPr="006B7D44">
        <w:rPr>
          <w:rFonts w:cs="David" w:hint="cs"/>
          <w:sz w:val="24"/>
          <w:szCs w:val="24"/>
          <w:rtl/>
        </w:rPr>
        <w:t>עם</w:t>
      </w:r>
      <w:r w:rsidR="006B7D44" w:rsidRPr="006B7D44">
        <w:rPr>
          <w:rFonts w:cs="David"/>
          <w:sz w:val="24"/>
          <w:szCs w:val="24"/>
          <w:rtl/>
        </w:rPr>
        <w:t xml:space="preserve"> </w:t>
      </w:r>
      <w:r w:rsidR="006B7D44" w:rsidRPr="006B7D44">
        <w:rPr>
          <w:rFonts w:cs="David" w:hint="cs"/>
          <w:sz w:val="24"/>
          <w:szCs w:val="24"/>
          <w:rtl/>
        </w:rPr>
        <w:t>שירות</w:t>
      </w:r>
      <w:r w:rsidR="006B7D44" w:rsidRPr="006B7D44">
        <w:rPr>
          <w:rFonts w:cs="David"/>
          <w:sz w:val="24"/>
          <w:szCs w:val="24"/>
          <w:rtl/>
        </w:rPr>
        <w:t xml:space="preserve"> </w:t>
      </w:r>
      <w:r w:rsidR="006B7D44" w:rsidRPr="006B7D44">
        <w:rPr>
          <w:rFonts w:cs="David" w:hint="cs"/>
          <w:sz w:val="24"/>
          <w:szCs w:val="24"/>
          <w:rtl/>
        </w:rPr>
        <w:t>הלקוחות</w:t>
      </w:r>
      <w:r w:rsidR="006B7D44" w:rsidRPr="006B7D44">
        <w:rPr>
          <w:rFonts w:cs="David"/>
          <w:sz w:val="24"/>
          <w:szCs w:val="24"/>
          <w:rtl/>
        </w:rPr>
        <w:t xml:space="preserve"> </w:t>
      </w:r>
      <w:r w:rsidR="006B7D44" w:rsidRPr="006B7D44">
        <w:rPr>
          <w:rFonts w:cs="David" w:hint="cs"/>
          <w:sz w:val="24"/>
          <w:szCs w:val="24"/>
          <w:rtl/>
        </w:rPr>
        <w:t>של</w:t>
      </w:r>
      <w:r w:rsidR="006B7D44" w:rsidRPr="006B7D44">
        <w:rPr>
          <w:rFonts w:cs="David"/>
          <w:sz w:val="24"/>
          <w:szCs w:val="24"/>
          <w:rtl/>
        </w:rPr>
        <w:t xml:space="preserve"> </w:t>
      </w:r>
      <w:r w:rsidR="006B7D44" w:rsidRPr="006B7D44">
        <w:rPr>
          <w:rFonts w:cs="David" w:hint="cs"/>
          <w:sz w:val="24"/>
          <w:szCs w:val="24"/>
          <w:rtl/>
        </w:rPr>
        <w:t>חברת</w:t>
      </w:r>
      <w:r w:rsidR="006B7D44" w:rsidRPr="006B7D44">
        <w:rPr>
          <w:rFonts w:cs="David"/>
          <w:sz w:val="24"/>
          <w:szCs w:val="24"/>
          <w:rtl/>
        </w:rPr>
        <w:t xml:space="preserve"> </w:t>
      </w:r>
      <w:r w:rsidR="006B7D44" w:rsidRPr="006B7D44">
        <w:rPr>
          <w:rFonts w:cs="David" w:hint="cs"/>
          <w:sz w:val="24"/>
          <w:szCs w:val="24"/>
          <w:rtl/>
        </w:rPr>
        <w:t>הכבלים</w:t>
      </w:r>
      <w:r w:rsidR="006B7D44" w:rsidRPr="006B7D44">
        <w:rPr>
          <w:rFonts w:cs="David"/>
          <w:sz w:val="24"/>
          <w:szCs w:val="24"/>
          <w:rtl/>
        </w:rPr>
        <w:t xml:space="preserve"> </w:t>
      </w:r>
      <w:r w:rsidR="006B7D44" w:rsidRPr="006B7D44">
        <w:rPr>
          <w:rFonts w:cs="David" w:hint="cs"/>
          <w:sz w:val="24"/>
          <w:szCs w:val="24"/>
          <w:rtl/>
        </w:rPr>
        <w:t>הוט</w:t>
      </w:r>
      <w:r w:rsidR="006B7D44" w:rsidRPr="006B7D44">
        <w:rPr>
          <w:rFonts w:cs="David"/>
          <w:sz w:val="24"/>
          <w:szCs w:val="24"/>
          <w:rtl/>
        </w:rPr>
        <w:t>.</w:t>
      </w:r>
      <w:r>
        <w:rPr>
          <w:rFonts w:cs="David" w:hint="cs"/>
          <w:sz w:val="24"/>
          <w:szCs w:val="24"/>
          <w:rtl/>
        </w:rPr>
        <w:t xml:space="preserve"> </w:t>
      </w:r>
      <w:r w:rsidR="006B7D44" w:rsidRPr="006B7D44">
        <w:rPr>
          <w:rFonts w:cs="David" w:hint="cs"/>
          <w:sz w:val="24"/>
          <w:szCs w:val="24"/>
          <w:rtl/>
        </w:rPr>
        <w:t>לאחר</w:t>
      </w:r>
      <w:r w:rsidR="006B7D44" w:rsidRPr="006B7D44">
        <w:rPr>
          <w:rFonts w:cs="David"/>
          <w:sz w:val="24"/>
          <w:szCs w:val="24"/>
          <w:rtl/>
        </w:rPr>
        <w:t xml:space="preserve"> </w:t>
      </w:r>
      <w:r w:rsidR="006B7D44" w:rsidRPr="006B7D44">
        <w:rPr>
          <w:rFonts w:cs="David" w:hint="cs"/>
          <w:sz w:val="24"/>
          <w:szCs w:val="24"/>
          <w:rtl/>
        </w:rPr>
        <w:t>המתנה</w:t>
      </w:r>
      <w:r w:rsidR="006B7D44" w:rsidRPr="006B7D44">
        <w:rPr>
          <w:rFonts w:cs="David"/>
          <w:sz w:val="24"/>
          <w:szCs w:val="24"/>
          <w:rtl/>
        </w:rPr>
        <w:t xml:space="preserve"> </w:t>
      </w:r>
      <w:r w:rsidR="006B7D44" w:rsidRPr="006B7D44">
        <w:rPr>
          <w:rFonts w:cs="David" w:hint="cs"/>
          <w:sz w:val="24"/>
          <w:szCs w:val="24"/>
          <w:rtl/>
        </w:rPr>
        <w:t>למענה</w:t>
      </w:r>
      <w:r w:rsidR="006B7D44" w:rsidRPr="006B7D44">
        <w:rPr>
          <w:rFonts w:cs="David"/>
          <w:sz w:val="24"/>
          <w:szCs w:val="24"/>
          <w:rtl/>
        </w:rPr>
        <w:t xml:space="preserve">, </w:t>
      </w:r>
      <w:r w:rsidR="006B7D44" w:rsidRPr="006B7D44">
        <w:rPr>
          <w:rFonts w:cs="David" w:hint="cs"/>
          <w:sz w:val="24"/>
          <w:szCs w:val="24"/>
          <w:rtl/>
        </w:rPr>
        <w:t>ניתנה</w:t>
      </w:r>
      <w:r w:rsidR="006B7D44" w:rsidRPr="006B7D44">
        <w:rPr>
          <w:rFonts w:cs="David"/>
          <w:sz w:val="24"/>
          <w:szCs w:val="24"/>
          <w:rtl/>
        </w:rPr>
        <w:t xml:space="preserve"> </w:t>
      </w:r>
      <w:r w:rsidR="006B7D44" w:rsidRPr="006B7D44">
        <w:rPr>
          <w:rFonts w:cs="David" w:hint="cs"/>
          <w:sz w:val="24"/>
          <w:szCs w:val="24"/>
          <w:rtl/>
        </w:rPr>
        <w:t>לי</w:t>
      </w:r>
      <w:r w:rsidR="006B7D44" w:rsidRPr="006B7D44">
        <w:rPr>
          <w:rFonts w:cs="David"/>
          <w:sz w:val="24"/>
          <w:szCs w:val="24"/>
          <w:rtl/>
        </w:rPr>
        <w:t xml:space="preserve"> </w:t>
      </w:r>
      <w:r w:rsidR="006B7D44" w:rsidRPr="006B7D44">
        <w:rPr>
          <w:rFonts w:cs="David" w:hint="cs"/>
          <w:sz w:val="24"/>
          <w:szCs w:val="24"/>
          <w:rtl/>
        </w:rPr>
        <w:t>האפשרות</w:t>
      </w:r>
      <w:r w:rsidR="006B7D44" w:rsidRPr="006B7D44">
        <w:rPr>
          <w:rFonts w:cs="David"/>
          <w:sz w:val="24"/>
          <w:szCs w:val="24"/>
          <w:rtl/>
        </w:rPr>
        <w:t xml:space="preserve"> </w:t>
      </w:r>
      <w:r w:rsidR="006B7D44" w:rsidRPr="006B7D44">
        <w:rPr>
          <w:rFonts w:cs="David" w:hint="cs"/>
          <w:sz w:val="24"/>
          <w:szCs w:val="24"/>
          <w:rtl/>
        </w:rPr>
        <w:t>לבחור</w:t>
      </w:r>
      <w:r w:rsidR="006B7D44" w:rsidRPr="006B7D44">
        <w:rPr>
          <w:rFonts w:cs="David"/>
          <w:sz w:val="24"/>
          <w:szCs w:val="24"/>
          <w:rtl/>
        </w:rPr>
        <w:t xml:space="preserve"> </w:t>
      </w:r>
      <w:r w:rsidR="006B7D44" w:rsidRPr="006B7D44">
        <w:rPr>
          <w:rFonts w:cs="David" w:hint="cs"/>
          <w:sz w:val="24"/>
          <w:szCs w:val="24"/>
          <w:rtl/>
        </w:rPr>
        <w:t>שיחזרו</w:t>
      </w:r>
      <w:r w:rsidR="006B7D44" w:rsidRPr="006B7D44">
        <w:rPr>
          <w:rFonts w:cs="David"/>
          <w:sz w:val="24"/>
          <w:szCs w:val="24"/>
          <w:rtl/>
        </w:rPr>
        <w:t xml:space="preserve"> </w:t>
      </w:r>
      <w:r w:rsidR="006B7D44" w:rsidRPr="006B7D44">
        <w:rPr>
          <w:rFonts w:cs="David" w:hint="cs"/>
          <w:sz w:val="24"/>
          <w:szCs w:val="24"/>
          <w:rtl/>
        </w:rPr>
        <w:t>אלי</w:t>
      </w:r>
      <w:r w:rsidR="006B7D44" w:rsidRPr="006B7D44">
        <w:rPr>
          <w:rFonts w:cs="David"/>
          <w:sz w:val="24"/>
          <w:szCs w:val="24"/>
          <w:rtl/>
        </w:rPr>
        <w:t>.</w:t>
      </w:r>
      <w:r>
        <w:rPr>
          <w:rFonts w:cs="David" w:hint="cs"/>
          <w:sz w:val="24"/>
          <w:szCs w:val="24"/>
          <w:rtl/>
        </w:rPr>
        <w:t xml:space="preserve"> </w:t>
      </w:r>
      <w:r w:rsidR="006B7D44" w:rsidRPr="006B7D44">
        <w:rPr>
          <w:rFonts w:cs="David" w:hint="cs"/>
          <w:sz w:val="24"/>
          <w:szCs w:val="24"/>
          <w:rtl/>
        </w:rPr>
        <w:t>נכון</w:t>
      </w:r>
      <w:r w:rsidR="006B7D44" w:rsidRPr="006B7D44">
        <w:rPr>
          <w:rFonts w:cs="David"/>
          <w:sz w:val="24"/>
          <w:szCs w:val="24"/>
          <w:rtl/>
        </w:rPr>
        <w:t xml:space="preserve"> </w:t>
      </w:r>
      <w:r w:rsidR="006B7D44" w:rsidRPr="006B7D44">
        <w:rPr>
          <w:rFonts w:cs="David" w:hint="cs"/>
          <w:sz w:val="24"/>
          <w:szCs w:val="24"/>
          <w:rtl/>
        </w:rPr>
        <w:t>להיום</w:t>
      </w:r>
      <w:r w:rsidR="006B7D44" w:rsidRPr="006B7D44">
        <w:rPr>
          <w:rFonts w:cs="David"/>
          <w:sz w:val="24"/>
          <w:szCs w:val="24"/>
          <w:rtl/>
        </w:rPr>
        <w:t xml:space="preserve"> (18.7.2013 12:40</w:t>
      </w:r>
      <w:r>
        <w:rPr>
          <w:rFonts w:cs="David" w:hint="cs"/>
          <w:sz w:val="24"/>
          <w:szCs w:val="24"/>
          <w:rtl/>
        </w:rPr>
        <w:t>)</w:t>
      </w:r>
      <w:r w:rsidR="006B7D44" w:rsidRPr="006B7D44">
        <w:rPr>
          <w:rFonts w:cs="David"/>
          <w:sz w:val="24"/>
          <w:szCs w:val="24"/>
          <w:rtl/>
        </w:rPr>
        <w:t xml:space="preserve">, </w:t>
      </w:r>
      <w:r w:rsidR="006B7D44" w:rsidRPr="006B7D44">
        <w:rPr>
          <w:rFonts w:cs="David" w:hint="cs"/>
          <w:sz w:val="24"/>
          <w:szCs w:val="24"/>
          <w:rtl/>
        </w:rPr>
        <w:t>עדיין</w:t>
      </w:r>
      <w:r w:rsidR="006B7D44" w:rsidRPr="006B7D44">
        <w:rPr>
          <w:rFonts w:cs="David"/>
          <w:sz w:val="24"/>
          <w:szCs w:val="24"/>
          <w:rtl/>
        </w:rPr>
        <w:t xml:space="preserve"> </w:t>
      </w:r>
      <w:r w:rsidR="006B7D44" w:rsidRPr="006B7D44">
        <w:rPr>
          <w:rFonts w:cs="David" w:hint="cs"/>
          <w:sz w:val="24"/>
          <w:szCs w:val="24"/>
          <w:rtl/>
        </w:rPr>
        <w:t>לא</w:t>
      </w:r>
      <w:r w:rsidR="006B7D44" w:rsidRPr="006B7D44">
        <w:rPr>
          <w:rFonts w:cs="David"/>
          <w:sz w:val="24"/>
          <w:szCs w:val="24"/>
          <w:rtl/>
        </w:rPr>
        <w:t xml:space="preserve"> </w:t>
      </w:r>
      <w:r w:rsidR="006B7D44" w:rsidRPr="006B7D44">
        <w:rPr>
          <w:rFonts w:cs="David" w:hint="cs"/>
          <w:sz w:val="24"/>
          <w:szCs w:val="24"/>
          <w:rtl/>
        </w:rPr>
        <w:t>חזרו</w:t>
      </w:r>
      <w:r w:rsidR="006B7D44" w:rsidRPr="006B7D44">
        <w:rPr>
          <w:rFonts w:cs="David"/>
          <w:sz w:val="24"/>
          <w:szCs w:val="24"/>
          <w:rtl/>
        </w:rPr>
        <w:t xml:space="preserve"> </w:t>
      </w:r>
      <w:r w:rsidR="006B7D44" w:rsidRPr="006B7D44">
        <w:rPr>
          <w:rFonts w:cs="David" w:hint="cs"/>
          <w:sz w:val="24"/>
          <w:szCs w:val="24"/>
          <w:rtl/>
        </w:rPr>
        <w:t>אלי</w:t>
      </w:r>
      <w:r>
        <w:rPr>
          <w:rFonts w:cs="David" w:hint="cs"/>
          <w:sz w:val="24"/>
          <w:szCs w:val="24"/>
          <w:rtl/>
        </w:rPr>
        <w:t>"</w:t>
      </w:r>
    </w:p>
    <w:p w:rsidR="002D43B4" w:rsidRPr="00840B20" w:rsidRDefault="002D43B4" w:rsidP="002D43B4">
      <w:pPr>
        <w:spacing w:line="360" w:lineRule="auto"/>
        <w:rPr>
          <w:rFonts w:cs="David"/>
          <w:b/>
          <w:bCs/>
          <w:sz w:val="24"/>
          <w:szCs w:val="24"/>
          <w:rtl/>
        </w:rPr>
      </w:pPr>
      <w:r w:rsidRPr="00840B20">
        <w:rPr>
          <w:rFonts w:cs="David" w:hint="cs"/>
          <w:b/>
          <w:bCs/>
          <w:sz w:val="24"/>
          <w:szCs w:val="24"/>
          <w:rtl/>
        </w:rPr>
        <w:t>תלונה לדוגמא:</w:t>
      </w:r>
    </w:p>
    <w:p w:rsidR="006B7D44" w:rsidRPr="006B7D44" w:rsidRDefault="002326AD" w:rsidP="00A9516C">
      <w:pPr>
        <w:spacing w:line="360" w:lineRule="auto"/>
        <w:rPr>
          <w:rFonts w:cs="David"/>
          <w:sz w:val="24"/>
          <w:szCs w:val="24"/>
          <w:rtl/>
        </w:rPr>
      </w:pPr>
      <w:r>
        <w:rPr>
          <w:rFonts w:cs="David" w:hint="cs"/>
          <w:sz w:val="24"/>
          <w:szCs w:val="24"/>
          <w:rtl/>
        </w:rPr>
        <w:t>"</w:t>
      </w:r>
      <w:r w:rsidR="006B7D44" w:rsidRPr="006B7D44">
        <w:rPr>
          <w:rFonts w:cs="David" w:hint="cs"/>
          <w:sz w:val="24"/>
          <w:szCs w:val="24"/>
          <w:rtl/>
        </w:rPr>
        <w:t>פעם</w:t>
      </w:r>
      <w:r w:rsidR="006B7D44" w:rsidRPr="006B7D44">
        <w:rPr>
          <w:rFonts w:cs="David"/>
          <w:sz w:val="24"/>
          <w:szCs w:val="24"/>
          <w:rtl/>
        </w:rPr>
        <w:t xml:space="preserve"> </w:t>
      </w:r>
      <w:r w:rsidR="006B7D44" w:rsidRPr="006B7D44">
        <w:rPr>
          <w:rFonts w:cs="David" w:hint="cs"/>
          <w:sz w:val="24"/>
          <w:szCs w:val="24"/>
          <w:rtl/>
        </w:rPr>
        <w:t>רביעית</w:t>
      </w:r>
      <w:r w:rsidR="006B7D44" w:rsidRPr="006B7D44">
        <w:rPr>
          <w:rFonts w:cs="David"/>
          <w:sz w:val="24"/>
          <w:szCs w:val="24"/>
          <w:rtl/>
        </w:rPr>
        <w:t xml:space="preserve"> </w:t>
      </w:r>
      <w:r w:rsidR="006B7D44" w:rsidRPr="006B7D44">
        <w:rPr>
          <w:rFonts w:cs="David" w:hint="cs"/>
          <w:sz w:val="24"/>
          <w:szCs w:val="24"/>
          <w:rtl/>
        </w:rPr>
        <w:t>היום</w:t>
      </w:r>
      <w:r w:rsidR="006B7D44" w:rsidRPr="006B7D44">
        <w:rPr>
          <w:rFonts w:cs="David"/>
          <w:sz w:val="24"/>
          <w:szCs w:val="24"/>
          <w:rtl/>
        </w:rPr>
        <w:t xml:space="preserve"> </w:t>
      </w:r>
      <w:r w:rsidR="006B7D44" w:rsidRPr="006B7D44">
        <w:rPr>
          <w:rFonts w:cs="David" w:hint="cs"/>
          <w:sz w:val="24"/>
          <w:szCs w:val="24"/>
          <w:rtl/>
        </w:rPr>
        <w:t>שדחו</w:t>
      </w:r>
      <w:r w:rsidR="006B7D44" w:rsidRPr="006B7D44">
        <w:rPr>
          <w:rFonts w:cs="David"/>
          <w:sz w:val="24"/>
          <w:szCs w:val="24"/>
          <w:rtl/>
        </w:rPr>
        <w:t xml:space="preserve"> </w:t>
      </w:r>
      <w:r w:rsidR="006B7D44" w:rsidRPr="006B7D44">
        <w:rPr>
          <w:rFonts w:cs="David" w:hint="cs"/>
          <w:sz w:val="24"/>
          <w:szCs w:val="24"/>
          <w:rtl/>
        </w:rPr>
        <w:t>לי</w:t>
      </w:r>
      <w:r w:rsidR="006B7D44" w:rsidRPr="006B7D44">
        <w:rPr>
          <w:rFonts w:cs="David"/>
          <w:sz w:val="24"/>
          <w:szCs w:val="24"/>
          <w:rtl/>
        </w:rPr>
        <w:t xml:space="preserve"> </w:t>
      </w:r>
      <w:r w:rsidR="006B7D44" w:rsidRPr="006B7D44">
        <w:rPr>
          <w:rFonts w:cs="David" w:hint="cs"/>
          <w:sz w:val="24"/>
          <w:szCs w:val="24"/>
          <w:rtl/>
        </w:rPr>
        <w:t>טכנאי</w:t>
      </w:r>
      <w:r w:rsidR="006B7D44" w:rsidRPr="006B7D44">
        <w:rPr>
          <w:rFonts w:cs="David"/>
          <w:sz w:val="24"/>
          <w:szCs w:val="24"/>
          <w:rtl/>
        </w:rPr>
        <w:t xml:space="preserve"> </w:t>
      </w:r>
      <w:r w:rsidR="006B7D44" w:rsidRPr="006B7D44">
        <w:rPr>
          <w:rFonts w:cs="David" w:hint="cs"/>
          <w:sz w:val="24"/>
          <w:szCs w:val="24"/>
          <w:rtl/>
        </w:rPr>
        <w:t>שירות</w:t>
      </w:r>
      <w:r w:rsidR="006B7D44" w:rsidRPr="006B7D44">
        <w:rPr>
          <w:rFonts w:cs="David"/>
          <w:sz w:val="24"/>
          <w:szCs w:val="24"/>
          <w:rtl/>
        </w:rPr>
        <w:t xml:space="preserve"> </w:t>
      </w:r>
      <w:r w:rsidR="006B7D44" w:rsidRPr="006B7D44">
        <w:rPr>
          <w:rFonts w:cs="David" w:hint="cs"/>
          <w:sz w:val="24"/>
          <w:szCs w:val="24"/>
          <w:rtl/>
        </w:rPr>
        <w:t>של</w:t>
      </w:r>
      <w:r w:rsidR="006B7D44" w:rsidRPr="006B7D44">
        <w:rPr>
          <w:rFonts w:cs="David"/>
          <w:sz w:val="24"/>
          <w:szCs w:val="24"/>
          <w:rtl/>
        </w:rPr>
        <w:t xml:space="preserve"> </w:t>
      </w:r>
      <w:r w:rsidR="006B7D44" w:rsidRPr="006B7D44">
        <w:rPr>
          <w:rFonts w:cs="David" w:hint="cs"/>
          <w:sz w:val="24"/>
          <w:szCs w:val="24"/>
          <w:rtl/>
        </w:rPr>
        <w:t>הוט</w:t>
      </w:r>
      <w:r>
        <w:rPr>
          <w:rFonts w:cs="David" w:hint="cs"/>
          <w:sz w:val="24"/>
          <w:szCs w:val="24"/>
          <w:rtl/>
        </w:rPr>
        <w:t>.</w:t>
      </w:r>
      <w:r w:rsidR="006B7D44" w:rsidRPr="006B7D44">
        <w:rPr>
          <w:rFonts w:cs="David"/>
          <w:sz w:val="24"/>
          <w:szCs w:val="24"/>
          <w:rtl/>
        </w:rPr>
        <w:t xml:space="preserve"> </w:t>
      </w:r>
      <w:r w:rsidR="006B7D44" w:rsidRPr="006B7D44">
        <w:rPr>
          <w:rFonts w:cs="David" w:hint="cs"/>
          <w:sz w:val="24"/>
          <w:szCs w:val="24"/>
          <w:rtl/>
        </w:rPr>
        <w:t>היה</w:t>
      </w:r>
      <w:r w:rsidR="006B7D44" w:rsidRPr="006B7D44">
        <w:rPr>
          <w:rFonts w:cs="David"/>
          <w:sz w:val="24"/>
          <w:szCs w:val="24"/>
          <w:rtl/>
        </w:rPr>
        <w:t xml:space="preserve"> </w:t>
      </w:r>
      <w:r w:rsidR="006B7D44" w:rsidRPr="006B7D44">
        <w:rPr>
          <w:rFonts w:cs="David" w:hint="cs"/>
          <w:sz w:val="24"/>
          <w:szCs w:val="24"/>
          <w:rtl/>
        </w:rPr>
        <w:t>אמור</w:t>
      </w:r>
      <w:r w:rsidR="006B7D44" w:rsidRPr="006B7D44">
        <w:rPr>
          <w:rFonts w:cs="David"/>
          <w:sz w:val="24"/>
          <w:szCs w:val="24"/>
          <w:rtl/>
        </w:rPr>
        <w:t xml:space="preserve"> </w:t>
      </w:r>
      <w:r w:rsidR="006B7D44" w:rsidRPr="006B7D44">
        <w:rPr>
          <w:rFonts w:cs="David" w:hint="cs"/>
          <w:sz w:val="24"/>
          <w:szCs w:val="24"/>
          <w:rtl/>
        </w:rPr>
        <w:t>להגיע</w:t>
      </w:r>
      <w:r w:rsidR="006B7D44" w:rsidRPr="006B7D44">
        <w:rPr>
          <w:rFonts w:cs="David"/>
          <w:sz w:val="24"/>
          <w:szCs w:val="24"/>
          <w:rtl/>
        </w:rPr>
        <w:t xml:space="preserve"> </w:t>
      </w:r>
      <w:r w:rsidR="006B7D44" w:rsidRPr="006B7D44">
        <w:rPr>
          <w:rFonts w:cs="David" w:hint="cs"/>
          <w:sz w:val="24"/>
          <w:szCs w:val="24"/>
          <w:rtl/>
        </w:rPr>
        <w:t>עד</w:t>
      </w:r>
      <w:r w:rsidR="006B7D44" w:rsidRPr="006B7D44">
        <w:rPr>
          <w:rFonts w:cs="David"/>
          <w:sz w:val="24"/>
          <w:szCs w:val="24"/>
          <w:rtl/>
        </w:rPr>
        <w:t xml:space="preserve"> 9 </w:t>
      </w:r>
      <w:r w:rsidR="006B7D44" w:rsidRPr="006B7D44">
        <w:rPr>
          <w:rFonts w:cs="David" w:hint="cs"/>
          <w:sz w:val="24"/>
          <w:szCs w:val="24"/>
          <w:rtl/>
        </w:rPr>
        <w:t>בבוקר</w:t>
      </w:r>
      <w:r>
        <w:rPr>
          <w:rFonts w:cs="David" w:hint="cs"/>
          <w:sz w:val="24"/>
          <w:szCs w:val="24"/>
          <w:rtl/>
        </w:rPr>
        <w:t>.</w:t>
      </w:r>
      <w:r w:rsidR="006B7D44" w:rsidRPr="006B7D44">
        <w:rPr>
          <w:rFonts w:cs="David"/>
          <w:sz w:val="24"/>
          <w:szCs w:val="24"/>
          <w:rtl/>
        </w:rPr>
        <w:t xml:space="preserve"> </w:t>
      </w:r>
      <w:r w:rsidR="006B7D44" w:rsidRPr="006B7D44">
        <w:rPr>
          <w:rFonts w:cs="David" w:hint="cs"/>
          <w:sz w:val="24"/>
          <w:szCs w:val="24"/>
          <w:rtl/>
        </w:rPr>
        <w:t>התקשרו</w:t>
      </w:r>
      <w:r w:rsidR="006B7D44" w:rsidRPr="006B7D44">
        <w:rPr>
          <w:rFonts w:cs="David"/>
          <w:sz w:val="24"/>
          <w:szCs w:val="24"/>
          <w:rtl/>
        </w:rPr>
        <w:t xml:space="preserve"> </w:t>
      </w:r>
      <w:r w:rsidR="006B7D44" w:rsidRPr="006B7D44">
        <w:rPr>
          <w:rFonts w:cs="David" w:hint="cs"/>
          <w:sz w:val="24"/>
          <w:szCs w:val="24"/>
          <w:rtl/>
        </w:rPr>
        <w:t>אל</w:t>
      </w:r>
      <w:r>
        <w:rPr>
          <w:rFonts w:cs="David" w:hint="cs"/>
          <w:sz w:val="24"/>
          <w:szCs w:val="24"/>
          <w:rtl/>
        </w:rPr>
        <w:t>י</w:t>
      </w:r>
      <w:r w:rsidR="006B7D44" w:rsidRPr="006B7D44">
        <w:rPr>
          <w:rFonts w:cs="David" w:hint="cs"/>
          <w:sz w:val="24"/>
          <w:szCs w:val="24"/>
          <w:rtl/>
        </w:rPr>
        <w:t>י</w:t>
      </w:r>
      <w:r w:rsidR="006B7D44" w:rsidRPr="006B7D44">
        <w:rPr>
          <w:rFonts w:cs="David"/>
          <w:sz w:val="24"/>
          <w:szCs w:val="24"/>
          <w:rtl/>
        </w:rPr>
        <w:t xml:space="preserve"> </w:t>
      </w:r>
      <w:r w:rsidR="006B7D44" w:rsidRPr="006B7D44">
        <w:rPr>
          <w:rFonts w:cs="David" w:hint="cs"/>
          <w:sz w:val="24"/>
          <w:szCs w:val="24"/>
          <w:rtl/>
        </w:rPr>
        <w:t>בסביבות</w:t>
      </w:r>
      <w:r w:rsidR="006B7D44" w:rsidRPr="006B7D44">
        <w:rPr>
          <w:rFonts w:cs="David"/>
          <w:sz w:val="24"/>
          <w:szCs w:val="24"/>
          <w:rtl/>
        </w:rPr>
        <w:t xml:space="preserve"> 9 </w:t>
      </w:r>
      <w:r w:rsidR="006B7D44" w:rsidRPr="006B7D44">
        <w:rPr>
          <w:rFonts w:cs="David" w:hint="cs"/>
          <w:sz w:val="24"/>
          <w:szCs w:val="24"/>
          <w:rtl/>
        </w:rPr>
        <w:t>ודחו</w:t>
      </w:r>
      <w:r w:rsidR="006B7D44" w:rsidRPr="006B7D44">
        <w:rPr>
          <w:rFonts w:cs="David"/>
          <w:sz w:val="24"/>
          <w:szCs w:val="24"/>
          <w:rtl/>
        </w:rPr>
        <w:t xml:space="preserve"> </w:t>
      </w:r>
      <w:r w:rsidR="006B7D44" w:rsidRPr="006B7D44">
        <w:rPr>
          <w:rFonts w:cs="David" w:hint="cs"/>
          <w:sz w:val="24"/>
          <w:szCs w:val="24"/>
          <w:rtl/>
        </w:rPr>
        <w:t>זאת</w:t>
      </w:r>
      <w:r w:rsidR="006B7D44" w:rsidRPr="006B7D44">
        <w:rPr>
          <w:rFonts w:cs="David"/>
          <w:sz w:val="24"/>
          <w:szCs w:val="24"/>
          <w:rtl/>
        </w:rPr>
        <w:t xml:space="preserve"> </w:t>
      </w:r>
      <w:r w:rsidR="006B7D44" w:rsidRPr="006B7D44">
        <w:rPr>
          <w:rFonts w:cs="David" w:hint="cs"/>
          <w:sz w:val="24"/>
          <w:szCs w:val="24"/>
          <w:rtl/>
        </w:rPr>
        <w:t>שוב</w:t>
      </w:r>
      <w:r>
        <w:rPr>
          <w:rFonts w:cs="David" w:hint="cs"/>
          <w:sz w:val="24"/>
          <w:szCs w:val="24"/>
          <w:rtl/>
        </w:rPr>
        <w:t>,</w:t>
      </w:r>
      <w:r w:rsidR="006B7D44" w:rsidRPr="006B7D44">
        <w:rPr>
          <w:rFonts w:cs="David"/>
          <w:sz w:val="24"/>
          <w:szCs w:val="24"/>
          <w:rtl/>
        </w:rPr>
        <w:t xml:space="preserve"> </w:t>
      </w:r>
      <w:r w:rsidR="006B7D44" w:rsidRPr="006B7D44">
        <w:rPr>
          <w:rFonts w:cs="David" w:hint="cs"/>
          <w:sz w:val="24"/>
          <w:szCs w:val="24"/>
          <w:rtl/>
        </w:rPr>
        <w:t>בפעם</w:t>
      </w:r>
      <w:r w:rsidR="006B7D44" w:rsidRPr="006B7D44">
        <w:rPr>
          <w:rFonts w:cs="David"/>
          <w:sz w:val="24"/>
          <w:szCs w:val="24"/>
          <w:rtl/>
        </w:rPr>
        <w:t xml:space="preserve"> </w:t>
      </w:r>
      <w:r w:rsidR="006B7D44" w:rsidRPr="006B7D44">
        <w:rPr>
          <w:rFonts w:cs="David" w:hint="cs"/>
          <w:sz w:val="24"/>
          <w:szCs w:val="24"/>
          <w:rtl/>
        </w:rPr>
        <w:t>הרביעית</w:t>
      </w:r>
      <w:r>
        <w:rPr>
          <w:rFonts w:cs="David" w:hint="cs"/>
          <w:sz w:val="24"/>
          <w:szCs w:val="24"/>
          <w:rtl/>
        </w:rPr>
        <w:t>,</w:t>
      </w:r>
      <w:r w:rsidR="006B7D44" w:rsidRPr="006B7D44">
        <w:rPr>
          <w:rFonts w:cs="David"/>
          <w:sz w:val="24"/>
          <w:szCs w:val="24"/>
          <w:rtl/>
        </w:rPr>
        <w:t xml:space="preserve"> </w:t>
      </w:r>
      <w:r w:rsidR="006B7D44" w:rsidRPr="006B7D44">
        <w:rPr>
          <w:rFonts w:cs="David" w:hint="cs"/>
          <w:sz w:val="24"/>
          <w:szCs w:val="24"/>
          <w:rtl/>
        </w:rPr>
        <w:t>ליום</w:t>
      </w:r>
      <w:r w:rsidR="006B7D44" w:rsidRPr="006B7D44">
        <w:rPr>
          <w:rFonts w:cs="David"/>
          <w:sz w:val="24"/>
          <w:szCs w:val="24"/>
          <w:rtl/>
        </w:rPr>
        <w:t xml:space="preserve"> </w:t>
      </w:r>
      <w:r w:rsidR="006B7D44" w:rsidRPr="006B7D44">
        <w:rPr>
          <w:rFonts w:cs="David" w:hint="cs"/>
          <w:sz w:val="24"/>
          <w:szCs w:val="24"/>
          <w:rtl/>
        </w:rPr>
        <w:t>שני</w:t>
      </w:r>
      <w:r w:rsidR="006B7D44" w:rsidRPr="006B7D44">
        <w:rPr>
          <w:rFonts w:cs="David"/>
          <w:sz w:val="24"/>
          <w:szCs w:val="24"/>
          <w:rtl/>
        </w:rPr>
        <w:t xml:space="preserve"> </w:t>
      </w:r>
      <w:r w:rsidR="006B7D44" w:rsidRPr="006B7D44">
        <w:rPr>
          <w:rFonts w:cs="David" w:hint="cs"/>
          <w:sz w:val="24"/>
          <w:szCs w:val="24"/>
          <w:rtl/>
        </w:rPr>
        <w:t>הבא</w:t>
      </w:r>
      <w:r>
        <w:rPr>
          <w:rFonts w:cs="David" w:hint="cs"/>
          <w:sz w:val="24"/>
          <w:szCs w:val="24"/>
          <w:rtl/>
        </w:rPr>
        <w:t>.</w:t>
      </w:r>
      <w:r w:rsidR="006B7D44" w:rsidRPr="006B7D44">
        <w:rPr>
          <w:rFonts w:cs="David"/>
          <w:sz w:val="24"/>
          <w:szCs w:val="24"/>
          <w:rtl/>
        </w:rPr>
        <w:t xml:space="preserve"> </w:t>
      </w:r>
      <w:r w:rsidR="006B7D44" w:rsidRPr="006B7D44">
        <w:rPr>
          <w:rFonts w:cs="David" w:hint="cs"/>
          <w:sz w:val="24"/>
          <w:szCs w:val="24"/>
          <w:rtl/>
        </w:rPr>
        <w:t>לגבי</w:t>
      </w:r>
      <w:r w:rsidR="006B7D44" w:rsidRPr="006B7D44">
        <w:rPr>
          <w:rFonts w:cs="David"/>
          <w:sz w:val="24"/>
          <w:szCs w:val="24"/>
          <w:rtl/>
        </w:rPr>
        <w:t xml:space="preserve"> 3 </w:t>
      </w:r>
      <w:r w:rsidR="006B7D44" w:rsidRPr="006B7D44">
        <w:rPr>
          <w:rFonts w:cs="David" w:hint="cs"/>
          <w:sz w:val="24"/>
          <w:szCs w:val="24"/>
          <w:rtl/>
        </w:rPr>
        <w:t>הפעמים</w:t>
      </w:r>
      <w:r w:rsidR="006B7D44" w:rsidRPr="006B7D44">
        <w:rPr>
          <w:rFonts w:cs="David"/>
          <w:sz w:val="24"/>
          <w:szCs w:val="24"/>
          <w:rtl/>
        </w:rPr>
        <w:t xml:space="preserve"> </w:t>
      </w:r>
      <w:r w:rsidR="006B7D44" w:rsidRPr="006B7D44">
        <w:rPr>
          <w:rFonts w:cs="David" w:hint="cs"/>
          <w:sz w:val="24"/>
          <w:szCs w:val="24"/>
          <w:rtl/>
        </w:rPr>
        <w:t>הקודמות</w:t>
      </w:r>
      <w:r w:rsidR="006B7D44" w:rsidRPr="006B7D44">
        <w:rPr>
          <w:rFonts w:cs="David"/>
          <w:sz w:val="24"/>
          <w:szCs w:val="24"/>
          <w:rtl/>
        </w:rPr>
        <w:t xml:space="preserve"> </w:t>
      </w:r>
      <w:r w:rsidR="006B7D44" w:rsidRPr="006B7D44">
        <w:rPr>
          <w:rFonts w:cs="David" w:hint="cs"/>
          <w:sz w:val="24"/>
          <w:szCs w:val="24"/>
          <w:rtl/>
        </w:rPr>
        <w:t>הסכימו</w:t>
      </w:r>
      <w:r w:rsidR="006B7D44" w:rsidRPr="006B7D44">
        <w:rPr>
          <w:rFonts w:cs="David"/>
          <w:sz w:val="24"/>
          <w:szCs w:val="24"/>
          <w:rtl/>
        </w:rPr>
        <w:t xml:space="preserve"> </w:t>
      </w:r>
      <w:r w:rsidR="006B7D44" w:rsidRPr="006B7D44">
        <w:rPr>
          <w:rFonts w:cs="David" w:hint="cs"/>
          <w:sz w:val="24"/>
          <w:szCs w:val="24"/>
          <w:rtl/>
        </w:rPr>
        <w:t>לזכות</w:t>
      </w:r>
      <w:r w:rsidR="006B7D44" w:rsidRPr="006B7D44">
        <w:rPr>
          <w:rFonts w:cs="David"/>
          <w:sz w:val="24"/>
          <w:szCs w:val="24"/>
          <w:rtl/>
        </w:rPr>
        <w:t xml:space="preserve"> </w:t>
      </w:r>
      <w:r w:rsidR="006B7D44" w:rsidRPr="006B7D44">
        <w:rPr>
          <w:rFonts w:cs="David" w:hint="cs"/>
          <w:sz w:val="24"/>
          <w:szCs w:val="24"/>
          <w:rtl/>
        </w:rPr>
        <w:t>אותי</w:t>
      </w:r>
      <w:r w:rsidR="006B7D44" w:rsidRPr="006B7D44">
        <w:rPr>
          <w:rFonts w:cs="David"/>
          <w:sz w:val="24"/>
          <w:szCs w:val="24"/>
          <w:rtl/>
        </w:rPr>
        <w:t xml:space="preserve"> </w:t>
      </w:r>
      <w:r w:rsidR="006B7D44" w:rsidRPr="006B7D44">
        <w:rPr>
          <w:rFonts w:cs="David" w:hint="cs"/>
          <w:sz w:val="24"/>
          <w:szCs w:val="24"/>
          <w:rtl/>
        </w:rPr>
        <w:t>ב</w:t>
      </w:r>
      <w:r w:rsidR="006B7D44" w:rsidRPr="006B7D44">
        <w:rPr>
          <w:rFonts w:cs="David"/>
          <w:sz w:val="24"/>
          <w:szCs w:val="24"/>
          <w:rtl/>
        </w:rPr>
        <w:t xml:space="preserve"> 1800 </w:t>
      </w:r>
      <w:r>
        <w:rPr>
          <w:rFonts w:cs="David" w:hint="cs"/>
          <w:sz w:val="24"/>
          <w:szCs w:val="24"/>
          <w:rtl/>
        </w:rPr>
        <w:t>₪.</w:t>
      </w:r>
      <w:r w:rsidR="006B7D44" w:rsidRPr="006B7D44">
        <w:rPr>
          <w:rFonts w:cs="David"/>
          <w:sz w:val="24"/>
          <w:szCs w:val="24"/>
          <w:rtl/>
        </w:rPr>
        <w:t xml:space="preserve"> </w:t>
      </w:r>
      <w:r w:rsidR="006B7D44" w:rsidRPr="006B7D44">
        <w:rPr>
          <w:rFonts w:cs="David" w:hint="cs"/>
          <w:sz w:val="24"/>
          <w:szCs w:val="24"/>
          <w:rtl/>
        </w:rPr>
        <w:t>הפעם</w:t>
      </w:r>
      <w:r w:rsidR="006B7D44" w:rsidRPr="006B7D44">
        <w:rPr>
          <w:rFonts w:cs="David"/>
          <w:sz w:val="24"/>
          <w:szCs w:val="24"/>
          <w:rtl/>
        </w:rPr>
        <w:t xml:space="preserve"> </w:t>
      </w:r>
      <w:r w:rsidR="006B7D44" w:rsidRPr="006B7D44">
        <w:rPr>
          <w:rFonts w:cs="David" w:hint="cs"/>
          <w:sz w:val="24"/>
          <w:szCs w:val="24"/>
          <w:rtl/>
        </w:rPr>
        <w:t>זה</w:t>
      </w:r>
      <w:r w:rsidR="006B7D44" w:rsidRPr="006B7D44">
        <w:rPr>
          <w:rFonts w:cs="David"/>
          <w:sz w:val="24"/>
          <w:szCs w:val="24"/>
          <w:rtl/>
        </w:rPr>
        <w:t xml:space="preserve"> </w:t>
      </w:r>
      <w:r w:rsidR="006B7D44" w:rsidRPr="006B7D44">
        <w:rPr>
          <w:rFonts w:cs="David" w:hint="cs"/>
          <w:sz w:val="24"/>
          <w:szCs w:val="24"/>
          <w:rtl/>
        </w:rPr>
        <w:t>עבר</w:t>
      </w:r>
      <w:r w:rsidR="006B7D44" w:rsidRPr="006B7D44">
        <w:rPr>
          <w:rFonts w:cs="David"/>
          <w:sz w:val="24"/>
          <w:szCs w:val="24"/>
          <w:rtl/>
        </w:rPr>
        <w:t xml:space="preserve"> </w:t>
      </w:r>
      <w:r w:rsidR="006B7D44" w:rsidRPr="006B7D44">
        <w:rPr>
          <w:rFonts w:cs="David" w:hint="cs"/>
          <w:sz w:val="24"/>
          <w:szCs w:val="24"/>
          <w:rtl/>
        </w:rPr>
        <w:t>כל</w:t>
      </w:r>
      <w:r w:rsidR="006B7D44" w:rsidRPr="006B7D44">
        <w:rPr>
          <w:rFonts w:cs="David"/>
          <w:sz w:val="24"/>
          <w:szCs w:val="24"/>
          <w:rtl/>
        </w:rPr>
        <w:t xml:space="preserve"> </w:t>
      </w:r>
      <w:r w:rsidR="006B7D44" w:rsidRPr="006B7D44">
        <w:rPr>
          <w:rFonts w:cs="David" w:hint="cs"/>
          <w:sz w:val="24"/>
          <w:szCs w:val="24"/>
          <w:rtl/>
        </w:rPr>
        <w:t>גבול</w:t>
      </w:r>
      <w:r w:rsidR="006B7D44" w:rsidRPr="006B7D44">
        <w:rPr>
          <w:rFonts w:cs="David"/>
          <w:sz w:val="24"/>
          <w:szCs w:val="24"/>
          <w:rtl/>
        </w:rPr>
        <w:t xml:space="preserve">  </w:t>
      </w:r>
      <w:r w:rsidR="006B7D44" w:rsidRPr="006B7D44">
        <w:rPr>
          <w:rFonts w:cs="David" w:hint="cs"/>
          <w:sz w:val="24"/>
          <w:szCs w:val="24"/>
          <w:rtl/>
        </w:rPr>
        <w:t>גם</w:t>
      </w:r>
      <w:r w:rsidR="006B7D44" w:rsidRPr="006B7D44">
        <w:rPr>
          <w:rFonts w:cs="David"/>
          <w:sz w:val="24"/>
          <w:szCs w:val="24"/>
          <w:rtl/>
        </w:rPr>
        <w:t xml:space="preserve"> </w:t>
      </w:r>
      <w:r w:rsidR="006B7D44" w:rsidRPr="006B7D44">
        <w:rPr>
          <w:rFonts w:cs="David" w:hint="cs"/>
          <w:sz w:val="24"/>
          <w:szCs w:val="24"/>
          <w:rtl/>
        </w:rPr>
        <w:t>צורת</w:t>
      </w:r>
      <w:r w:rsidR="006B7D44" w:rsidRPr="006B7D44">
        <w:rPr>
          <w:rFonts w:cs="David"/>
          <w:sz w:val="24"/>
          <w:szCs w:val="24"/>
          <w:rtl/>
        </w:rPr>
        <w:t xml:space="preserve"> </w:t>
      </w:r>
      <w:r w:rsidR="006B7D44" w:rsidRPr="006B7D44">
        <w:rPr>
          <w:rFonts w:cs="David" w:hint="cs"/>
          <w:sz w:val="24"/>
          <w:szCs w:val="24"/>
          <w:rtl/>
        </w:rPr>
        <w:t>הדיבור</w:t>
      </w:r>
      <w:r w:rsidR="006B7D44" w:rsidRPr="006B7D44">
        <w:rPr>
          <w:rFonts w:cs="David"/>
          <w:sz w:val="24"/>
          <w:szCs w:val="24"/>
          <w:rtl/>
        </w:rPr>
        <w:t xml:space="preserve">  </w:t>
      </w:r>
      <w:r w:rsidR="006B7D44" w:rsidRPr="006B7D44">
        <w:rPr>
          <w:rFonts w:cs="David" w:hint="cs"/>
          <w:sz w:val="24"/>
          <w:szCs w:val="24"/>
          <w:rtl/>
        </w:rPr>
        <w:t>התוקפנית</w:t>
      </w:r>
      <w:r w:rsidR="006B7D44" w:rsidRPr="006B7D44">
        <w:rPr>
          <w:rFonts w:cs="David"/>
          <w:sz w:val="24"/>
          <w:szCs w:val="24"/>
          <w:rtl/>
        </w:rPr>
        <w:t xml:space="preserve"> </w:t>
      </w:r>
      <w:r w:rsidR="006B7D44" w:rsidRPr="006B7D44">
        <w:rPr>
          <w:rFonts w:cs="David" w:hint="cs"/>
          <w:sz w:val="24"/>
          <w:szCs w:val="24"/>
          <w:rtl/>
        </w:rPr>
        <w:t>והנוקשה</w:t>
      </w:r>
      <w:r w:rsidR="006B7D44" w:rsidRPr="006B7D44">
        <w:rPr>
          <w:rFonts w:cs="David"/>
          <w:sz w:val="24"/>
          <w:szCs w:val="24"/>
          <w:rtl/>
        </w:rPr>
        <w:t xml:space="preserve"> </w:t>
      </w:r>
      <w:r w:rsidR="006B7D44" w:rsidRPr="006B7D44">
        <w:rPr>
          <w:rFonts w:cs="David" w:hint="cs"/>
          <w:sz w:val="24"/>
          <w:szCs w:val="24"/>
          <w:rtl/>
        </w:rPr>
        <w:t>של</w:t>
      </w:r>
      <w:r w:rsidR="006B7D44" w:rsidRPr="006B7D44">
        <w:rPr>
          <w:rFonts w:cs="David"/>
          <w:sz w:val="24"/>
          <w:szCs w:val="24"/>
          <w:rtl/>
        </w:rPr>
        <w:t xml:space="preserve"> </w:t>
      </w:r>
      <w:r w:rsidR="006B7D44" w:rsidRPr="006B7D44">
        <w:rPr>
          <w:rFonts w:cs="David" w:hint="cs"/>
          <w:sz w:val="24"/>
          <w:szCs w:val="24"/>
          <w:rtl/>
        </w:rPr>
        <w:t>המטלפנת</w:t>
      </w:r>
      <w:r w:rsidR="006B7D44" w:rsidRPr="006B7D44">
        <w:rPr>
          <w:rFonts w:cs="David"/>
          <w:sz w:val="24"/>
          <w:szCs w:val="24"/>
          <w:rtl/>
        </w:rPr>
        <w:t xml:space="preserve"> </w:t>
      </w:r>
      <w:r w:rsidR="006B7D44" w:rsidRPr="006B7D44">
        <w:rPr>
          <w:rFonts w:cs="David" w:hint="cs"/>
          <w:sz w:val="24"/>
          <w:szCs w:val="24"/>
          <w:rtl/>
        </w:rPr>
        <w:t>והשקרים</w:t>
      </w:r>
      <w:r w:rsidR="006B7D44" w:rsidRPr="006B7D44">
        <w:rPr>
          <w:rFonts w:cs="David"/>
          <w:sz w:val="24"/>
          <w:szCs w:val="24"/>
          <w:rtl/>
        </w:rPr>
        <w:t xml:space="preserve"> </w:t>
      </w:r>
      <w:r w:rsidR="006B7D44" w:rsidRPr="006B7D44">
        <w:rPr>
          <w:rFonts w:cs="David" w:hint="cs"/>
          <w:sz w:val="24"/>
          <w:szCs w:val="24"/>
          <w:rtl/>
        </w:rPr>
        <w:t>שס</w:t>
      </w:r>
      <w:r w:rsidR="00A9516C">
        <w:rPr>
          <w:rFonts w:cs="David" w:hint="cs"/>
          <w:sz w:val="24"/>
          <w:szCs w:val="24"/>
          <w:rtl/>
        </w:rPr>
        <w:t>י</w:t>
      </w:r>
      <w:r w:rsidR="006B7D44" w:rsidRPr="006B7D44">
        <w:rPr>
          <w:rFonts w:cs="David" w:hint="cs"/>
          <w:sz w:val="24"/>
          <w:szCs w:val="24"/>
          <w:rtl/>
        </w:rPr>
        <w:t>פרה</w:t>
      </w:r>
      <w:r w:rsidR="006B7D44" w:rsidRPr="006B7D44">
        <w:rPr>
          <w:rFonts w:cs="David"/>
          <w:sz w:val="24"/>
          <w:szCs w:val="24"/>
          <w:rtl/>
        </w:rPr>
        <w:t xml:space="preserve"> </w:t>
      </w:r>
      <w:r w:rsidR="006B7D44" w:rsidRPr="006B7D44">
        <w:rPr>
          <w:rFonts w:cs="David" w:hint="cs"/>
          <w:sz w:val="24"/>
          <w:szCs w:val="24"/>
          <w:rtl/>
        </w:rPr>
        <w:t>לי</w:t>
      </w:r>
      <w:r w:rsidR="006B7D44" w:rsidRPr="006B7D44">
        <w:rPr>
          <w:rFonts w:cs="David"/>
          <w:sz w:val="24"/>
          <w:szCs w:val="24"/>
          <w:rtl/>
        </w:rPr>
        <w:t xml:space="preserve"> </w:t>
      </w:r>
      <w:r w:rsidR="006B7D44" w:rsidRPr="006B7D44">
        <w:rPr>
          <w:rFonts w:cs="David" w:hint="cs"/>
          <w:sz w:val="24"/>
          <w:szCs w:val="24"/>
          <w:rtl/>
        </w:rPr>
        <w:t>על</w:t>
      </w:r>
      <w:r w:rsidR="006B7D44" w:rsidRPr="006B7D44">
        <w:rPr>
          <w:rFonts w:cs="David"/>
          <w:sz w:val="24"/>
          <w:szCs w:val="24"/>
          <w:rtl/>
        </w:rPr>
        <w:t xml:space="preserve"> </w:t>
      </w:r>
      <w:r w:rsidR="006B7D44" w:rsidRPr="006B7D44">
        <w:rPr>
          <w:rFonts w:cs="David" w:hint="cs"/>
          <w:sz w:val="24"/>
          <w:szCs w:val="24"/>
          <w:rtl/>
        </w:rPr>
        <w:t>תקלה</w:t>
      </w:r>
      <w:r w:rsidR="006B7D44" w:rsidRPr="006B7D44">
        <w:rPr>
          <w:rFonts w:cs="David"/>
          <w:sz w:val="24"/>
          <w:szCs w:val="24"/>
          <w:rtl/>
        </w:rPr>
        <w:t xml:space="preserve"> </w:t>
      </w:r>
      <w:r w:rsidR="006B7D44" w:rsidRPr="006B7D44">
        <w:rPr>
          <w:rFonts w:cs="David" w:hint="cs"/>
          <w:sz w:val="24"/>
          <w:szCs w:val="24"/>
          <w:rtl/>
        </w:rPr>
        <w:t>אזורית</w:t>
      </w:r>
      <w:r w:rsidR="00A9516C">
        <w:rPr>
          <w:rFonts w:cs="David" w:hint="cs"/>
          <w:sz w:val="24"/>
          <w:szCs w:val="24"/>
          <w:rtl/>
        </w:rPr>
        <w:t xml:space="preserve"> (הכל בבית עבד).</w:t>
      </w:r>
      <w:r w:rsidR="006B7D44" w:rsidRPr="006B7D44">
        <w:rPr>
          <w:rFonts w:cs="David"/>
          <w:sz w:val="24"/>
          <w:szCs w:val="24"/>
          <w:rtl/>
        </w:rPr>
        <w:t xml:space="preserve"> </w:t>
      </w:r>
      <w:r w:rsidR="006B7D44" w:rsidRPr="006B7D44">
        <w:rPr>
          <w:rFonts w:cs="David" w:hint="cs"/>
          <w:sz w:val="24"/>
          <w:szCs w:val="24"/>
          <w:rtl/>
        </w:rPr>
        <w:t>התברר</w:t>
      </w:r>
      <w:r w:rsidR="006B7D44" w:rsidRPr="006B7D44">
        <w:rPr>
          <w:rFonts w:cs="David"/>
          <w:sz w:val="24"/>
          <w:szCs w:val="24"/>
          <w:rtl/>
        </w:rPr>
        <w:t xml:space="preserve"> </w:t>
      </w:r>
      <w:r w:rsidR="006B7D44" w:rsidRPr="006B7D44">
        <w:rPr>
          <w:rFonts w:cs="David" w:hint="cs"/>
          <w:sz w:val="24"/>
          <w:szCs w:val="24"/>
          <w:rtl/>
        </w:rPr>
        <w:t>לי</w:t>
      </w:r>
      <w:r w:rsidR="006B7D44" w:rsidRPr="006B7D44">
        <w:rPr>
          <w:rFonts w:cs="David"/>
          <w:sz w:val="24"/>
          <w:szCs w:val="24"/>
          <w:rtl/>
        </w:rPr>
        <w:t xml:space="preserve"> </w:t>
      </w:r>
      <w:r w:rsidR="006B7D44" w:rsidRPr="006B7D44">
        <w:rPr>
          <w:rFonts w:cs="David" w:hint="cs"/>
          <w:sz w:val="24"/>
          <w:szCs w:val="24"/>
          <w:rtl/>
        </w:rPr>
        <w:t>מהעיתון</w:t>
      </w:r>
      <w:r w:rsidR="006B7D44" w:rsidRPr="006B7D44">
        <w:rPr>
          <w:rFonts w:cs="David"/>
          <w:sz w:val="24"/>
          <w:szCs w:val="24"/>
          <w:rtl/>
        </w:rPr>
        <w:t xml:space="preserve">  </w:t>
      </w:r>
      <w:r w:rsidR="006B7D44" w:rsidRPr="006B7D44">
        <w:rPr>
          <w:rFonts w:cs="David" w:hint="cs"/>
          <w:sz w:val="24"/>
          <w:szCs w:val="24"/>
          <w:rtl/>
        </w:rPr>
        <w:t>שהמערך</w:t>
      </w:r>
      <w:r w:rsidR="006B7D44" w:rsidRPr="006B7D44">
        <w:rPr>
          <w:rFonts w:cs="David"/>
          <w:sz w:val="24"/>
          <w:szCs w:val="24"/>
          <w:rtl/>
        </w:rPr>
        <w:t xml:space="preserve"> </w:t>
      </w:r>
      <w:r w:rsidR="006B7D44" w:rsidRPr="006B7D44">
        <w:rPr>
          <w:rFonts w:cs="David" w:hint="cs"/>
          <w:sz w:val="24"/>
          <w:szCs w:val="24"/>
          <w:rtl/>
        </w:rPr>
        <w:t>הטכני</w:t>
      </w:r>
      <w:r w:rsidR="006B7D44" w:rsidRPr="006B7D44">
        <w:rPr>
          <w:rFonts w:cs="David"/>
          <w:sz w:val="24"/>
          <w:szCs w:val="24"/>
          <w:rtl/>
        </w:rPr>
        <w:t xml:space="preserve"> </w:t>
      </w:r>
      <w:r w:rsidR="006B7D44" w:rsidRPr="006B7D44">
        <w:rPr>
          <w:rFonts w:cs="David" w:hint="cs"/>
          <w:sz w:val="24"/>
          <w:szCs w:val="24"/>
          <w:rtl/>
        </w:rPr>
        <w:t>הושבת</w:t>
      </w:r>
      <w:r w:rsidR="006B7D44" w:rsidRPr="006B7D44">
        <w:rPr>
          <w:rFonts w:cs="David"/>
          <w:sz w:val="24"/>
          <w:szCs w:val="24"/>
          <w:rtl/>
        </w:rPr>
        <w:t xml:space="preserve"> </w:t>
      </w:r>
      <w:r w:rsidR="006B7D44" w:rsidRPr="006B7D44">
        <w:rPr>
          <w:rFonts w:cs="David" w:hint="cs"/>
          <w:sz w:val="24"/>
          <w:szCs w:val="24"/>
          <w:rtl/>
        </w:rPr>
        <w:t>ע</w:t>
      </w:r>
      <w:r w:rsidR="00A9516C">
        <w:rPr>
          <w:rFonts w:cs="David" w:hint="cs"/>
          <w:sz w:val="24"/>
          <w:szCs w:val="24"/>
          <w:rtl/>
        </w:rPr>
        <w:t>ד</w:t>
      </w:r>
      <w:r w:rsidR="006B7D44" w:rsidRPr="006B7D44">
        <w:rPr>
          <w:rFonts w:cs="David"/>
          <w:sz w:val="24"/>
          <w:szCs w:val="24"/>
          <w:rtl/>
        </w:rPr>
        <w:t xml:space="preserve"> </w:t>
      </w:r>
      <w:r w:rsidR="006B7D44" w:rsidRPr="006B7D44">
        <w:rPr>
          <w:rFonts w:cs="David" w:hint="cs"/>
          <w:sz w:val="24"/>
          <w:szCs w:val="24"/>
          <w:rtl/>
        </w:rPr>
        <w:t>יום</w:t>
      </w:r>
      <w:r w:rsidR="006B7D44" w:rsidRPr="006B7D44">
        <w:rPr>
          <w:rFonts w:cs="David"/>
          <w:sz w:val="24"/>
          <w:szCs w:val="24"/>
          <w:rtl/>
        </w:rPr>
        <w:t xml:space="preserve"> </w:t>
      </w:r>
      <w:r w:rsidR="006B7D44" w:rsidRPr="006B7D44">
        <w:rPr>
          <w:rFonts w:cs="David" w:hint="cs"/>
          <w:sz w:val="24"/>
          <w:szCs w:val="24"/>
          <w:rtl/>
        </w:rPr>
        <w:t>א</w:t>
      </w:r>
      <w:r w:rsidR="00A9516C">
        <w:rPr>
          <w:rFonts w:cs="David" w:hint="cs"/>
          <w:sz w:val="24"/>
          <w:szCs w:val="24"/>
          <w:rtl/>
        </w:rPr>
        <w:t>.</w:t>
      </w:r>
      <w:r w:rsidR="006B7D44" w:rsidRPr="006B7D44">
        <w:rPr>
          <w:rFonts w:cs="David"/>
          <w:sz w:val="24"/>
          <w:szCs w:val="24"/>
          <w:rtl/>
        </w:rPr>
        <w:t xml:space="preserve"> </w:t>
      </w:r>
      <w:r w:rsidR="006B7D44" w:rsidRPr="006B7D44">
        <w:rPr>
          <w:rFonts w:cs="David" w:hint="cs"/>
          <w:sz w:val="24"/>
          <w:szCs w:val="24"/>
          <w:rtl/>
        </w:rPr>
        <w:t>יכלו</w:t>
      </w:r>
      <w:r w:rsidR="006B7D44" w:rsidRPr="006B7D44">
        <w:rPr>
          <w:rFonts w:cs="David"/>
          <w:sz w:val="24"/>
          <w:szCs w:val="24"/>
          <w:rtl/>
        </w:rPr>
        <w:t xml:space="preserve"> </w:t>
      </w:r>
      <w:r w:rsidR="006B7D44" w:rsidRPr="006B7D44">
        <w:rPr>
          <w:rFonts w:cs="David" w:hint="cs"/>
          <w:sz w:val="24"/>
          <w:szCs w:val="24"/>
          <w:rtl/>
        </w:rPr>
        <w:t>להודיע</w:t>
      </w:r>
      <w:r w:rsidR="006B7D44" w:rsidRPr="006B7D44">
        <w:rPr>
          <w:rFonts w:cs="David"/>
          <w:sz w:val="24"/>
          <w:szCs w:val="24"/>
          <w:rtl/>
        </w:rPr>
        <w:t xml:space="preserve"> </w:t>
      </w:r>
      <w:r w:rsidR="006B7D44" w:rsidRPr="006B7D44">
        <w:rPr>
          <w:rFonts w:cs="David" w:hint="cs"/>
          <w:sz w:val="24"/>
          <w:szCs w:val="24"/>
          <w:rtl/>
        </w:rPr>
        <w:t>לי</w:t>
      </w:r>
      <w:r w:rsidR="006B7D44" w:rsidRPr="006B7D44">
        <w:rPr>
          <w:rFonts w:cs="David"/>
          <w:sz w:val="24"/>
          <w:szCs w:val="24"/>
          <w:rtl/>
        </w:rPr>
        <w:t xml:space="preserve"> </w:t>
      </w:r>
      <w:r w:rsidR="006B7D44" w:rsidRPr="006B7D44">
        <w:rPr>
          <w:rFonts w:cs="David" w:hint="cs"/>
          <w:sz w:val="24"/>
          <w:szCs w:val="24"/>
          <w:rtl/>
        </w:rPr>
        <w:t>אתמול</w:t>
      </w:r>
      <w:r w:rsidR="006B7D44" w:rsidRPr="006B7D44">
        <w:rPr>
          <w:rFonts w:cs="David"/>
          <w:sz w:val="24"/>
          <w:szCs w:val="24"/>
          <w:rtl/>
        </w:rPr>
        <w:t xml:space="preserve"> </w:t>
      </w:r>
      <w:r w:rsidR="006B7D44" w:rsidRPr="006B7D44">
        <w:rPr>
          <w:rFonts w:cs="David" w:hint="cs"/>
          <w:sz w:val="24"/>
          <w:szCs w:val="24"/>
          <w:rtl/>
        </w:rPr>
        <w:t>על</w:t>
      </w:r>
      <w:r w:rsidR="006B7D44" w:rsidRPr="006B7D44">
        <w:rPr>
          <w:rFonts w:cs="David"/>
          <w:sz w:val="24"/>
          <w:szCs w:val="24"/>
          <w:rtl/>
        </w:rPr>
        <w:t xml:space="preserve"> </w:t>
      </w:r>
      <w:r w:rsidR="006B7D44" w:rsidRPr="006B7D44">
        <w:rPr>
          <w:rFonts w:cs="David" w:hint="cs"/>
          <w:sz w:val="24"/>
          <w:szCs w:val="24"/>
          <w:rtl/>
        </w:rPr>
        <w:t>הדחייה</w:t>
      </w:r>
      <w:r w:rsidR="006B7D44" w:rsidRPr="006B7D44">
        <w:rPr>
          <w:rFonts w:cs="David"/>
          <w:sz w:val="24"/>
          <w:szCs w:val="24"/>
          <w:rtl/>
        </w:rPr>
        <w:t xml:space="preserve">! </w:t>
      </w:r>
      <w:r w:rsidR="006B7D44" w:rsidRPr="006B7D44">
        <w:rPr>
          <w:rFonts w:cs="David" w:hint="cs"/>
          <w:sz w:val="24"/>
          <w:szCs w:val="24"/>
          <w:rtl/>
        </w:rPr>
        <w:t>מה</w:t>
      </w:r>
      <w:r w:rsidR="006B7D44" w:rsidRPr="006B7D44">
        <w:rPr>
          <w:rFonts w:cs="David"/>
          <w:sz w:val="24"/>
          <w:szCs w:val="24"/>
          <w:rtl/>
        </w:rPr>
        <w:t xml:space="preserve"> </w:t>
      </w:r>
      <w:r w:rsidR="006B7D44" w:rsidRPr="006B7D44">
        <w:rPr>
          <w:rFonts w:cs="David" w:hint="cs"/>
          <w:sz w:val="24"/>
          <w:szCs w:val="24"/>
          <w:rtl/>
        </w:rPr>
        <w:t>הזכויות</w:t>
      </w:r>
      <w:r w:rsidR="006B7D44" w:rsidRPr="006B7D44">
        <w:rPr>
          <w:rFonts w:cs="David"/>
          <w:sz w:val="24"/>
          <w:szCs w:val="24"/>
          <w:rtl/>
        </w:rPr>
        <w:t xml:space="preserve"> </w:t>
      </w:r>
      <w:r w:rsidR="006B7D44" w:rsidRPr="006B7D44">
        <w:rPr>
          <w:rFonts w:cs="David" w:hint="cs"/>
          <w:sz w:val="24"/>
          <w:szCs w:val="24"/>
          <w:rtl/>
        </w:rPr>
        <w:t>שלי</w:t>
      </w:r>
      <w:r w:rsidR="006B7D44" w:rsidRPr="006B7D44">
        <w:rPr>
          <w:rFonts w:cs="David"/>
          <w:sz w:val="24"/>
          <w:szCs w:val="24"/>
          <w:rtl/>
        </w:rPr>
        <w:t xml:space="preserve"> </w:t>
      </w:r>
      <w:r w:rsidR="006B7D44" w:rsidRPr="006B7D44">
        <w:rPr>
          <w:rFonts w:cs="David" w:hint="cs"/>
          <w:sz w:val="24"/>
          <w:szCs w:val="24"/>
          <w:rtl/>
        </w:rPr>
        <w:t>לתביעת</w:t>
      </w:r>
      <w:r w:rsidR="006B7D44" w:rsidRPr="006B7D44">
        <w:rPr>
          <w:rFonts w:cs="David"/>
          <w:sz w:val="24"/>
          <w:szCs w:val="24"/>
          <w:rtl/>
        </w:rPr>
        <w:t xml:space="preserve"> </w:t>
      </w:r>
      <w:r w:rsidR="006B7D44" w:rsidRPr="006B7D44">
        <w:rPr>
          <w:rFonts w:cs="David" w:hint="cs"/>
          <w:sz w:val="24"/>
          <w:szCs w:val="24"/>
          <w:rtl/>
        </w:rPr>
        <w:t>נזק</w:t>
      </w:r>
      <w:r w:rsidR="006B7D44" w:rsidRPr="006B7D44">
        <w:rPr>
          <w:rFonts w:cs="David"/>
          <w:sz w:val="24"/>
          <w:szCs w:val="24"/>
          <w:rtl/>
        </w:rPr>
        <w:t xml:space="preserve"> </w:t>
      </w:r>
      <w:r w:rsidR="006B7D44" w:rsidRPr="006B7D44">
        <w:rPr>
          <w:rFonts w:cs="David" w:hint="cs"/>
          <w:sz w:val="24"/>
          <w:szCs w:val="24"/>
          <w:rtl/>
        </w:rPr>
        <w:t>ועל</w:t>
      </w:r>
      <w:r w:rsidR="006B7D44" w:rsidRPr="006B7D44">
        <w:rPr>
          <w:rFonts w:cs="David"/>
          <w:sz w:val="24"/>
          <w:szCs w:val="24"/>
          <w:rtl/>
        </w:rPr>
        <w:t xml:space="preserve"> </w:t>
      </w:r>
      <w:r w:rsidR="006B7D44" w:rsidRPr="006B7D44">
        <w:rPr>
          <w:rFonts w:cs="David" w:hint="cs"/>
          <w:sz w:val="24"/>
          <w:szCs w:val="24"/>
          <w:rtl/>
        </w:rPr>
        <w:t>איזה</w:t>
      </w:r>
      <w:r w:rsidR="006B7D44" w:rsidRPr="006B7D44">
        <w:rPr>
          <w:rFonts w:cs="David"/>
          <w:sz w:val="24"/>
          <w:szCs w:val="24"/>
          <w:rtl/>
        </w:rPr>
        <w:t xml:space="preserve"> </w:t>
      </w:r>
      <w:r w:rsidR="006B7D44" w:rsidRPr="006B7D44">
        <w:rPr>
          <w:rFonts w:cs="David" w:hint="cs"/>
          <w:sz w:val="24"/>
          <w:szCs w:val="24"/>
          <w:rtl/>
        </w:rPr>
        <w:t>סכום</w:t>
      </w:r>
      <w:r w:rsidR="00A9516C">
        <w:rPr>
          <w:rFonts w:cs="David" w:hint="cs"/>
          <w:sz w:val="24"/>
          <w:szCs w:val="24"/>
          <w:rtl/>
        </w:rPr>
        <w:t>?</w:t>
      </w:r>
      <w:r w:rsidR="006B7D44" w:rsidRPr="006B7D44">
        <w:rPr>
          <w:rFonts w:cs="David"/>
          <w:sz w:val="24"/>
          <w:szCs w:val="24"/>
          <w:rtl/>
        </w:rPr>
        <w:t xml:space="preserve"> </w:t>
      </w:r>
      <w:r w:rsidR="006B7D44" w:rsidRPr="006B7D44">
        <w:rPr>
          <w:rFonts w:cs="David" w:hint="cs"/>
          <w:sz w:val="24"/>
          <w:szCs w:val="24"/>
          <w:rtl/>
        </w:rPr>
        <w:t>קראתי</w:t>
      </w:r>
      <w:r w:rsidR="006B7D44" w:rsidRPr="006B7D44">
        <w:rPr>
          <w:rFonts w:cs="David"/>
          <w:sz w:val="24"/>
          <w:szCs w:val="24"/>
          <w:rtl/>
        </w:rPr>
        <w:t xml:space="preserve"> </w:t>
      </w:r>
      <w:r w:rsidR="006B7D44" w:rsidRPr="006B7D44">
        <w:rPr>
          <w:rFonts w:cs="David" w:hint="cs"/>
          <w:sz w:val="24"/>
          <w:szCs w:val="24"/>
          <w:rtl/>
        </w:rPr>
        <w:t>ש</w:t>
      </w:r>
      <w:r w:rsidR="00A9516C">
        <w:rPr>
          <w:rFonts w:cs="David" w:hint="cs"/>
          <w:sz w:val="24"/>
          <w:szCs w:val="24"/>
          <w:rtl/>
        </w:rPr>
        <w:t xml:space="preserve">על </w:t>
      </w:r>
      <w:r w:rsidR="006B7D44" w:rsidRPr="006B7D44">
        <w:rPr>
          <w:rFonts w:cs="David" w:hint="cs"/>
          <w:sz w:val="24"/>
          <w:szCs w:val="24"/>
          <w:rtl/>
        </w:rPr>
        <w:t>אי</w:t>
      </w:r>
      <w:r w:rsidR="006B7D44" w:rsidRPr="006B7D44">
        <w:rPr>
          <w:rFonts w:cs="David"/>
          <w:sz w:val="24"/>
          <w:szCs w:val="24"/>
          <w:rtl/>
        </w:rPr>
        <w:t xml:space="preserve"> </w:t>
      </w:r>
      <w:r w:rsidR="006B7D44" w:rsidRPr="006B7D44">
        <w:rPr>
          <w:rFonts w:cs="David" w:hint="cs"/>
          <w:sz w:val="24"/>
          <w:szCs w:val="24"/>
          <w:rtl/>
        </w:rPr>
        <w:t>קבלת</w:t>
      </w:r>
      <w:r w:rsidR="006B7D44" w:rsidRPr="006B7D44">
        <w:rPr>
          <w:rFonts w:cs="David"/>
          <w:sz w:val="24"/>
          <w:szCs w:val="24"/>
          <w:rtl/>
        </w:rPr>
        <w:t xml:space="preserve"> </w:t>
      </w:r>
      <w:r w:rsidR="006B7D44" w:rsidRPr="006B7D44">
        <w:rPr>
          <w:rFonts w:cs="David" w:hint="cs"/>
          <w:sz w:val="24"/>
          <w:szCs w:val="24"/>
          <w:rtl/>
        </w:rPr>
        <w:t>שירות</w:t>
      </w:r>
      <w:r w:rsidR="006B7D44" w:rsidRPr="006B7D44">
        <w:rPr>
          <w:rFonts w:cs="David"/>
          <w:sz w:val="24"/>
          <w:szCs w:val="24"/>
          <w:rtl/>
        </w:rPr>
        <w:t xml:space="preserve"> </w:t>
      </w:r>
      <w:r w:rsidR="006B7D44" w:rsidRPr="006B7D44">
        <w:rPr>
          <w:rFonts w:cs="David" w:hint="cs"/>
          <w:sz w:val="24"/>
          <w:szCs w:val="24"/>
          <w:rtl/>
        </w:rPr>
        <w:t>מתמשך</w:t>
      </w:r>
      <w:r w:rsidR="006B7D44" w:rsidRPr="006B7D44">
        <w:rPr>
          <w:rFonts w:cs="David"/>
          <w:sz w:val="24"/>
          <w:szCs w:val="24"/>
          <w:rtl/>
        </w:rPr>
        <w:t xml:space="preserve"> </w:t>
      </w:r>
      <w:r w:rsidR="006B7D44" w:rsidRPr="006B7D44">
        <w:rPr>
          <w:rFonts w:cs="David" w:hint="cs"/>
          <w:sz w:val="24"/>
          <w:szCs w:val="24"/>
          <w:rtl/>
        </w:rPr>
        <w:t>אפשר</w:t>
      </w:r>
      <w:r w:rsidR="006B7D44" w:rsidRPr="006B7D44">
        <w:rPr>
          <w:rFonts w:cs="David"/>
          <w:sz w:val="24"/>
          <w:szCs w:val="24"/>
          <w:rtl/>
        </w:rPr>
        <w:t xml:space="preserve"> </w:t>
      </w:r>
      <w:r w:rsidR="006B7D44" w:rsidRPr="006B7D44">
        <w:rPr>
          <w:rFonts w:cs="David" w:hint="cs"/>
          <w:sz w:val="24"/>
          <w:szCs w:val="24"/>
          <w:rtl/>
        </w:rPr>
        <w:t>לתבוע</w:t>
      </w:r>
      <w:r w:rsidR="006B7D44" w:rsidRPr="006B7D44">
        <w:rPr>
          <w:rFonts w:cs="David"/>
          <w:sz w:val="24"/>
          <w:szCs w:val="24"/>
          <w:rtl/>
        </w:rPr>
        <w:t xml:space="preserve"> 50000 </w:t>
      </w:r>
      <w:r w:rsidR="00A9516C">
        <w:rPr>
          <w:rFonts w:cs="David" w:hint="cs"/>
          <w:sz w:val="24"/>
          <w:szCs w:val="24"/>
          <w:rtl/>
        </w:rPr>
        <w:t xml:space="preserve">₪ </w:t>
      </w:r>
      <w:r w:rsidR="006B7D44" w:rsidRPr="006B7D44">
        <w:rPr>
          <w:rFonts w:cs="David"/>
          <w:sz w:val="24"/>
          <w:szCs w:val="24"/>
          <w:rtl/>
        </w:rPr>
        <w:t xml:space="preserve"> </w:t>
      </w:r>
      <w:r w:rsidR="006B7D44" w:rsidRPr="006B7D44">
        <w:rPr>
          <w:rFonts w:cs="David" w:hint="cs"/>
          <w:sz w:val="24"/>
          <w:szCs w:val="24"/>
          <w:rtl/>
        </w:rPr>
        <w:t>ללא</w:t>
      </w:r>
      <w:r w:rsidR="006B7D44" w:rsidRPr="006B7D44">
        <w:rPr>
          <w:rFonts w:cs="David"/>
          <w:sz w:val="24"/>
          <w:szCs w:val="24"/>
          <w:rtl/>
        </w:rPr>
        <w:t xml:space="preserve"> </w:t>
      </w:r>
      <w:r w:rsidR="006B7D44" w:rsidRPr="006B7D44">
        <w:rPr>
          <w:rFonts w:cs="David" w:hint="cs"/>
          <w:sz w:val="24"/>
          <w:szCs w:val="24"/>
          <w:rtl/>
        </w:rPr>
        <w:t>הוכחת</w:t>
      </w:r>
      <w:r w:rsidR="006B7D44" w:rsidRPr="006B7D44">
        <w:rPr>
          <w:rFonts w:cs="David"/>
          <w:sz w:val="24"/>
          <w:szCs w:val="24"/>
          <w:rtl/>
        </w:rPr>
        <w:t xml:space="preserve"> </w:t>
      </w:r>
      <w:r w:rsidR="006B7D44" w:rsidRPr="006B7D44">
        <w:rPr>
          <w:rFonts w:cs="David" w:hint="cs"/>
          <w:sz w:val="24"/>
          <w:szCs w:val="24"/>
          <w:rtl/>
        </w:rPr>
        <w:t>נזק</w:t>
      </w:r>
      <w:r w:rsidR="00A9516C">
        <w:rPr>
          <w:rFonts w:cs="David" w:hint="cs"/>
          <w:sz w:val="24"/>
          <w:szCs w:val="24"/>
          <w:rtl/>
        </w:rPr>
        <w:t>."</w:t>
      </w:r>
    </w:p>
    <w:p w:rsidR="002D43B4" w:rsidRPr="00840B20" w:rsidRDefault="002D43B4" w:rsidP="002D43B4">
      <w:pPr>
        <w:spacing w:line="360" w:lineRule="auto"/>
        <w:rPr>
          <w:rFonts w:cs="David"/>
          <w:b/>
          <w:bCs/>
          <w:sz w:val="24"/>
          <w:szCs w:val="24"/>
          <w:rtl/>
        </w:rPr>
      </w:pPr>
      <w:r w:rsidRPr="00840B20">
        <w:rPr>
          <w:rFonts w:cs="David" w:hint="cs"/>
          <w:b/>
          <w:bCs/>
          <w:sz w:val="24"/>
          <w:szCs w:val="24"/>
          <w:rtl/>
        </w:rPr>
        <w:t>תלונה לדוגמא:</w:t>
      </w:r>
    </w:p>
    <w:p w:rsidR="006B7D44" w:rsidRDefault="00A9516C" w:rsidP="000D59F6">
      <w:pPr>
        <w:spacing w:line="360" w:lineRule="auto"/>
        <w:rPr>
          <w:rFonts w:cs="David"/>
          <w:sz w:val="24"/>
          <w:szCs w:val="24"/>
          <w:rtl/>
        </w:rPr>
      </w:pPr>
      <w:r>
        <w:rPr>
          <w:rFonts w:cs="David" w:hint="cs"/>
          <w:sz w:val="24"/>
          <w:szCs w:val="24"/>
          <w:rtl/>
        </w:rPr>
        <w:t>"ב</w:t>
      </w:r>
      <w:r w:rsidR="006B7D44" w:rsidRPr="006B7D44">
        <w:rPr>
          <w:rFonts w:cs="David" w:hint="cs"/>
          <w:sz w:val="24"/>
          <w:szCs w:val="24"/>
          <w:rtl/>
        </w:rPr>
        <w:t>תאריך</w:t>
      </w:r>
      <w:r w:rsidR="006B7D44" w:rsidRPr="006B7D44">
        <w:rPr>
          <w:rFonts w:cs="David"/>
          <w:sz w:val="24"/>
          <w:szCs w:val="24"/>
          <w:rtl/>
        </w:rPr>
        <w:t xml:space="preserve"> 23/7/13 </w:t>
      </w:r>
      <w:r w:rsidR="006B7D44" w:rsidRPr="006B7D44">
        <w:rPr>
          <w:rFonts w:cs="David" w:hint="cs"/>
          <w:sz w:val="24"/>
          <w:szCs w:val="24"/>
          <w:rtl/>
        </w:rPr>
        <w:t>בשעות</w:t>
      </w:r>
      <w:r w:rsidR="006B7D44" w:rsidRPr="006B7D44">
        <w:rPr>
          <w:rFonts w:cs="David"/>
          <w:sz w:val="24"/>
          <w:szCs w:val="24"/>
          <w:rtl/>
        </w:rPr>
        <w:t xml:space="preserve"> </w:t>
      </w:r>
      <w:r w:rsidR="006B7D44" w:rsidRPr="006B7D44">
        <w:rPr>
          <w:rFonts w:cs="David" w:hint="cs"/>
          <w:sz w:val="24"/>
          <w:szCs w:val="24"/>
          <w:rtl/>
        </w:rPr>
        <w:t>הערב</w:t>
      </w:r>
      <w:r w:rsidR="006B7D44" w:rsidRPr="006B7D44">
        <w:rPr>
          <w:rFonts w:cs="David"/>
          <w:sz w:val="24"/>
          <w:szCs w:val="24"/>
          <w:rtl/>
        </w:rPr>
        <w:t xml:space="preserve"> </w:t>
      </w:r>
      <w:r w:rsidR="006B7D44" w:rsidRPr="006B7D44">
        <w:rPr>
          <w:rFonts w:cs="David" w:hint="cs"/>
          <w:sz w:val="24"/>
          <w:szCs w:val="24"/>
          <w:rtl/>
        </w:rPr>
        <w:t>הופיע</w:t>
      </w:r>
      <w:r w:rsidR="006B7D44" w:rsidRPr="006B7D44">
        <w:rPr>
          <w:rFonts w:cs="David"/>
          <w:sz w:val="24"/>
          <w:szCs w:val="24"/>
          <w:rtl/>
        </w:rPr>
        <w:t xml:space="preserve"> </w:t>
      </w:r>
      <w:r w:rsidR="006B7D44" w:rsidRPr="006B7D44">
        <w:rPr>
          <w:rFonts w:cs="David" w:hint="cs"/>
          <w:sz w:val="24"/>
          <w:szCs w:val="24"/>
          <w:rtl/>
        </w:rPr>
        <w:t>בביתי</w:t>
      </w:r>
      <w:r w:rsidR="006B7D44" w:rsidRPr="006B7D44">
        <w:rPr>
          <w:rFonts w:cs="David"/>
          <w:sz w:val="24"/>
          <w:szCs w:val="24"/>
          <w:rtl/>
        </w:rPr>
        <w:t xml:space="preserve"> </w:t>
      </w:r>
      <w:r w:rsidR="006B7D44" w:rsidRPr="006B7D44">
        <w:rPr>
          <w:rFonts w:cs="David" w:hint="cs"/>
          <w:sz w:val="24"/>
          <w:szCs w:val="24"/>
          <w:rtl/>
        </w:rPr>
        <w:t>סוכן</w:t>
      </w:r>
      <w:r w:rsidR="006B7D44" w:rsidRPr="006B7D44">
        <w:rPr>
          <w:rFonts w:cs="David"/>
          <w:sz w:val="24"/>
          <w:szCs w:val="24"/>
          <w:rtl/>
        </w:rPr>
        <w:t xml:space="preserve"> </w:t>
      </w:r>
      <w:r w:rsidR="006B7D44" w:rsidRPr="006B7D44">
        <w:rPr>
          <w:rFonts w:cs="David" w:hint="cs"/>
          <w:sz w:val="24"/>
          <w:szCs w:val="24"/>
          <w:rtl/>
        </w:rPr>
        <w:t>מכירות</w:t>
      </w:r>
      <w:r w:rsidR="006B7D44" w:rsidRPr="006B7D44">
        <w:rPr>
          <w:rFonts w:cs="David"/>
          <w:sz w:val="24"/>
          <w:szCs w:val="24"/>
          <w:rtl/>
        </w:rPr>
        <w:t xml:space="preserve"> </w:t>
      </w:r>
      <w:r w:rsidR="006B7D44" w:rsidRPr="006B7D44">
        <w:rPr>
          <w:rFonts w:cs="David" w:hint="cs"/>
          <w:sz w:val="24"/>
          <w:szCs w:val="24"/>
          <w:rtl/>
        </w:rPr>
        <w:t>של</w:t>
      </w:r>
      <w:r w:rsidR="006B7D44" w:rsidRPr="006B7D44">
        <w:rPr>
          <w:rFonts w:cs="David"/>
          <w:sz w:val="24"/>
          <w:szCs w:val="24"/>
          <w:rtl/>
        </w:rPr>
        <w:t xml:space="preserve"> </w:t>
      </w:r>
      <w:r w:rsidR="006B7D44" w:rsidRPr="006B7D44">
        <w:rPr>
          <w:rFonts w:cs="David" w:hint="cs"/>
          <w:sz w:val="24"/>
          <w:szCs w:val="24"/>
          <w:rtl/>
        </w:rPr>
        <w:t>חברת</w:t>
      </w:r>
      <w:r w:rsidR="006B7D44" w:rsidRPr="006B7D44">
        <w:rPr>
          <w:rFonts w:cs="David"/>
          <w:sz w:val="24"/>
          <w:szCs w:val="24"/>
          <w:rtl/>
        </w:rPr>
        <w:t xml:space="preserve"> </w:t>
      </w:r>
      <w:r w:rsidR="006B7D44" w:rsidRPr="006B7D44">
        <w:rPr>
          <w:rFonts w:cs="David" w:hint="cs"/>
          <w:sz w:val="24"/>
          <w:szCs w:val="24"/>
          <w:rtl/>
        </w:rPr>
        <w:t>יס</w:t>
      </w:r>
      <w:r w:rsidR="006B7D44" w:rsidRPr="006B7D44">
        <w:rPr>
          <w:rFonts w:cs="David"/>
          <w:sz w:val="24"/>
          <w:szCs w:val="24"/>
          <w:rtl/>
        </w:rPr>
        <w:t xml:space="preserve"> </w:t>
      </w:r>
      <w:r w:rsidR="006B7D44" w:rsidRPr="006B7D44">
        <w:rPr>
          <w:rFonts w:cs="David" w:hint="cs"/>
          <w:sz w:val="24"/>
          <w:szCs w:val="24"/>
          <w:rtl/>
        </w:rPr>
        <w:t>תקשורת</w:t>
      </w:r>
      <w:r w:rsidR="006B7D44" w:rsidRPr="006B7D44">
        <w:rPr>
          <w:rFonts w:cs="David"/>
          <w:sz w:val="24"/>
          <w:szCs w:val="24"/>
          <w:rtl/>
        </w:rPr>
        <w:t xml:space="preserve"> </w:t>
      </w:r>
      <w:r w:rsidR="006B7D44" w:rsidRPr="006B7D44">
        <w:rPr>
          <w:rFonts w:cs="David" w:hint="cs"/>
          <w:sz w:val="24"/>
          <w:szCs w:val="24"/>
          <w:rtl/>
        </w:rPr>
        <w:t>בלווין</w:t>
      </w:r>
      <w:r w:rsidR="006B7D44" w:rsidRPr="006B7D44">
        <w:rPr>
          <w:rFonts w:cs="David"/>
          <w:sz w:val="24"/>
          <w:szCs w:val="24"/>
          <w:rtl/>
        </w:rPr>
        <w:t xml:space="preserve"> </w:t>
      </w:r>
      <w:r w:rsidR="006B7D44" w:rsidRPr="006B7D44">
        <w:rPr>
          <w:rFonts w:cs="David" w:hint="cs"/>
          <w:sz w:val="24"/>
          <w:szCs w:val="24"/>
          <w:rtl/>
        </w:rPr>
        <w:t>ושכנע</w:t>
      </w:r>
      <w:r w:rsidR="006B7D44" w:rsidRPr="006B7D44">
        <w:rPr>
          <w:rFonts w:cs="David"/>
          <w:sz w:val="24"/>
          <w:szCs w:val="24"/>
          <w:rtl/>
        </w:rPr>
        <w:t xml:space="preserve"> </w:t>
      </w:r>
      <w:r w:rsidR="006B7D44" w:rsidRPr="006B7D44">
        <w:rPr>
          <w:rFonts w:cs="David" w:hint="cs"/>
          <w:sz w:val="24"/>
          <w:szCs w:val="24"/>
          <w:rtl/>
        </w:rPr>
        <w:t>אותי</w:t>
      </w:r>
      <w:r w:rsidR="006B7D44" w:rsidRPr="006B7D44">
        <w:rPr>
          <w:rFonts w:cs="David"/>
          <w:sz w:val="24"/>
          <w:szCs w:val="24"/>
          <w:rtl/>
        </w:rPr>
        <w:t xml:space="preserve"> </w:t>
      </w:r>
      <w:r w:rsidR="006B7D44" w:rsidRPr="006B7D44">
        <w:rPr>
          <w:rFonts w:cs="David" w:hint="cs"/>
          <w:sz w:val="24"/>
          <w:szCs w:val="24"/>
          <w:rtl/>
        </w:rPr>
        <w:t>להתחבר</w:t>
      </w:r>
      <w:r w:rsidR="006B7D44" w:rsidRPr="006B7D44">
        <w:rPr>
          <w:rFonts w:cs="David"/>
          <w:sz w:val="24"/>
          <w:szCs w:val="24"/>
          <w:rtl/>
        </w:rPr>
        <w:t xml:space="preserve"> </w:t>
      </w:r>
      <w:r w:rsidR="006B7D44" w:rsidRPr="006B7D44">
        <w:rPr>
          <w:rFonts w:cs="David" w:hint="cs"/>
          <w:sz w:val="24"/>
          <w:szCs w:val="24"/>
          <w:rtl/>
        </w:rPr>
        <w:t>ליס</w:t>
      </w:r>
      <w:r w:rsidR="006B7D44" w:rsidRPr="006B7D44">
        <w:rPr>
          <w:rFonts w:cs="David"/>
          <w:sz w:val="24"/>
          <w:szCs w:val="24"/>
          <w:rtl/>
        </w:rPr>
        <w:t xml:space="preserve"> </w:t>
      </w:r>
      <w:r w:rsidR="006B7D44" w:rsidRPr="006B7D44">
        <w:rPr>
          <w:rFonts w:cs="David" w:hint="cs"/>
          <w:sz w:val="24"/>
          <w:szCs w:val="24"/>
          <w:rtl/>
        </w:rPr>
        <w:t>עם</w:t>
      </w:r>
      <w:r w:rsidR="006B7D44" w:rsidRPr="006B7D44">
        <w:rPr>
          <w:rFonts w:cs="David"/>
          <w:sz w:val="24"/>
          <w:szCs w:val="24"/>
          <w:rtl/>
        </w:rPr>
        <w:t xml:space="preserve"> </w:t>
      </w:r>
      <w:r w:rsidR="006B7D44" w:rsidRPr="006B7D44">
        <w:rPr>
          <w:rFonts w:cs="David" w:hint="cs"/>
          <w:sz w:val="24"/>
          <w:szCs w:val="24"/>
          <w:rtl/>
        </w:rPr>
        <w:t>מגוון</w:t>
      </w:r>
      <w:r w:rsidR="006B7D44" w:rsidRPr="006B7D44">
        <w:rPr>
          <w:rFonts w:cs="David"/>
          <w:sz w:val="24"/>
          <w:szCs w:val="24"/>
          <w:rtl/>
        </w:rPr>
        <w:t xml:space="preserve"> </w:t>
      </w:r>
      <w:r w:rsidR="006B7D44" w:rsidRPr="006B7D44">
        <w:rPr>
          <w:rFonts w:cs="David" w:hint="cs"/>
          <w:sz w:val="24"/>
          <w:szCs w:val="24"/>
          <w:rtl/>
        </w:rPr>
        <w:t>הטבות</w:t>
      </w:r>
      <w:r>
        <w:rPr>
          <w:rFonts w:cs="David" w:hint="cs"/>
          <w:sz w:val="24"/>
          <w:szCs w:val="24"/>
          <w:rtl/>
        </w:rPr>
        <w:t>,</w:t>
      </w:r>
      <w:r w:rsidR="006B7D44" w:rsidRPr="006B7D44">
        <w:rPr>
          <w:rFonts w:cs="David"/>
          <w:sz w:val="24"/>
          <w:szCs w:val="24"/>
          <w:rtl/>
        </w:rPr>
        <w:t xml:space="preserve"> </w:t>
      </w:r>
      <w:r w:rsidR="006B7D44" w:rsidRPr="006B7D44">
        <w:rPr>
          <w:rFonts w:cs="David" w:hint="cs"/>
          <w:sz w:val="24"/>
          <w:szCs w:val="24"/>
          <w:rtl/>
        </w:rPr>
        <w:t>כל</w:t>
      </w:r>
      <w:r w:rsidR="006B7D44" w:rsidRPr="006B7D44">
        <w:rPr>
          <w:rFonts w:cs="David"/>
          <w:sz w:val="24"/>
          <w:szCs w:val="24"/>
          <w:rtl/>
        </w:rPr>
        <w:t xml:space="preserve"> </w:t>
      </w:r>
      <w:r w:rsidR="006B7D44" w:rsidRPr="006B7D44">
        <w:rPr>
          <w:rFonts w:cs="David" w:hint="cs"/>
          <w:sz w:val="24"/>
          <w:szCs w:val="24"/>
          <w:rtl/>
        </w:rPr>
        <w:t>הערוצים</w:t>
      </w:r>
      <w:r w:rsidR="006B7D44" w:rsidRPr="006B7D44">
        <w:rPr>
          <w:rFonts w:cs="David"/>
          <w:sz w:val="24"/>
          <w:szCs w:val="24"/>
          <w:rtl/>
        </w:rPr>
        <w:t xml:space="preserve"> </w:t>
      </w:r>
      <w:r w:rsidR="006B7D44" w:rsidRPr="006B7D44">
        <w:rPr>
          <w:rFonts w:cs="David" w:hint="cs"/>
          <w:sz w:val="24"/>
          <w:szCs w:val="24"/>
          <w:rtl/>
        </w:rPr>
        <w:t>פתוחים</w:t>
      </w:r>
      <w:r w:rsidR="006B7D44" w:rsidRPr="006B7D44">
        <w:rPr>
          <w:rFonts w:cs="David"/>
          <w:sz w:val="24"/>
          <w:szCs w:val="24"/>
          <w:rtl/>
        </w:rPr>
        <w:t xml:space="preserve"> </w:t>
      </w:r>
      <w:r w:rsidR="006B7D44" w:rsidRPr="006B7D44">
        <w:rPr>
          <w:rFonts w:cs="David" w:hint="cs"/>
          <w:sz w:val="24"/>
          <w:szCs w:val="24"/>
          <w:rtl/>
        </w:rPr>
        <w:t>למע</w:t>
      </w:r>
      <w:r>
        <w:rPr>
          <w:rFonts w:cs="David" w:hint="cs"/>
          <w:sz w:val="24"/>
          <w:szCs w:val="24"/>
          <w:rtl/>
        </w:rPr>
        <w:t>ט</w:t>
      </w:r>
      <w:r w:rsidR="006B7D44" w:rsidRPr="006B7D44">
        <w:rPr>
          <w:rFonts w:cs="David"/>
          <w:sz w:val="24"/>
          <w:szCs w:val="24"/>
          <w:rtl/>
        </w:rPr>
        <w:t xml:space="preserve"> </w:t>
      </w:r>
      <w:r w:rsidR="006B7D44" w:rsidRPr="006B7D44">
        <w:rPr>
          <w:rFonts w:cs="David" w:hint="cs"/>
          <w:sz w:val="24"/>
          <w:szCs w:val="24"/>
          <w:rtl/>
        </w:rPr>
        <w:t>ערוצי</w:t>
      </w:r>
      <w:r w:rsidR="006B7D44" w:rsidRPr="006B7D44">
        <w:rPr>
          <w:rFonts w:cs="David"/>
          <w:sz w:val="24"/>
          <w:szCs w:val="24"/>
          <w:rtl/>
        </w:rPr>
        <w:t xml:space="preserve"> </w:t>
      </w:r>
      <w:r w:rsidR="006B7D44" w:rsidRPr="006B7D44">
        <w:rPr>
          <w:rFonts w:cs="David" w:hint="cs"/>
          <w:sz w:val="24"/>
          <w:szCs w:val="24"/>
          <w:rtl/>
        </w:rPr>
        <w:t>ארוטיקה</w:t>
      </w:r>
      <w:r w:rsidR="006B7D44" w:rsidRPr="006B7D44">
        <w:rPr>
          <w:rFonts w:cs="David"/>
          <w:sz w:val="24"/>
          <w:szCs w:val="24"/>
          <w:rtl/>
        </w:rPr>
        <w:t xml:space="preserve"> </w:t>
      </w:r>
      <w:r w:rsidR="006B7D44" w:rsidRPr="006B7D44">
        <w:rPr>
          <w:rFonts w:cs="David" w:hint="cs"/>
          <w:sz w:val="24"/>
          <w:szCs w:val="24"/>
          <w:rtl/>
        </w:rPr>
        <w:t>וספורט</w:t>
      </w:r>
      <w:r w:rsidR="006B7D44" w:rsidRPr="006B7D44">
        <w:rPr>
          <w:rFonts w:cs="David"/>
          <w:sz w:val="24"/>
          <w:szCs w:val="24"/>
          <w:rtl/>
        </w:rPr>
        <w:t xml:space="preserve"> 1 </w:t>
      </w:r>
      <w:r w:rsidR="006B7D44" w:rsidRPr="006B7D44">
        <w:rPr>
          <w:rFonts w:cs="David" w:hint="cs"/>
          <w:sz w:val="24"/>
          <w:szCs w:val="24"/>
          <w:rtl/>
        </w:rPr>
        <w:t>ו</w:t>
      </w:r>
      <w:r>
        <w:rPr>
          <w:rFonts w:cs="David"/>
          <w:sz w:val="24"/>
          <w:szCs w:val="24"/>
          <w:rtl/>
        </w:rPr>
        <w:t xml:space="preserve"> 2</w:t>
      </w:r>
      <w:r>
        <w:rPr>
          <w:rFonts w:cs="David" w:hint="cs"/>
          <w:sz w:val="24"/>
          <w:szCs w:val="24"/>
          <w:rtl/>
        </w:rPr>
        <w:t xml:space="preserve">, </w:t>
      </w:r>
      <w:r w:rsidR="006B7D44" w:rsidRPr="006B7D44">
        <w:rPr>
          <w:rFonts w:cs="David" w:hint="cs"/>
          <w:sz w:val="24"/>
          <w:szCs w:val="24"/>
          <w:rtl/>
        </w:rPr>
        <w:t>כמוכן</w:t>
      </w:r>
      <w:r w:rsidR="006B7D44" w:rsidRPr="006B7D44">
        <w:rPr>
          <w:rFonts w:cs="David"/>
          <w:sz w:val="24"/>
          <w:szCs w:val="24"/>
          <w:rtl/>
        </w:rPr>
        <w:t xml:space="preserve"> </w:t>
      </w:r>
      <w:r w:rsidR="006B7D44" w:rsidRPr="006B7D44">
        <w:rPr>
          <w:rFonts w:cs="David" w:hint="cs"/>
          <w:sz w:val="24"/>
          <w:szCs w:val="24"/>
          <w:rtl/>
        </w:rPr>
        <w:t>התקנה</w:t>
      </w:r>
      <w:r w:rsidR="006B7D44" w:rsidRPr="006B7D44">
        <w:rPr>
          <w:rFonts w:cs="David"/>
          <w:sz w:val="24"/>
          <w:szCs w:val="24"/>
          <w:rtl/>
        </w:rPr>
        <w:t xml:space="preserve"> </w:t>
      </w:r>
      <w:r w:rsidR="006B7D44" w:rsidRPr="006B7D44">
        <w:rPr>
          <w:rFonts w:cs="David" w:hint="cs"/>
          <w:sz w:val="24"/>
          <w:szCs w:val="24"/>
          <w:rtl/>
        </w:rPr>
        <w:t>ב</w:t>
      </w:r>
      <w:r>
        <w:rPr>
          <w:rFonts w:cs="David" w:hint="cs"/>
          <w:sz w:val="24"/>
          <w:szCs w:val="24"/>
          <w:rtl/>
        </w:rPr>
        <w:t xml:space="preserve"> </w:t>
      </w:r>
      <w:r w:rsidR="006B7D44" w:rsidRPr="006B7D44">
        <w:rPr>
          <w:rFonts w:cs="David"/>
          <w:sz w:val="24"/>
          <w:szCs w:val="24"/>
          <w:rtl/>
        </w:rPr>
        <w:t>100</w:t>
      </w:r>
      <w:r>
        <w:rPr>
          <w:rFonts w:cs="David" w:hint="cs"/>
          <w:sz w:val="24"/>
          <w:szCs w:val="24"/>
          <w:rtl/>
        </w:rPr>
        <w:t xml:space="preserve"> ₪ </w:t>
      </w:r>
      <w:r w:rsidR="006B7D44" w:rsidRPr="006B7D44">
        <w:rPr>
          <w:rFonts w:cs="David"/>
          <w:sz w:val="24"/>
          <w:szCs w:val="24"/>
          <w:rtl/>
        </w:rPr>
        <w:t xml:space="preserve"> </w:t>
      </w:r>
      <w:r w:rsidR="006B7D44" w:rsidRPr="006B7D44">
        <w:rPr>
          <w:rFonts w:cs="David" w:hint="cs"/>
          <w:sz w:val="24"/>
          <w:szCs w:val="24"/>
          <w:rtl/>
        </w:rPr>
        <w:t>במקום</w:t>
      </w:r>
      <w:r w:rsidR="006B7D44" w:rsidRPr="006B7D44">
        <w:rPr>
          <w:rFonts w:cs="David"/>
          <w:sz w:val="24"/>
          <w:szCs w:val="24"/>
          <w:rtl/>
        </w:rPr>
        <w:t xml:space="preserve"> 289 +</w:t>
      </w:r>
      <w:r>
        <w:rPr>
          <w:rFonts w:cs="David" w:hint="cs"/>
          <w:sz w:val="24"/>
          <w:szCs w:val="24"/>
          <w:rtl/>
        </w:rPr>
        <w:t xml:space="preserve"> </w:t>
      </w:r>
      <w:r w:rsidR="006B7D44" w:rsidRPr="006B7D44">
        <w:rPr>
          <w:rFonts w:cs="David" w:hint="cs"/>
          <w:sz w:val="24"/>
          <w:szCs w:val="24"/>
          <w:rtl/>
        </w:rPr>
        <w:t>שרותי</w:t>
      </w:r>
      <w:r w:rsidR="006B7D44" w:rsidRPr="006B7D44">
        <w:rPr>
          <w:rFonts w:cs="David"/>
          <w:sz w:val="24"/>
          <w:szCs w:val="24"/>
          <w:rtl/>
        </w:rPr>
        <w:t xml:space="preserve"> </w:t>
      </w:r>
      <w:r w:rsidR="006B7D44" w:rsidRPr="006B7D44">
        <w:rPr>
          <w:rFonts w:cs="David" w:hint="cs"/>
          <w:sz w:val="24"/>
          <w:szCs w:val="24"/>
          <w:rtl/>
        </w:rPr>
        <w:t>טלפון</w:t>
      </w:r>
      <w:r w:rsidR="006B7D44" w:rsidRPr="006B7D44">
        <w:rPr>
          <w:rFonts w:cs="David"/>
          <w:sz w:val="24"/>
          <w:szCs w:val="24"/>
          <w:rtl/>
        </w:rPr>
        <w:t xml:space="preserve"> </w:t>
      </w:r>
      <w:r w:rsidR="006B7D44" w:rsidRPr="006B7D44">
        <w:rPr>
          <w:rFonts w:cs="David" w:hint="cs"/>
          <w:sz w:val="24"/>
          <w:szCs w:val="24"/>
          <w:rtl/>
        </w:rPr>
        <w:t>ל</w:t>
      </w:r>
      <w:r w:rsidR="006B7D44" w:rsidRPr="006B7D44">
        <w:rPr>
          <w:rFonts w:cs="David"/>
          <w:sz w:val="24"/>
          <w:szCs w:val="24"/>
          <w:rtl/>
        </w:rPr>
        <w:t xml:space="preserve">2 </w:t>
      </w:r>
      <w:r w:rsidR="006B7D44" w:rsidRPr="006B7D44">
        <w:rPr>
          <w:rFonts w:cs="David" w:hint="cs"/>
          <w:sz w:val="24"/>
          <w:szCs w:val="24"/>
          <w:rtl/>
        </w:rPr>
        <w:t>קווים</w:t>
      </w:r>
      <w:r w:rsidR="006B7D44" w:rsidRPr="006B7D44">
        <w:rPr>
          <w:rFonts w:cs="David"/>
          <w:sz w:val="24"/>
          <w:szCs w:val="24"/>
          <w:rtl/>
        </w:rPr>
        <w:t xml:space="preserve"> </w:t>
      </w:r>
      <w:r w:rsidR="006B7D44" w:rsidRPr="006B7D44">
        <w:rPr>
          <w:rFonts w:cs="David" w:hint="cs"/>
          <w:sz w:val="24"/>
          <w:szCs w:val="24"/>
          <w:rtl/>
        </w:rPr>
        <w:t>ו</w:t>
      </w:r>
      <w:r w:rsidR="006B7D44" w:rsidRPr="006B7D44">
        <w:rPr>
          <w:rFonts w:cs="David"/>
          <w:sz w:val="24"/>
          <w:szCs w:val="24"/>
          <w:rtl/>
        </w:rPr>
        <w:t xml:space="preserve"> 1000 </w:t>
      </w:r>
      <w:r w:rsidR="006B7D44" w:rsidRPr="006B7D44">
        <w:rPr>
          <w:rFonts w:cs="David" w:hint="cs"/>
          <w:sz w:val="24"/>
          <w:szCs w:val="24"/>
          <w:rtl/>
        </w:rPr>
        <w:t>דקות</w:t>
      </w:r>
      <w:r w:rsidR="006B7D44" w:rsidRPr="006B7D44">
        <w:rPr>
          <w:rFonts w:cs="David"/>
          <w:sz w:val="24"/>
          <w:szCs w:val="24"/>
          <w:rtl/>
        </w:rPr>
        <w:t xml:space="preserve"> </w:t>
      </w:r>
      <w:r w:rsidR="006B7D44" w:rsidRPr="006B7D44">
        <w:rPr>
          <w:rFonts w:cs="David" w:hint="cs"/>
          <w:sz w:val="24"/>
          <w:szCs w:val="24"/>
          <w:rtl/>
        </w:rPr>
        <w:t>חינם</w:t>
      </w:r>
      <w:r w:rsidR="006B7D44" w:rsidRPr="006B7D44">
        <w:rPr>
          <w:rFonts w:cs="David"/>
          <w:sz w:val="24"/>
          <w:szCs w:val="24"/>
          <w:rtl/>
        </w:rPr>
        <w:t xml:space="preserve">. </w:t>
      </w:r>
      <w:r w:rsidR="006B7D44" w:rsidRPr="006B7D44">
        <w:rPr>
          <w:rFonts w:cs="David" w:hint="cs"/>
          <w:sz w:val="24"/>
          <w:szCs w:val="24"/>
          <w:rtl/>
        </w:rPr>
        <w:t>התניתי</w:t>
      </w:r>
      <w:r w:rsidR="006B7D44" w:rsidRPr="006B7D44">
        <w:rPr>
          <w:rFonts w:cs="David"/>
          <w:sz w:val="24"/>
          <w:szCs w:val="24"/>
          <w:rtl/>
        </w:rPr>
        <w:t xml:space="preserve"> </w:t>
      </w:r>
      <w:r w:rsidR="006B7D44" w:rsidRPr="006B7D44">
        <w:rPr>
          <w:rFonts w:cs="David" w:hint="cs"/>
          <w:sz w:val="24"/>
          <w:szCs w:val="24"/>
          <w:rtl/>
        </w:rPr>
        <w:t>את</w:t>
      </w:r>
      <w:r w:rsidR="006B7D44" w:rsidRPr="006B7D44">
        <w:rPr>
          <w:rFonts w:cs="David"/>
          <w:sz w:val="24"/>
          <w:szCs w:val="24"/>
          <w:rtl/>
        </w:rPr>
        <w:t xml:space="preserve"> </w:t>
      </w:r>
      <w:r w:rsidR="006B7D44" w:rsidRPr="006B7D44">
        <w:rPr>
          <w:rFonts w:cs="David" w:hint="cs"/>
          <w:sz w:val="24"/>
          <w:szCs w:val="24"/>
          <w:rtl/>
        </w:rPr>
        <w:t>ביצוע</w:t>
      </w:r>
      <w:r w:rsidR="006B7D44" w:rsidRPr="006B7D44">
        <w:rPr>
          <w:rFonts w:cs="David"/>
          <w:sz w:val="24"/>
          <w:szCs w:val="24"/>
          <w:rtl/>
        </w:rPr>
        <w:t xml:space="preserve"> </w:t>
      </w:r>
      <w:r w:rsidR="006B7D44" w:rsidRPr="006B7D44">
        <w:rPr>
          <w:rFonts w:cs="David" w:hint="cs"/>
          <w:sz w:val="24"/>
          <w:szCs w:val="24"/>
          <w:rtl/>
        </w:rPr>
        <w:t>העסקה</w:t>
      </w:r>
      <w:r w:rsidR="006B7D44" w:rsidRPr="006B7D44">
        <w:rPr>
          <w:rFonts w:cs="David"/>
          <w:sz w:val="24"/>
          <w:szCs w:val="24"/>
          <w:rtl/>
        </w:rPr>
        <w:t xml:space="preserve"> </w:t>
      </w:r>
      <w:r w:rsidR="006B7D44" w:rsidRPr="006B7D44">
        <w:rPr>
          <w:rFonts w:cs="David" w:hint="cs"/>
          <w:sz w:val="24"/>
          <w:szCs w:val="24"/>
          <w:rtl/>
        </w:rPr>
        <w:t>בהודעה</w:t>
      </w:r>
      <w:r w:rsidR="006B7D44" w:rsidRPr="006B7D44">
        <w:rPr>
          <w:rFonts w:cs="David"/>
          <w:sz w:val="24"/>
          <w:szCs w:val="24"/>
          <w:rtl/>
        </w:rPr>
        <w:t xml:space="preserve"> </w:t>
      </w:r>
      <w:r w:rsidR="006B7D44" w:rsidRPr="006B7D44">
        <w:rPr>
          <w:rFonts w:cs="David" w:hint="cs"/>
          <w:sz w:val="24"/>
          <w:szCs w:val="24"/>
          <w:rtl/>
        </w:rPr>
        <w:t>שלהם</w:t>
      </w:r>
      <w:r w:rsidR="006B7D44" w:rsidRPr="006B7D44">
        <w:rPr>
          <w:rFonts w:cs="David"/>
          <w:sz w:val="24"/>
          <w:szCs w:val="24"/>
          <w:rtl/>
        </w:rPr>
        <w:t xml:space="preserve"> </w:t>
      </w:r>
      <w:r w:rsidR="006B7D44" w:rsidRPr="006B7D44">
        <w:rPr>
          <w:rFonts w:cs="David" w:hint="cs"/>
          <w:sz w:val="24"/>
          <w:szCs w:val="24"/>
          <w:rtl/>
        </w:rPr>
        <w:t>לניתוק</w:t>
      </w:r>
      <w:r w:rsidR="006B7D44" w:rsidRPr="006B7D44">
        <w:rPr>
          <w:rFonts w:cs="David"/>
          <w:sz w:val="24"/>
          <w:szCs w:val="24"/>
          <w:rtl/>
        </w:rPr>
        <w:t xml:space="preserve"> </w:t>
      </w:r>
      <w:r w:rsidR="006B7D44" w:rsidRPr="006B7D44">
        <w:rPr>
          <w:rFonts w:cs="David" w:hint="cs"/>
          <w:sz w:val="24"/>
          <w:szCs w:val="24"/>
          <w:rtl/>
        </w:rPr>
        <w:t>חברת</w:t>
      </w:r>
      <w:r w:rsidR="006B7D44" w:rsidRPr="006B7D44">
        <w:rPr>
          <w:rFonts w:cs="David"/>
          <w:sz w:val="24"/>
          <w:szCs w:val="24"/>
          <w:rtl/>
        </w:rPr>
        <w:t xml:space="preserve"> </w:t>
      </w:r>
      <w:r w:rsidR="006B7D44" w:rsidRPr="006B7D44">
        <w:rPr>
          <w:rFonts w:cs="David" w:hint="cs"/>
          <w:sz w:val="24"/>
          <w:szCs w:val="24"/>
          <w:rtl/>
        </w:rPr>
        <w:t>הוט</w:t>
      </w:r>
      <w:r w:rsidR="006B7D44" w:rsidRPr="006B7D44">
        <w:rPr>
          <w:rFonts w:cs="David"/>
          <w:sz w:val="24"/>
          <w:szCs w:val="24"/>
          <w:rtl/>
        </w:rPr>
        <w:t xml:space="preserve"> </w:t>
      </w:r>
      <w:r w:rsidR="006B7D44" w:rsidRPr="006B7D44">
        <w:rPr>
          <w:rFonts w:cs="David" w:hint="cs"/>
          <w:sz w:val="24"/>
          <w:szCs w:val="24"/>
          <w:rtl/>
        </w:rPr>
        <w:t>במקביל</w:t>
      </w:r>
      <w:r w:rsidR="006B7D44" w:rsidRPr="006B7D44">
        <w:rPr>
          <w:rFonts w:cs="David"/>
          <w:sz w:val="24"/>
          <w:szCs w:val="24"/>
          <w:rtl/>
        </w:rPr>
        <w:t xml:space="preserve"> </w:t>
      </w:r>
      <w:r w:rsidR="006B7D44" w:rsidRPr="006B7D44">
        <w:rPr>
          <w:rFonts w:cs="David" w:hint="cs"/>
          <w:sz w:val="24"/>
          <w:szCs w:val="24"/>
          <w:rtl/>
        </w:rPr>
        <w:t>להתקנה</w:t>
      </w:r>
      <w:r w:rsidR="006B7D44" w:rsidRPr="006B7D44">
        <w:rPr>
          <w:rFonts w:cs="David"/>
          <w:sz w:val="24"/>
          <w:szCs w:val="24"/>
          <w:rtl/>
        </w:rPr>
        <w:t xml:space="preserve"> </w:t>
      </w:r>
      <w:r w:rsidR="006B7D44" w:rsidRPr="006B7D44">
        <w:rPr>
          <w:rFonts w:cs="David" w:hint="cs"/>
          <w:sz w:val="24"/>
          <w:szCs w:val="24"/>
          <w:rtl/>
        </w:rPr>
        <w:t>כמו</w:t>
      </w:r>
      <w:r w:rsidR="006B7D44" w:rsidRPr="006B7D44">
        <w:rPr>
          <w:rFonts w:cs="David"/>
          <w:sz w:val="24"/>
          <w:szCs w:val="24"/>
          <w:rtl/>
        </w:rPr>
        <w:t xml:space="preserve"> </w:t>
      </w:r>
      <w:r w:rsidR="006B7D44" w:rsidRPr="006B7D44">
        <w:rPr>
          <w:rFonts w:cs="David" w:hint="cs"/>
          <w:sz w:val="24"/>
          <w:szCs w:val="24"/>
          <w:rtl/>
        </w:rPr>
        <w:t>כן</w:t>
      </w:r>
      <w:r w:rsidR="006B7D44" w:rsidRPr="006B7D44">
        <w:rPr>
          <w:rFonts w:cs="David"/>
          <w:sz w:val="24"/>
          <w:szCs w:val="24"/>
          <w:rtl/>
        </w:rPr>
        <w:t xml:space="preserve"> </w:t>
      </w:r>
      <w:r w:rsidR="006B7D44" w:rsidRPr="006B7D44">
        <w:rPr>
          <w:rFonts w:cs="David" w:hint="cs"/>
          <w:sz w:val="24"/>
          <w:szCs w:val="24"/>
          <w:rtl/>
        </w:rPr>
        <w:t>גם</w:t>
      </w:r>
      <w:r w:rsidR="006B7D44" w:rsidRPr="006B7D44">
        <w:rPr>
          <w:rFonts w:cs="David"/>
          <w:sz w:val="24"/>
          <w:szCs w:val="24"/>
          <w:rtl/>
        </w:rPr>
        <w:t xml:space="preserve"> </w:t>
      </w:r>
      <w:r w:rsidR="006B7D44" w:rsidRPr="006B7D44">
        <w:rPr>
          <w:rFonts w:cs="David" w:hint="cs"/>
          <w:sz w:val="24"/>
          <w:szCs w:val="24"/>
          <w:rtl/>
        </w:rPr>
        <w:t>הטלפונים</w:t>
      </w:r>
      <w:r w:rsidR="006B7D44" w:rsidRPr="006B7D44">
        <w:rPr>
          <w:rFonts w:cs="David"/>
          <w:sz w:val="24"/>
          <w:szCs w:val="24"/>
          <w:rtl/>
        </w:rPr>
        <w:t xml:space="preserve">. </w:t>
      </w:r>
      <w:r w:rsidR="006B7D44" w:rsidRPr="006B7D44">
        <w:rPr>
          <w:rFonts w:cs="David" w:hint="cs"/>
          <w:sz w:val="24"/>
          <w:szCs w:val="24"/>
          <w:rtl/>
        </w:rPr>
        <w:t>נקבע</w:t>
      </w:r>
      <w:r w:rsidR="006B7D44" w:rsidRPr="006B7D44">
        <w:rPr>
          <w:rFonts w:cs="David"/>
          <w:sz w:val="24"/>
          <w:szCs w:val="24"/>
          <w:rtl/>
        </w:rPr>
        <w:t xml:space="preserve"> </w:t>
      </w:r>
      <w:r w:rsidR="006B7D44" w:rsidRPr="006B7D44">
        <w:rPr>
          <w:rFonts w:cs="David" w:hint="cs"/>
          <w:sz w:val="24"/>
          <w:szCs w:val="24"/>
          <w:rtl/>
        </w:rPr>
        <w:t>מועד</w:t>
      </w:r>
      <w:r w:rsidR="006B7D44" w:rsidRPr="006B7D44">
        <w:rPr>
          <w:rFonts w:cs="David"/>
          <w:sz w:val="24"/>
          <w:szCs w:val="24"/>
          <w:rtl/>
        </w:rPr>
        <w:t xml:space="preserve"> </w:t>
      </w:r>
      <w:r w:rsidR="006B7D44" w:rsidRPr="006B7D44">
        <w:rPr>
          <w:rFonts w:cs="David" w:hint="cs"/>
          <w:sz w:val="24"/>
          <w:szCs w:val="24"/>
          <w:rtl/>
        </w:rPr>
        <w:t>להתקנה</w:t>
      </w:r>
      <w:r w:rsidR="006B7D44" w:rsidRPr="006B7D44">
        <w:rPr>
          <w:rFonts w:cs="David"/>
          <w:sz w:val="24"/>
          <w:szCs w:val="24"/>
          <w:rtl/>
        </w:rPr>
        <w:t xml:space="preserve"> 29/7/13 </w:t>
      </w:r>
      <w:r w:rsidR="006B7D44" w:rsidRPr="006B7D44">
        <w:rPr>
          <w:rFonts w:cs="David" w:hint="cs"/>
          <w:sz w:val="24"/>
          <w:szCs w:val="24"/>
          <w:rtl/>
        </w:rPr>
        <w:t>ביום</w:t>
      </w:r>
      <w:r w:rsidR="006B7D44" w:rsidRPr="006B7D44">
        <w:rPr>
          <w:rFonts w:cs="David"/>
          <w:sz w:val="24"/>
          <w:szCs w:val="24"/>
          <w:rtl/>
        </w:rPr>
        <w:t xml:space="preserve"> </w:t>
      </w:r>
      <w:r w:rsidR="006B7D44" w:rsidRPr="006B7D44">
        <w:rPr>
          <w:rFonts w:cs="David" w:hint="cs"/>
          <w:sz w:val="24"/>
          <w:szCs w:val="24"/>
          <w:rtl/>
        </w:rPr>
        <w:t>ההתקנה</w:t>
      </w:r>
      <w:r w:rsidR="006B7D44" w:rsidRPr="006B7D44">
        <w:rPr>
          <w:rFonts w:cs="David"/>
          <w:sz w:val="24"/>
          <w:szCs w:val="24"/>
          <w:rtl/>
        </w:rPr>
        <w:t xml:space="preserve"> </w:t>
      </w:r>
      <w:r w:rsidR="006B7D44" w:rsidRPr="006B7D44">
        <w:rPr>
          <w:rFonts w:cs="David" w:hint="cs"/>
          <w:sz w:val="24"/>
          <w:szCs w:val="24"/>
          <w:rtl/>
        </w:rPr>
        <w:t>הופיעו</w:t>
      </w:r>
      <w:r w:rsidR="006B7D44" w:rsidRPr="006B7D44">
        <w:rPr>
          <w:rFonts w:cs="David"/>
          <w:sz w:val="24"/>
          <w:szCs w:val="24"/>
          <w:rtl/>
        </w:rPr>
        <w:t xml:space="preserve"> </w:t>
      </w:r>
      <w:r w:rsidR="006B7D44" w:rsidRPr="006B7D44">
        <w:rPr>
          <w:rFonts w:cs="David" w:hint="cs"/>
          <w:sz w:val="24"/>
          <w:szCs w:val="24"/>
          <w:rtl/>
        </w:rPr>
        <w:t>המתקינים</w:t>
      </w:r>
      <w:r w:rsidR="006B7D44" w:rsidRPr="006B7D44">
        <w:rPr>
          <w:rFonts w:cs="David"/>
          <w:sz w:val="24"/>
          <w:szCs w:val="24"/>
          <w:rtl/>
        </w:rPr>
        <w:t xml:space="preserve"> </w:t>
      </w:r>
      <w:r w:rsidR="006B7D44" w:rsidRPr="006B7D44">
        <w:rPr>
          <w:rFonts w:cs="David" w:hint="cs"/>
          <w:sz w:val="24"/>
          <w:szCs w:val="24"/>
          <w:rtl/>
        </w:rPr>
        <w:t>והחלו</w:t>
      </w:r>
      <w:r w:rsidR="006B7D44" w:rsidRPr="006B7D44">
        <w:rPr>
          <w:rFonts w:cs="David"/>
          <w:sz w:val="24"/>
          <w:szCs w:val="24"/>
          <w:rtl/>
        </w:rPr>
        <w:t xml:space="preserve"> </w:t>
      </w:r>
      <w:r w:rsidR="006B7D44" w:rsidRPr="006B7D44">
        <w:rPr>
          <w:rFonts w:cs="David" w:hint="cs"/>
          <w:sz w:val="24"/>
          <w:szCs w:val="24"/>
          <w:rtl/>
        </w:rPr>
        <w:t>להתקין</w:t>
      </w:r>
      <w:r w:rsidR="006B7D44" w:rsidRPr="006B7D44">
        <w:rPr>
          <w:rFonts w:cs="David"/>
          <w:sz w:val="24"/>
          <w:szCs w:val="24"/>
          <w:rtl/>
        </w:rPr>
        <w:t xml:space="preserve"> </w:t>
      </w:r>
      <w:r w:rsidR="006B7D44" w:rsidRPr="006B7D44">
        <w:rPr>
          <w:rFonts w:cs="David" w:hint="cs"/>
          <w:sz w:val="24"/>
          <w:szCs w:val="24"/>
          <w:rtl/>
        </w:rPr>
        <w:t>את</w:t>
      </w:r>
      <w:r w:rsidR="006B7D44" w:rsidRPr="006B7D44">
        <w:rPr>
          <w:rFonts w:cs="David"/>
          <w:sz w:val="24"/>
          <w:szCs w:val="24"/>
          <w:rtl/>
        </w:rPr>
        <w:t xml:space="preserve"> </w:t>
      </w:r>
      <w:r w:rsidR="006B7D44" w:rsidRPr="006B7D44">
        <w:rPr>
          <w:rFonts w:cs="David" w:hint="cs"/>
          <w:sz w:val="24"/>
          <w:szCs w:val="24"/>
          <w:rtl/>
        </w:rPr>
        <w:t>הציוד</w:t>
      </w:r>
      <w:r w:rsidR="006B7D44" w:rsidRPr="006B7D44">
        <w:rPr>
          <w:rFonts w:cs="David"/>
          <w:sz w:val="24"/>
          <w:szCs w:val="24"/>
          <w:rtl/>
        </w:rPr>
        <w:t xml:space="preserve">. </w:t>
      </w:r>
      <w:r w:rsidR="006B7D44" w:rsidRPr="006B7D44">
        <w:rPr>
          <w:rFonts w:cs="David" w:hint="cs"/>
          <w:sz w:val="24"/>
          <w:szCs w:val="24"/>
          <w:rtl/>
        </w:rPr>
        <w:t>שאלתי</w:t>
      </w:r>
      <w:r w:rsidR="006B7D44" w:rsidRPr="006B7D44">
        <w:rPr>
          <w:rFonts w:cs="David"/>
          <w:sz w:val="24"/>
          <w:szCs w:val="24"/>
          <w:rtl/>
        </w:rPr>
        <w:t xml:space="preserve"> </w:t>
      </w:r>
      <w:r w:rsidR="006B7D44" w:rsidRPr="006B7D44">
        <w:rPr>
          <w:rFonts w:cs="David" w:hint="cs"/>
          <w:sz w:val="24"/>
          <w:szCs w:val="24"/>
          <w:rtl/>
        </w:rPr>
        <w:t>מה</w:t>
      </w:r>
      <w:r w:rsidR="006B7D44" w:rsidRPr="006B7D44">
        <w:rPr>
          <w:rFonts w:cs="David"/>
          <w:sz w:val="24"/>
          <w:szCs w:val="24"/>
          <w:rtl/>
        </w:rPr>
        <w:t xml:space="preserve"> </w:t>
      </w:r>
      <w:r w:rsidR="006B7D44" w:rsidRPr="006B7D44">
        <w:rPr>
          <w:rFonts w:cs="David" w:hint="cs"/>
          <w:sz w:val="24"/>
          <w:szCs w:val="24"/>
          <w:rtl/>
        </w:rPr>
        <w:t>עם</w:t>
      </w:r>
      <w:r w:rsidR="006B7D44" w:rsidRPr="006B7D44">
        <w:rPr>
          <w:rFonts w:cs="David"/>
          <w:sz w:val="24"/>
          <w:szCs w:val="24"/>
          <w:rtl/>
        </w:rPr>
        <w:t xml:space="preserve"> </w:t>
      </w:r>
      <w:r w:rsidR="006B7D44" w:rsidRPr="006B7D44">
        <w:rPr>
          <w:rFonts w:cs="David" w:hint="cs"/>
          <w:sz w:val="24"/>
          <w:szCs w:val="24"/>
          <w:rtl/>
        </w:rPr>
        <w:t>הטלפונים</w:t>
      </w:r>
      <w:r>
        <w:rPr>
          <w:rFonts w:cs="David" w:hint="cs"/>
          <w:sz w:val="24"/>
          <w:szCs w:val="24"/>
          <w:rtl/>
        </w:rPr>
        <w:t>?</w:t>
      </w:r>
      <w:r w:rsidR="006B7D44" w:rsidRPr="006B7D44">
        <w:rPr>
          <w:rFonts w:cs="David"/>
          <w:sz w:val="24"/>
          <w:szCs w:val="24"/>
          <w:rtl/>
        </w:rPr>
        <w:t xml:space="preserve"> </w:t>
      </w:r>
      <w:r w:rsidR="002572A6">
        <w:rPr>
          <w:rFonts w:cs="David" w:hint="cs"/>
          <w:sz w:val="24"/>
          <w:szCs w:val="24"/>
          <w:rtl/>
        </w:rPr>
        <w:t>ענו לי ש</w:t>
      </w:r>
      <w:r w:rsidR="006B7D44" w:rsidRPr="006B7D44">
        <w:rPr>
          <w:rFonts w:cs="David" w:hint="cs"/>
          <w:sz w:val="24"/>
          <w:szCs w:val="24"/>
          <w:rtl/>
        </w:rPr>
        <w:t>זה</w:t>
      </w:r>
      <w:r w:rsidR="006B7D44" w:rsidRPr="006B7D44">
        <w:rPr>
          <w:rFonts w:cs="David"/>
          <w:sz w:val="24"/>
          <w:szCs w:val="24"/>
          <w:rtl/>
        </w:rPr>
        <w:t xml:space="preserve"> </w:t>
      </w:r>
      <w:r w:rsidR="006B7D44" w:rsidRPr="006B7D44">
        <w:rPr>
          <w:rFonts w:cs="David" w:hint="cs"/>
          <w:sz w:val="24"/>
          <w:szCs w:val="24"/>
          <w:rtl/>
        </w:rPr>
        <w:t>יהיה</w:t>
      </w:r>
      <w:r w:rsidR="006B7D44" w:rsidRPr="006B7D44">
        <w:rPr>
          <w:rFonts w:cs="David"/>
          <w:sz w:val="24"/>
          <w:szCs w:val="24"/>
          <w:rtl/>
        </w:rPr>
        <w:t xml:space="preserve">  </w:t>
      </w:r>
      <w:r w:rsidR="006B7D44" w:rsidRPr="006B7D44">
        <w:rPr>
          <w:rFonts w:cs="David" w:hint="cs"/>
          <w:sz w:val="24"/>
          <w:szCs w:val="24"/>
          <w:rtl/>
        </w:rPr>
        <w:t>יותר</w:t>
      </w:r>
      <w:r w:rsidR="006B7D44" w:rsidRPr="006B7D44">
        <w:rPr>
          <w:rFonts w:cs="David"/>
          <w:sz w:val="24"/>
          <w:szCs w:val="24"/>
          <w:rtl/>
        </w:rPr>
        <w:t xml:space="preserve"> </w:t>
      </w:r>
      <w:r w:rsidR="006B7D44" w:rsidRPr="006B7D44">
        <w:rPr>
          <w:rFonts w:cs="David" w:hint="cs"/>
          <w:sz w:val="24"/>
          <w:szCs w:val="24"/>
          <w:rtl/>
        </w:rPr>
        <w:t>מאוחר</w:t>
      </w:r>
      <w:r w:rsidR="002572A6">
        <w:rPr>
          <w:rFonts w:cs="David" w:hint="cs"/>
          <w:sz w:val="24"/>
          <w:szCs w:val="24"/>
          <w:rtl/>
        </w:rPr>
        <w:t>.</w:t>
      </w:r>
      <w:r w:rsidR="006B7D44" w:rsidRPr="006B7D44">
        <w:rPr>
          <w:rFonts w:cs="David"/>
          <w:sz w:val="24"/>
          <w:szCs w:val="24"/>
          <w:rtl/>
        </w:rPr>
        <w:t xml:space="preserve"> </w:t>
      </w:r>
      <w:r w:rsidR="006B7D44" w:rsidRPr="006B7D44">
        <w:rPr>
          <w:rFonts w:cs="David" w:hint="cs"/>
          <w:sz w:val="24"/>
          <w:szCs w:val="24"/>
          <w:rtl/>
        </w:rPr>
        <w:t>התקשרתי</w:t>
      </w:r>
      <w:r w:rsidR="006B7D44" w:rsidRPr="006B7D44">
        <w:rPr>
          <w:rFonts w:cs="David"/>
          <w:sz w:val="24"/>
          <w:szCs w:val="24"/>
          <w:rtl/>
        </w:rPr>
        <w:t xml:space="preserve"> </w:t>
      </w:r>
      <w:r w:rsidR="006B7D44" w:rsidRPr="006B7D44">
        <w:rPr>
          <w:rFonts w:cs="David" w:hint="cs"/>
          <w:sz w:val="24"/>
          <w:szCs w:val="24"/>
          <w:rtl/>
        </w:rPr>
        <w:t>לנציג</w:t>
      </w:r>
      <w:r w:rsidR="006B7D44" w:rsidRPr="006B7D44">
        <w:rPr>
          <w:rFonts w:cs="David"/>
          <w:sz w:val="24"/>
          <w:szCs w:val="24"/>
          <w:rtl/>
        </w:rPr>
        <w:t xml:space="preserve"> </w:t>
      </w:r>
      <w:r w:rsidR="002572A6">
        <w:rPr>
          <w:rFonts w:cs="David" w:hint="cs"/>
          <w:sz w:val="24"/>
          <w:szCs w:val="24"/>
          <w:rtl/>
        </w:rPr>
        <w:t>ו</w:t>
      </w:r>
      <w:r w:rsidR="006B7D44" w:rsidRPr="006B7D44">
        <w:rPr>
          <w:rFonts w:cs="David" w:hint="cs"/>
          <w:sz w:val="24"/>
          <w:szCs w:val="24"/>
          <w:rtl/>
        </w:rPr>
        <w:t>הוא</w:t>
      </w:r>
      <w:r w:rsidR="006B7D44" w:rsidRPr="006B7D44">
        <w:rPr>
          <w:rFonts w:cs="David"/>
          <w:sz w:val="24"/>
          <w:szCs w:val="24"/>
          <w:rtl/>
        </w:rPr>
        <w:t xml:space="preserve"> </w:t>
      </w:r>
      <w:r w:rsidR="006B7D44" w:rsidRPr="006B7D44">
        <w:rPr>
          <w:rFonts w:cs="David" w:hint="cs"/>
          <w:sz w:val="24"/>
          <w:szCs w:val="24"/>
          <w:rtl/>
        </w:rPr>
        <w:t>ענה</w:t>
      </w:r>
      <w:r w:rsidR="006B7D44" w:rsidRPr="006B7D44">
        <w:rPr>
          <w:rFonts w:cs="David"/>
          <w:sz w:val="24"/>
          <w:szCs w:val="24"/>
          <w:rtl/>
        </w:rPr>
        <w:t xml:space="preserve"> </w:t>
      </w:r>
      <w:r w:rsidR="006B7D44" w:rsidRPr="006B7D44">
        <w:rPr>
          <w:rFonts w:cs="David" w:hint="cs"/>
          <w:sz w:val="24"/>
          <w:szCs w:val="24"/>
          <w:rtl/>
        </w:rPr>
        <w:t>שמייד</w:t>
      </w:r>
      <w:r w:rsidR="006B7D44" w:rsidRPr="006B7D44">
        <w:rPr>
          <w:rFonts w:cs="David"/>
          <w:sz w:val="24"/>
          <w:szCs w:val="24"/>
          <w:rtl/>
        </w:rPr>
        <w:t xml:space="preserve"> </w:t>
      </w:r>
      <w:r w:rsidR="006B7D44" w:rsidRPr="006B7D44">
        <w:rPr>
          <w:rFonts w:cs="David" w:hint="cs"/>
          <w:sz w:val="24"/>
          <w:szCs w:val="24"/>
          <w:rtl/>
        </w:rPr>
        <w:t>יטפל</w:t>
      </w:r>
      <w:r w:rsidR="006B7D44" w:rsidRPr="006B7D44">
        <w:rPr>
          <w:rFonts w:cs="David"/>
          <w:sz w:val="24"/>
          <w:szCs w:val="24"/>
          <w:rtl/>
        </w:rPr>
        <w:t xml:space="preserve"> </w:t>
      </w:r>
      <w:r w:rsidR="006B7D44" w:rsidRPr="006B7D44">
        <w:rPr>
          <w:rFonts w:cs="David" w:hint="cs"/>
          <w:sz w:val="24"/>
          <w:szCs w:val="24"/>
          <w:rtl/>
        </w:rPr>
        <w:t>בנוש</w:t>
      </w:r>
      <w:r w:rsidR="002572A6">
        <w:rPr>
          <w:rFonts w:cs="David" w:hint="cs"/>
          <w:sz w:val="24"/>
          <w:szCs w:val="24"/>
          <w:rtl/>
        </w:rPr>
        <w:t>א.</w:t>
      </w:r>
      <w:r w:rsidR="006B7D44" w:rsidRPr="006B7D44">
        <w:rPr>
          <w:rFonts w:cs="David"/>
          <w:sz w:val="24"/>
          <w:szCs w:val="24"/>
          <w:rtl/>
        </w:rPr>
        <w:t xml:space="preserve"> </w:t>
      </w:r>
      <w:r w:rsidR="006B7D44" w:rsidRPr="006B7D44">
        <w:rPr>
          <w:rFonts w:cs="David" w:hint="cs"/>
          <w:sz w:val="24"/>
          <w:szCs w:val="24"/>
          <w:rtl/>
        </w:rPr>
        <w:t>לקראת</w:t>
      </w:r>
      <w:r w:rsidR="006B7D44" w:rsidRPr="006B7D44">
        <w:rPr>
          <w:rFonts w:cs="David"/>
          <w:sz w:val="24"/>
          <w:szCs w:val="24"/>
          <w:rtl/>
        </w:rPr>
        <w:t xml:space="preserve"> </w:t>
      </w:r>
      <w:r w:rsidR="006B7D44" w:rsidRPr="006B7D44">
        <w:rPr>
          <w:rFonts w:cs="David" w:hint="cs"/>
          <w:sz w:val="24"/>
          <w:szCs w:val="24"/>
          <w:rtl/>
        </w:rPr>
        <w:t>סוף</w:t>
      </w:r>
      <w:r w:rsidR="006B7D44" w:rsidRPr="006B7D44">
        <w:rPr>
          <w:rFonts w:cs="David"/>
          <w:sz w:val="24"/>
          <w:szCs w:val="24"/>
          <w:rtl/>
        </w:rPr>
        <w:t xml:space="preserve"> </w:t>
      </w:r>
      <w:r w:rsidR="006B7D44" w:rsidRPr="006B7D44">
        <w:rPr>
          <w:rFonts w:cs="David" w:hint="cs"/>
          <w:sz w:val="24"/>
          <w:szCs w:val="24"/>
          <w:rtl/>
        </w:rPr>
        <w:t>ההתקנה</w:t>
      </w:r>
      <w:r w:rsidR="006B7D44" w:rsidRPr="006B7D44">
        <w:rPr>
          <w:rFonts w:cs="David"/>
          <w:sz w:val="24"/>
          <w:szCs w:val="24"/>
          <w:rtl/>
        </w:rPr>
        <w:t xml:space="preserve"> </w:t>
      </w:r>
      <w:r w:rsidR="006B7D44" w:rsidRPr="006B7D44">
        <w:rPr>
          <w:rFonts w:cs="David" w:hint="cs"/>
          <w:sz w:val="24"/>
          <w:szCs w:val="24"/>
          <w:rtl/>
        </w:rPr>
        <w:t>התקשרתי</w:t>
      </w:r>
      <w:r w:rsidR="006B7D44" w:rsidRPr="006B7D44">
        <w:rPr>
          <w:rFonts w:cs="David"/>
          <w:sz w:val="24"/>
          <w:szCs w:val="24"/>
          <w:rtl/>
        </w:rPr>
        <w:t xml:space="preserve"> </w:t>
      </w:r>
      <w:r w:rsidR="006B7D44" w:rsidRPr="006B7D44">
        <w:rPr>
          <w:rFonts w:cs="David" w:hint="cs"/>
          <w:sz w:val="24"/>
          <w:szCs w:val="24"/>
          <w:rtl/>
        </w:rPr>
        <w:t>ליס</w:t>
      </w:r>
      <w:r w:rsidR="002572A6">
        <w:rPr>
          <w:rFonts w:cs="David" w:hint="cs"/>
          <w:sz w:val="24"/>
          <w:szCs w:val="24"/>
          <w:rtl/>
        </w:rPr>
        <w:t>,</w:t>
      </w:r>
      <w:r w:rsidR="006B7D44" w:rsidRPr="006B7D44">
        <w:rPr>
          <w:rFonts w:cs="David"/>
          <w:sz w:val="24"/>
          <w:szCs w:val="24"/>
          <w:rtl/>
        </w:rPr>
        <w:t xml:space="preserve"> </w:t>
      </w:r>
      <w:r w:rsidR="006B7D44" w:rsidRPr="006B7D44">
        <w:rPr>
          <w:rFonts w:cs="David" w:hint="cs"/>
          <w:sz w:val="24"/>
          <w:szCs w:val="24"/>
          <w:rtl/>
        </w:rPr>
        <w:t>הם</w:t>
      </w:r>
      <w:r w:rsidR="006B7D44" w:rsidRPr="006B7D44">
        <w:rPr>
          <w:rFonts w:cs="David"/>
          <w:sz w:val="24"/>
          <w:szCs w:val="24"/>
          <w:rtl/>
        </w:rPr>
        <w:t xml:space="preserve"> </w:t>
      </w:r>
      <w:r w:rsidR="006B7D44" w:rsidRPr="006B7D44">
        <w:rPr>
          <w:rFonts w:cs="David" w:hint="cs"/>
          <w:sz w:val="24"/>
          <w:szCs w:val="24"/>
          <w:rtl/>
        </w:rPr>
        <w:t>העלו</w:t>
      </w:r>
      <w:r w:rsidR="006B7D44" w:rsidRPr="006B7D44">
        <w:rPr>
          <w:rFonts w:cs="David"/>
          <w:sz w:val="24"/>
          <w:szCs w:val="24"/>
          <w:rtl/>
        </w:rPr>
        <w:t xml:space="preserve"> </w:t>
      </w:r>
      <w:r w:rsidR="006B7D44" w:rsidRPr="006B7D44">
        <w:rPr>
          <w:rFonts w:cs="David" w:hint="cs"/>
          <w:sz w:val="24"/>
          <w:szCs w:val="24"/>
          <w:rtl/>
        </w:rPr>
        <w:t>את</w:t>
      </w:r>
      <w:r w:rsidR="006B7D44" w:rsidRPr="006B7D44">
        <w:rPr>
          <w:rFonts w:cs="David"/>
          <w:sz w:val="24"/>
          <w:szCs w:val="24"/>
          <w:rtl/>
        </w:rPr>
        <w:t xml:space="preserve"> </w:t>
      </w:r>
      <w:r w:rsidR="006B7D44" w:rsidRPr="006B7D44">
        <w:rPr>
          <w:rFonts w:cs="David" w:hint="cs"/>
          <w:sz w:val="24"/>
          <w:szCs w:val="24"/>
          <w:rtl/>
        </w:rPr>
        <w:t>הנציג</w:t>
      </w:r>
      <w:r w:rsidR="006B7D44" w:rsidRPr="006B7D44">
        <w:rPr>
          <w:rFonts w:cs="David"/>
          <w:sz w:val="24"/>
          <w:szCs w:val="24"/>
          <w:rtl/>
        </w:rPr>
        <w:t xml:space="preserve"> </w:t>
      </w:r>
      <w:r w:rsidR="006B7D44" w:rsidRPr="006B7D44">
        <w:rPr>
          <w:rFonts w:cs="David" w:hint="cs"/>
          <w:sz w:val="24"/>
          <w:szCs w:val="24"/>
          <w:rtl/>
        </w:rPr>
        <w:t>במקביל</w:t>
      </w:r>
      <w:r w:rsidR="006B7D44" w:rsidRPr="006B7D44">
        <w:rPr>
          <w:rFonts w:cs="David"/>
          <w:sz w:val="24"/>
          <w:szCs w:val="24"/>
          <w:rtl/>
        </w:rPr>
        <w:t xml:space="preserve"> </w:t>
      </w:r>
      <w:r w:rsidR="006B7D44" w:rsidRPr="006B7D44">
        <w:rPr>
          <w:rFonts w:cs="David" w:hint="cs"/>
          <w:sz w:val="24"/>
          <w:szCs w:val="24"/>
          <w:rtl/>
        </w:rPr>
        <w:t>והוא</w:t>
      </w:r>
      <w:r w:rsidR="006B7D44" w:rsidRPr="006B7D44">
        <w:rPr>
          <w:rFonts w:cs="David"/>
          <w:sz w:val="24"/>
          <w:szCs w:val="24"/>
          <w:rtl/>
        </w:rPr>
        <w:t xml:space="preserve"> </w:t>
      </w:r>
      <w:r w:rsidR="006B7D44" w:rsidRPr="006B7D44">
        <w:rPr>
          <w:rFonts w:cs="David" w:hint="cs"/>
          <w:sz w:val="24"/>
          <w:szCs w:val="24"/>
          <w:rtl/>
        </w:rPr>
        <w:t>אמר</w:t>
      </w:r>
      <w:r w:rsidR="006B7D44" w:rsidRPr="006B7D44">
        <w:rPr>
          <w:rFonts w:cs="David"/>
          <w:sz w:val="24"/>
          <w:szCs w:val="24"/>
          <w:rtl/>
        </w:rPr>
        <w:t xml:space="preserve"> </w:t>
      </w:r>
      <w:r w:rsidR="006B7D44" w:rsidRPr="006B7D44">
        <w:rPr>
          <w:rFonts w:cs="David" w:hint="cs"/>
          <w:sz w:val="24"/>
          <w:szCs w:val="24"/>
          <w:rtl/>
        </w:rPr>
        <w:t>שמיד</w:t>
      </w:r>
      <w:r w:rsidR="006B7D44" w:rsidRPr="006B7D44">
        <w:rPr>
          <w:rFonts w:cs="David"/>
          <w:sz w:val="24"/>
          <w:szCs w:val="24"/>
          <w:rtl/>
        </w:rPr>
        <w:t xml:space="preserve"> </w:t>
      </w:r>
      <w:r w:rsidR="006B7D44" w:rsidRPr="006B7D44">
        <w:rPr>
          <w:rFonts w:cs="David" w:hint="cs"/>
          <w:sz w:val="24"/>
          <w:szCs w:val="24"/>
          <w:rtl/>
        </w:rPr>
        <w:t>יטפל</w:t>
      </w:r>
      <w:r w:rsidR="006B7D44" w:rsidRPr="006B7D44">
        <w:rPr>
          <w:rFonts w:cs="David"/>
          <w:sz w:val="24"/>
          <w:szCs w:val="24"/>
          <w:rtl/>
        </w:rPr>
        <w:t xml:space="preserve"> </w:t>
      </w:r>
      <w:r w:rsidR="006B7D44" w:rsidRPr="006B7D44">
        <w:rPr>
          <w:rFonts w:cs="David" w:hint="cs"/>
          <w:sz w:val="24"/>
          <w:szCs w:val="24"/>
          <w:rtl/>
        </w:rPr>
        <w:t>בנוש</w:t>
      </w:r>
      <w:r w:rsidR="002572A6">
        <w:rPr>
          <w:rFonts w:cs="David" w:hint="cs"/>
          <w:sz w:val="24"/>
          <w:szCs w:val="24"/>
          <w:rtl/>
        </w:rPr>
        <w:t>א</w:t>
      </w:r>
      <w:r w:rsidR="006B7D44" w:rsidRPr="006B7D44">
        <w:rPr>
          <w:rFonts w:cs="David"/>
          <w:sz w:val="24"/>
          <w:szCs w:val="24"/>
          <w:rtl/>
        </w:rPr>
        <w:t xml:space="preserve"> </w:t>
      </w:r>
      <w:r w:rsidR="006B7D44" w:rsidRPr="006B7D44">
        <w:rPr>
          <w:rFonts w:cs="David" w:hint="cs"/>
          <w:sz w:val="24"/>
          <w:szCs w:val="24"/>
          <w:rtl/>
        </w:rPr>
        <w:t>מול</w:t>
      </w:r>
      <w:r w:rsidR="006B7D44" w:rsidRPr="006B7D44">
        <w:rPr>
          <w:rFonts w:cs="David"/>
          <w:sz w:val="24"/>
          <w:szCs w:val="24"/>
          <w:rtl/>
        </w:rPr>
        <w:t xml:space="preserve"> </w:t>
      </w:r>
      <w:r w:rsidR="006B7D44" w:rsidRPr="006B7D44">
        <w:rPr>
          <w:rFonts w:cs="David" w:hint="cs"/>
          <w:sz w:val="24"/>
          <w:szCs w:val="24"/>
          <w:rtl/>
        </w:rPr>
        <w:t>בזק</w:t>
      </w:r>
      <w:r w:rsidR="006B7D44" w:rsidRPr="006B7D44">
        <w:rPr>
          <w:rFonts w:cs="David"/>
          <w:sz w:val="24"/>
          <w:szCs w:val="24"/>
          <w:rtl/>
        </w:rPr>
        <w:t xml:space="preserve"> </w:t>
      </w:r>
      <w:r w:rsidR="006B7D44" w:rsidRPr="006B7D44">
        <w:rPr>
          <w:rFonts w:cs="David" w:hint="cs"/>
          <w:sz w:val="24"/>
          <w:szCs w:val="24"/>
          <w:rtl/>
        </w:rPr>
        <w:t>בינלאומי</w:t>
      </w:r>
      <w:r w:rsidR="006B7D44" w:rsidRPr="006B7D44">
        <w:rPr>
          <w:rFonts w:cs="David"/>
          <w:sz w:val="24"/>
          <w:szCs w:val="24"/>
          <w:rtl/>
        </w:rPr>
        <w:t xml:space="preserve"> </w:t>
      </w:r>
      <w:r w:rsidR="006B7D44" w:rsidRPr="006B7D44">
        <w:rPr>
          <w:rFonts w:cs="David" w:hint="cs"/>
          <w:sz w:val="24"/>
          <w:szCs w:val="24"/>
          <w:rtl/>
        </w:rPr>
        <w:t>שאמורים</w:t>
      </w:r>
      <w:r w:rsidR="006B7D44" w:rsidRPr="006B7D44">
        <w:rPr>
          <w:rFonts w:cs="David"/>
          <w:sz w:val="24"/>
          <w:szCs w:val="24"/>
          <w:rtl/>
        </w:rPr>
        <w:t xml:space="preserve"> </w:t>
      </w:r>
      <w:r w:rsidR="006B7D44" w:rsidRPr="006B7D44">
        <w:rPr>
          <w:rFonts w:cs="David" w:hint="cs"/>
          <w:sz w:val="24"/>
          <w:szCs w:val="24"/>
          <w:rtl/>
        </w:rPr>
        <w:t>לחבר</w:t>
      </w:r>
      <w:r w:rsidR="006B7D44" w:rsidRPr="006B7D44">
        <w:rPr>
          <w:rFonts w:cs="David"/>
          <w:sz w:val="24"/>
          <w:szCs w:val="24"/>
          <w:rtl/>
        </w:rPr>
        <w:t xml:space="preserve"> </w:t>
      </w:r>
      <w:r w:rsidR="006B7D44" w:rsidRPr="006B7D44">
        <w:rPr>
          <w:rFonts w:cs="David" w:hint="cs"/>
          <w:sz w:val="24"/>
          <w:szCs w:val="24"/>
          <w:rtl/>
        </w:rPr>
        <w:t>את</w:t>
      </w:r>
      <w:r w:rsidR="006B7D44" w:rsidRPr="006B7D44">
        <w:rPr>
          <w:rFonts w:cs="David"/>
          <w:sz w:val="24"/>
          <w:szCs w:val="24"/>
          <w:rtl/>
        </w:rPr>
        <w:t xml:space="preserve"> </w:t>
      </w:r>
      <w:r w:rsidR="006B7D44" w:rsidRPr="006B7D44">
        <w:rPr>
          <w:rFonts w:cs="David" w:hint="cs"/>
          <w:sz w:val="24"/>
          <w:szCs w:val="24"/>
          <w:rtl/>
        </w:rPr>
        <w:t>הטלפונים</w:t>
      </w:r>
      <w:r w:rsidR="002572A6">
        <w:rPr>
          <w:rFonts w:cs="David" w:hint="cs"/>
          <w:sz w:val="24"/>
          <w:szCs w:val="24"/>
          <w:rtl/>
        </w:rPr>
        <w:t>.</w:t>
      </w:r>
      <w:r w:rsidR="006B7D44" w:rsidRPr="006B7D44">
        <w:rPr>
          <w:rFonts w:cs="David"/>
          <w:sz w:val="24"/>
          <w:szCs w:val="24"/>
          <w:rtl/>
        </w:rPr>
        <w:t xml:space="preserve"> </w:t>
      </w:r>
      <w:r w:rsidR="006B7D44" w:rsidRPr="006B7D44">
        <w:rPr>
          <w:rFonts w:cs="David" w:hint="cs"/>
          <w:sz w:val="24"/>
          <w:szCs w:val="24"/>
          <w:rtl/>
        </w:rPr>
        <w:t>כתוצאה</w:t>
      </w:r>
      <w:r w:rsidR="006B7D44" w:rsidRPr="006B7D44">
        <w:rPr>
          <w:rFonts w:cs="David"/>
          <w:sz w:val="24"/>
          <w:szCs w:val="24"/>
          <w:rtl/>
        </w:rPr>
        <w:t xml:space="preserve"> </w:t>
      </w:r>
      <w:r w:rsidR="006B7D44" w:rsidRPr="006B7D44">
        <w:rPr>
          <w:rFonts w:cs="David" w:hint="cs"/>
          <w:sz w:val="24"/>
          <w:szCs w:val="24"/>
          <w:rtl/>
        </w:rPr>
        <w:t>ישירה</w:t>
      </w:r>
      <w:r w:rsidR="006B7D44" w:rsidRPr="006B7D44">
        <w:rPr>
          <w:rFonts w:cs="David"/>
          <w:sz w:val="24"/>
          <w:szCs w:val="24"/>
          <w:rtl/>
        </w:rPr>
        <w:t xml:space="preserve"> </w:t>
      </w:r>
      <w:r w:rsidR="006B7D44" w:rsidRPr="006B7D44">
        <w:rPr>
          <w:rFonts w:cs="David" w:hint="cs"/>
          <w:sz w:val="24"/>
          <w:szCs w:val="24"/>
          <w:rtl/>
        </w:rPr>
        <w:t>מכך</w:t>
      </w:r>
      <w:r w:rsidR="002572A6">
        <w:rPr>
          <w:rFonts w:cs="David" w:hint="cs"/>
          <w:sz w:val="24"/>
          <w:szCs w:val="24"/>
          <w:rtl/>
        </w:rPr>
        <w:t>,</w:t>
      </w:r>
      <w:r w:rsidR="006B7D44" w:rsidRPr="006B7D44">
        <w:rPr>
          <w:rFonts w:cs="David"/>
          <w:sz w:val="24"/>
          <w:szCs w:val="24"/>
          <w:rtl/>
        </w:rPr>
        <w:t xml:space="preserve"> </w:t>
      </w:r>
      <w:r w:rsidR="006B7D44" w:rsidRPr="006B7D44">
        <w:rPr>
          <w:rFonts w:cs="David" w:hint="cs"/>
          <w:sz w:val="24"/>
          <w:szCs w:val="24"/>
          <w:rtl/>
        </w:rPr>
        <w:t>המתקינים</w:t>
      </w:r>
      <w:r w:rsidR="006B7D44" w:rsidRPr="006B7D44">
        <w:rPr>
          <w:rFonts w:cs="David"/>
          <w:sz w:val="24"/>
          <w:szCs w:val="24"/>
          <w:rtl/>
        </w:rPr>
        <w:t xml:space="preserve"> </w:t>
      </w:r>
      <w:r w:rsidR="006B7D44" w:rsidRPr="006B7D44">
        <w:rPr>
          <w:rFonts w:cs="David" w:hint="cs"/>
          <w:sz w:val="24"/>
          <w:szCs w:val="24"/>
          <w:rtl/>
        </w:rPr>
        <w:t>לא</w:t>
      </w:r>
      <w:r w:rsidR="006B7D44" w:rsidRPr="006B7D44">
        <w:rPr>
          <w:rFonts w:cs="David"/>
          <w:sz w:val="24"/>
          <w:szCs w:val="24"/>
          <w:rtl/>
        </w:rPr>
        <w:t xml:space="preserve"> </w:t>
      </w:r>
      <w:r w:rsidR="006B7D44" w:rsidRPr="006B7D44">
        <w:rPr>
          <w:rFonts w:cs="David" w:hint="cs"/>
          <w:sz w:val="24"/>
          <w:szCs w:val="24"/>
          <w:rtl/>
        </w:rPr>
        <w:t>יכלו</w:t>
      </w:r>
      <w:r w:rsidR="006B7D44" w:rsidRPr="006B7D44">
        <w:rPr>
          <w:rFonts w:cs="David"/>
          <w:sz w:val="24"/>
          <w:szCs w:val="24"/>
          <w:rtl/>
        </w:rPr>
        <w:t xml:space="preserve"> </w:t>
      </w:r>
      <w:r w:rsidR="006B7D44" w:rsidRPr="006B7D44">
        <w:rPr>
          <w:rFonts w:cs="David" w:hint="cs"/>
          <w:sz w:val="24"/>
          <w:szCs w:val="24"/>
          <w:rtl/>
        </w:rPr>
        <w:t>לסיים</w:t>
      </w:r>
      <w:r w:rsidR="006B7D44" w:rsidRPr="006B7D44">
        <w:rPr>
          <w:rFonts w:cs="David"/>
          <w:sz w:val="24"/>
          <w:szCs w:val="24"/>
          <w:rtl/>
        </w:rPr>
        <w:t xml:space="preserve"> </w:t>
      </w:r>
      <w:r w:rsidR="006B7D44" w:rsidRPr="006B7D44">
        <w:rPr>
          <w:rFonts w:cs="David" w:hint="cs"/>
          <w:sz w:val="24"/>
          <w:szCs w:val="24"/>
          <w:rtl/>
        </w:rPr>
        <w:t>את</w:t>
      </w:r>
      <w:r w:rsidR="006B7D44" w:rsidRPr="006B7D44">
        <w:rPr>
          <w:rFonts w:cs="David"/>
          <w:sz w:val="24"/>
          <w:szCs w:val="24"/>
          <w:rtl/>
        </w:rPr>
        <w:t xml:space="preserve"> </w:t>
      </w:r>
      <w:r w:rsidR="006B7D44" w:rsidRPr="006B7D44">
        <w:rPr>
          <w:rFonts w:cs="David" w:hint="cs"/>
          <w:sz w:val="24"/>
          <w:szCs w:val="24"/>
          <w:rtl/>
        </w:rPr>
        <w:t>ההתקנה</w:t>
      </w:r>
      <w:r w:rsidR="006B7D44" w:rsidRPr="006B7D44">
        <w:rPr>
          <w:rFonts w:cs="David"/>
          <w:sz w:val="24"/>
          <w:szCs w:val="24"/>
          <w:rtl/>
        </w:rPr>
        <w:t xml:space="preserve"> </w:t>
      </w:r>
      <w:r w:rsidR="006B7D44" w:rsidRPr="006B7D44">
        <w:rPr>
          <w:rFonts w:cs="David" w:hint="cs"/>
          <w:sz w:val="24"/>
          <w:szCs w:val="24"/>
          <w:rtl/>
        </w:rPr>
        <w:t>במלואה</w:t>
      </w:r>
      <w:r w:rsidR="006B7D44" w:rsidRPr="006B7D44">
        <w:rPr>
          <w:rFonts w:cs="David"/>
          <w:sz w:val="24"/>
          <w:szCs w:val="24"/>
          <w:rtl/>
        </w:rPr>
        <w:t>.</w:t>
      </w:r>
      <w:r w:rsidR="002572A6">
        <w:rPr>
          <w:rFonts w:cs="David" w:hint="cs"/>
          <w:sz w:val="24"/>
          <w:szCs w:val="24"/>
          <w:rtl/>
        </w:rPr>
        <w:t xml:space="preserve"> </w:t>
      </w:r>
      <w:r w:rsidR="006B7D44" w:rsidRPr="006B7D44">
        <w:rPr>
          <w:rFonts w:cs="David" w:hint="cs"/>
          <w:sz w:val="24"/>
          <w:szCs w:val="24"/>
          <w:rtl/>
        </w:rPr>
        <w:t>לאחר</w:t>
      </w:r>
      <w:r w:rsidR="006B7D44" w:rsidRPr="006B7D44">
        <w:rPr>
          <w:rFonts w:cs="David"/>
          <w:sz w:val="24"/>
          <w:szCs w:val="24"/>
          <w:rtl/>
        </w:rPr>
        <w:t xml:space="preserve"> </w:t>
      </w:r>
      <w:r w:rsidR="006B7D44" w:rsidRPr="006B7D44">
        <w:rPr>
          <w:rFonts w:cs="David" w:hint="cs"/>
          <w:sz w:val="24"/>
          <w:szCs w:val="24"/>
          <w:rtl/>
        </w:rPr>
        <w:t>יומיים</w:t>
      </w:r>
      <w:r w:rsidR="006B7D44" w:rsidRPr="006B7D44">
        <w:rPr>
          <w:rFonts w:cs="David"/>
          <w:sz w:val="24"/>
          <w:szCs w:val="24"/>
          <w:rtl/>
        </w:rPr>
        <w:t xml:space="preserve"> </w:t>
      </w:r>
      <w:r w:rsidR="006B7D44" w:rsidRPr="006B7D44">
        <w:rPr>
          <w:rFonts w:cs="David" w:hint="cs"/>
          <w:sz w:val="24"/>
          <w:szCs w:val="24"/>
          <w:rtl/>
        </w:rPr>
        <w:t>שוב</w:t>
      </w:r>
      <w:r w:rsidR="006B7D44" w:rsidRPr="006B7D44">
        <w:rPr>
          <w:rFonts w:cs="David"/>
          <w:sz w:val="24"/>
          <w:szCs w:val="24"/>
          <w:rtl/>
        </w:rPr>
        <w:t xml:space="preserve"> </w:t>
      </w:r>
      <w:r w:rsidR="006B7D44" w:rsidRPr="006B7D44">
        <w:rPr>
          <w:rFonts w:cs="David" w:hint="cs"/>
          <w:sz w:val="24"/>
          <w:szCs w:val="24"/>
          <w:rtl/>
        </w:rPr>
        <w:t>התקשרתי</w:t>
      </w:r>
      <w:r w:rsidR="006B7D44" w:rsidRPr="006B7D44">
        <w:rPr>
          <w:rFonts w:cs="David"/>
          <w:sz w:val="24"/>
          <w:szCs w:val="24"/>
          <w:rtl/>
        </w:rPr>
        <w:t xml:space="preserve"> </w:t>
      </w:r>
      <w:r w:rsidR="006B7D44" w:rsidRPr="006B7D44">
        <w:rPr>
          <w:rFonts w:cs="David" w:hint="cs"/>
          <w:sz w:val="24"/>
          <w:szCs w:val="24"/>
          <w:rtl/>
        </w:rPr>
        <w:t>לנציג</w:t>
      </w:r>
      <w:r w:rsidR="006B7D44" w:rsidRPr="006B7D44">
        <w:rPr>
          <w:rFonts w:cs="David"/>
          <w:sz w:val="24"/>
          <w:szCs w:val="24"/>
          <w:rtl/>
        </w:rPr>
        <w:t xml:space="preserve"> </w:t>
      </w:r>
      <w:r w:rsidR="006B7D44" w:rsidRPr="006B7D44">
        <w:rPr>
          <w:rFonts w:cs="David" w:hint="cs"/>
          <w:sz w:val="24"/>
          <w:szCs w:val="24"/>
          <w:rtl/>
        </w:rPr>
        <w:t>יס</w:t>
      </w:r>
      <w:r w:rsidR="006B7D44" w:rsidRPr="006B7D44">
        <w:rPr>
          <w:rFonts w:cs="David"/>
          <w:sz w:val="24"/>
          <w:szCs w:val="24"/>
          <w:rtl/>
        </w:rPr>
        <w:t xml:space="preserve"> </w:t>
      </w:r>
      <w:r w:rsidR="006B7D44" w:rsidRPr="006B7D44">
        <w:rPr>
          <w:rFonts w:cs="David" w:hint="cs"/>
          <w:sz w:val="24"/>
          <w:szCs w:val="24"/>
          <w:rtl/>
        </w:rPr>
        <w:t>אך</w:t>
      </w:r>
      <w:r w:rsidR="006B7D44" w:rsidRPr="006B7D44">
        <w:rPr>
          <w:rFonts w:cs="David"/>
          <w:sz w:val="24"/>
          <w:szCs w:val="24"/>
          <w:rtl/>
        </w:rPr>
        <w:t xml:space="preserve"> </w:t>
      </w:r>
      <w:r w:rsidR="006B7D44" w:rsidRPr="006B7D44">
        <w:rPr>
          <w:rFonts w:cs="David" w:hint="cs"/>
          <w:sz w:val="24"/>
          <w:szCs w:val="24"/>
          <w:rtl/>
        </w:rPr>
        <w:t>לא</w:t>
      </w:r>
      <w:r w:rsidR="006B7D44" w:rsidRPr="006B7D44">
        <w:rPr>
          <w:rFonts w:cs="David"/>
          <w:sz w:val="24"/>
          <w:szCs w:val="24"/>
          <w:rtl/>
        </w:rPr>
        <w:t xml:space="preserve"> </w:t>
      </w:r>
      <w:r w:rsidR="006B7D44" w:rsidRPr="006B7D44">
        <w:rPr>
          <w:rFonts w:cs="David" w:hint="cs"/>
          <w:sz w:val="24"/>
          <w:szCs w:val="24"/>
          <w:rtl/>
        </w:rPr>
        <w:t>נעניתי</w:t>
      </w:r>
      <w:r w:rsidR="002572A6">
        <w:rPr>
          <w:rFonts w:cs="David" w:hint="cs"/>
          <w:sz w:val="24"/>
          <w:szCs w:val="24"/>
          <w:rtl/>
        </w:rPr>
        <w:t>.</w:t>
      </w:r>
      <w:r w:rsidR="006B7D44" w:rsidRPr="006B7D44">
        <w:rPr>
          <w:rFonts w:cs="David"/>
          <w:sz w:val="24"/>
          <w:szCs w:val="24"/>
          <w:rtl/>
        </w:rPr>
        <w:t xml:space="preserve"> </w:t>
      </w:r>
      <w:r w:rsidR="006B7D44" w:rsidRPr="006B7D44">
        <w:rPr>
          <w:rFonts w:cs="David" w:hint="cs"/>
          <w:sz w:val="24"/>
          <w:szCs w:val="24"/>
          <w:rtl/>
        </w:rPr>
        <w:t>הודעתי</w:t>
      </w:r>
      <w:r w:rsidR="006B7D44" w:rsidRPr="006B7D44">
        <w:rPr>
          <w:rFonts w:cs="David"/>
          <w:sz w:val="24"/>
          <w:szCs w:val="24"/>
          <w:rtl/>
        </w:rPr>
        <w:t xml:space="preserve"> </w:t>
      </w:r>
      <w:r w:rsidR="006B7D44" w:rsidRPr="006B7D44">
        <w:rPr>
          <w:rFonts w:cs="David" w:hint="cs"/>
          <w:sz w:val="24"/>
          <w:szCs w:val="24"/>
          <w:rtl/>
        </w:rPr>
        <w:t>ליס</w:t>
      </w:r>
      <w:r w:rsidR="006B7D44" w:rsidRPr="006B7D44">
        <w:rPr>
          <w:rFonts w:cs="David"/>
          <w:sz w:val="24"/>
          <w:szCs w:val="24"/>
          <w:rtl/>
        </w:rPr>
        <w:t xml:space="preserve"> </w:t>
      </w:r>
      <w:r w:rsidR="006B7D44" w:rsidRPr="006B7D44">
        <w:rPr>
          <w:rFonts w:cs="David" w:hint="cs"/>
          <w:sz w:val="24"/>
          <w:szCs w:val="24"/>
          <w:rtl/>
        </w:rPr>
        <w:t>שלאור</w:t>
      </w:r>
      <w:r w:rsidR="006B7D44" w:rsidRPr="006B7D44">
        <w:rPr>
          <w:rFonts w:cs="David"/>
          <w:sz w:val="24"/>
          <w:szCs w:val="24"/>
          <w:rtl/>
        </w:rPr>
        <w:t xml:space="preserve"> </w:t>
      </w:r>
      <w:r w:rsidR="006B7D44" w:rsidRPr="006B7D44">
        <w:rPr>
          <w:rFonts w:cs="David" w:hint="cs"/>
          <w:sz w:val="24"/>
          <w:szCs w:val="24"/>
          <w:rtl/>
        </w:rPr>
        <w:t>ההתנהלות</w:t>
      </w:r>
      <w:r w:rsidR="006B7D44" w:rsidRPr="006B7D44">
        <w:rPr>
          <w:rFonts w:cs="David"/>
          <w:sz w:val="24"/>
          <w:szCs w:val="24"/>
          <w:rtl/>
        </w:rPr>
        <w:t xml:space="preserve">  </w:t>
      </w:r>
      <w:r w:rsidR="006B7D44" w:rsidRPr="006B7D44">
        <w:rPr>
          <w:rFonts w:cs="David" w:hint="cs"/>
          <w:sz w:val="24"/>
          <w:szCs w:val="24"/>
          <w:rtl/>
        </w:rPr>
        <w:t>א</w:t>
      </w:r>
      <w:r w:rsidR="002572A6">
        <w:rPr>
          <w:rFonts w:cs="David" w:hint="cs"/>
          <w:sz w:val="24"/>
          <w:szCs w:val="24"/>
          <w:rtl/>
        </w:rPr>
        <w:t>ינ</w:t>
      </w:r>
      <w:r w:rsidR="006B7D44" w:rsidRPr="006B7D44">
        <w:rPr>
          <w:rFonts w:cs="David" w:hint="cs"/>
          <w:sz w:val="24"/>
          <w:szCs w:val="24"/>
          <w:rtl/>
        </w:rPr>
        <w:t>ני</w:t>
      </w:r>
      <w:r w:rsidR="006B7D44" w:rsidRPr="006B7D44">
        <w:rPr>
          <w:rFonts w:cs="David"/>
          <w:sz w:val="24"/>
          <w:szCs w:val="24"/>
          <w:rtl/>
        </w:rPr>
        <w:t xml:space="preserve"> </w:t>
      </w:r>
      <w:r w:rsidR="006B7D44" w:rsidRPr="006B7D44">
        <w:rPr>
          <w:rFonts w:cs="David" w:hint="cs"/>
          <w:sz w:val="24"/>
          <w:szCs w:val="24"/>
          <w:rtl/>
        </w:rPr>
        <w:t>מעוניין</w:t>
      </w:r>
      <w:r w:rsidR="006B7D44" w:rsidRPr="006B7D44">
        <w:rPr>
          <w:rFonts w:cs="David"/>
          <w:sz w:val="24"/>
          <w:szCs w:val="24"/>
          <w:rtl/>
        </w:rPr>
        <w:t xml:space="preserve"> </w:t>
      </w:r>
      <w:r w:rsidR="006B7D44" w:rsidRPr="006B7D44">
        <w:rPr>
          <w:rFonts w:cs="David" w:hint="cs"/>
          <w:sz w:val="24"/>
          <w:szCs w:val="24"/>
          <w:rtl/>
        </w:rPr>
        <w:t>להתחבר</w:t>
      </w:r>
      <w:r w:rsidR="006B7D44" w:rsidRPr="006B7D44">
        <w:rPr>
          <w:rFonts w:cs="David"/>
          <w:sz w:val="24"/>
          <w:szCs w:val="24"/>
          <w:rtl/>
        </w:rPr>
        <w:t xml:space="preserve"> </w:t>
      </w:r>
      <w:r w:rsidR="006B7D44" w:rsidRPr="006B7D44">
        <w:rPr>
          <w:rFonts w:cs="David" w:hint="cs"/>
          <w:sz w:val="24"/>
          <w:szCs w:val="24"/>
          <w:rtl/>
        </w:rPr>
        <w:t>ובקשתי</w:t>
      </w:r>
      <w:r w:rsidR="006B7D44" w:rsidRPr="006B7D44">
        <w:rPr>
          <w:rFonts w:cs="David"/>
          <w:sz w:val="24"/>
          <w:szCs w:val="24"/>
          <w:rtl/>
        </w:rPr>
        <w:t xml:space="preserve"> </w:t>
      </w:r>
      <w:r w:rsidR="006B7D44" w:rsidRPr="006B7D44">
        <w:rPr>
          <w:rFonts w:cs="David" w:hint="cs"/>
          <w:sz w:val="24"/>
          <w:szCs w:val="24"/>
          <w:rtl/>
        </w:rPr>
        <w:t>שינתקו</w:t>
      </w:r>
      <w:r w:rsidR="006B7D44" w:rsidRPr="006B7D44">
        <w:rPr>
          <w:rFonts w:cs="David"/>
          <w:sz w:val="24"/>
          <w:szCs w:val="24"/>
          <w:rtl/>
        </w:rPr>
        <w:t xml:space="preserve"> </w:t>
      </w:r>
      <w:r w:rsidR="006B7D44" w:rsidRPr="006B7D44">
        <w:rPr>
          <w:rFonts w:cs="David" w:hint="cs"/>
          <w:sz w:val="24"/>
          <w:szCs w:val="24"/>
          <w:rtl/>
        </w:rPr>
        <w:t>ויאספו</w:t>
      </w:r>
      <w:r w:rsidR="006B7D44" w:rsidRPr="006B7D44">
        <w:rPr>
          <w:rFonts w:cs="David"/>
          <w:sz w:val="24"/>
          <w:szCs w:val="24"/>
          <w:rtl/>
        </w:rPr>
        <w:t xml:space="preserve"> </w:t>
      </w:r>
      <w:r w:rsidR="006B7D44" w:rsidRPr="006B7D44">
        <w:rPr>
          <w:rFonts w:cs="David" w:hint="cs"/>
          <w:sz w:val="24"/>
          <w:szCs w:val="24"/>
          <w:rtl/>
        </w:rPr>
        <w:t>את</w:t>
      </w:r>
      <w:r w:rsidR="006B7D44" w:rsidRPr="006B7D44">
        <w:rPr>
          <w:rFonts w:cs="David"/>
          <w:sz w:val="24"/>
          <w:szCs w:val="24"/>
          <w:rtl/>
        </w:rPr>
        <w:t xml:space="preserve"> </w:t>
      </w:r>
      <w:r w:rsidR="006B7D44" w:rsidRPr="006B7D44">
        <w:rPr>
          <w:rFonts w:cs="David" w:hint="cs"/>
          <w:sz w:val="24"/>
          <w:szCs w:val="24"/>
          <w:rtl/>
        </w:rPr>
        <w:t>הציוד</w:t>
      </w:r>
      <w:r w:rsidR="006B7D44" w:rsidRPr="006B7D44">
        <w:rPr>
          <w:rFonts w:cs="David"/>
          <w:sz w:val="24"/>
          <w:szCs w:val="24"/>
          <w:rtl/>
        </w:rPr>
        <w:t xml:space="preserve"> </w:t>
      </w:r>
      <w:r w:rsidR="006B7D44" w:rsidRPr="006B7D44">
        <w:rPr>
          <w:rFonts w:cs="David" w:hint="cs"/>
          <w:sz w:val="24"/>
          <w:szCs w:val="24"/>
          <w:rtl/>
        </w:rPr>
        <w:t>שלהם</w:t>
      </w:r>
      <w:r w:rsidR="002572A6">
        <w:rPr>
          <w:rFonts w:cs="David" w:hint="cs"/>
          <w:sz w:val="24"/>
          <w:szCs w:val="24"/>
          <w:rtl/>
        </w:rPr>
        <w:t>.</w:t>
      </w:r>
      <w:r w:rsidR="006B7D44" w:rsidRPr="006B7D44">
        <w:rPr>
          <w:rFonts w:cs="David"/>
          <w:sz w:val="24"/>
          <w:szCs w:val="24"/>
          <w:rtl/>
        </w:rPr>
        <w:t xml:space="preserve"> </w:t>
      </w:r>
      <w:r w:rsidR="006B7D44" w:rsidRPr="006B7D44">
        <w:rPr>
          <w:rFonts w:cs="David" w:hint="cs"/>
          <w:sz w:val="24"/>
          <w:szCs w:val="24"/>
          <w:rtl/>
        </w:rPr>
        <w:t>הסיפור</w:t>
      </w:r>
      <w:r w:rsidR="006B7D44" w:rsidRPr="006B7D44">
        <w:rPr>
          <w:rFonts w:cs="David"/>
          <w:sz w:val="24"/>
          <w:szCs w:val="24"/>
          <w:rtl/>
        </w:rPr>
        <w:t xml:space="preserve"> </w:t>
      </w:r>
      <w:r w:rsidR="006B7D44" w:rsidRPr="006B7D44">
        <w:rPr>
          <w:rFonts w:cs="David" w:hint="cs"/>
          <w:sz w:val="24"/>
          <w:szCs w:val="24"/>
          <w:rtl/>
        </w:rPr>
        <w:t>הזה</w:t>
      </w:r>
      <w:r w:rsidR="006B7D44" w:rsidRPr="006B7D44">
        <w:rPr>
          <w:rFonts w:cs="David"/>
          <w:sz w:val="24"/>
          <w:szCs w:val="24"/>
          <w:rtl/>
        </w:rPr>
        <w:t xml:space="preserve"> </w:t>
      </w:r>
      <w:r w:rsidR="006B7D44" w:rsidRPr="006B7D44">
        <w:rPr>
          <w:rFonts w:cs="David" w:hint="cs"/>
          <w:sz w:val="24"/>
          <w:szCs w:val="24"/>
          <w:rtl/>
        </w:rPr>
        <w:t>נמשך</w:t>
      </w:r>
      <w:r w:rsidR="006B7D44" w:rsidRPr="006B7D44">
        <w:rPr>
          <w:rFonts w:cs="David"/>
          <w:sz w:val="24"/>
          <w:szCs w:val="24"/>
          <w:rtl/>
        </w:rPr>
        <w:t xml:space="preserve"> </w:t>
      </w:r>
      <w:r w:rsidR="006B7D44" w:rsidRPr="006B7D44">
        <w:rPr>
          <w:rFonts w:cs="David" w:hint="cs"/>
          <w:sz w:val="24"/>
          <w:szCs w:val="24"/>
          <w:rtl/>
        </w:rPr>
        <w:t>כ</w:t>
      </w:r>
      <w:r w:rsidR="006B7D44" w:rsidRPr="006B7D44">
        <w:rPr>
          <w:rFonts w:cs="David"/>
          <w:sz w:val="24"/>
          <w:szCs w:val="24"/>
          <w:rtl/>
        </w:rPr>
        <w:t xml:space="preserve"> 20 </w:t>
      </w:r>
      <w:r w:rsidR="006B7D44" w:rsidRPr="006B7D44">
        <w:rPr>
          <w:rFonts w:cs="David" w:hint="cs"/>
          <w:sz w:val="24"/>
          <w:szCs w:val="24"/>
          <w:rtl/>
        </w:rPr>
        <w:t>יום</w:t>
      </w:r>
      <w:r w:rsidR="006B7D44" w:rsidRPr="006B7D44">
        <w:rPr>
          <w:rFonts w:cs="David"/>
          <w:sz w:val="24"/>
          <w:szCs w:val="24"/>
          <w:rtl/>
        </w:rPr>
        <w:t xml:space="preserve"> </w:t>
      </w:r>
      <w:r w:rsidR="002572A6">
        <w:rPr>
          <w:rFonts w:cs="David" w:hint="cs"/>
          <w:sz w:val="24"/>
          <w:szCs w:val="24"/>
          <w:rtl/>
        </w:rPr>
        <w:t>ע</w:t>
      </w:r>
      <w:r w:rsidR="006B7D44" w:rsidRPr="006B7D44">
        <w:rPr>
          <w:rFonts w:cs="David" w:hint="cs"/>
          <w:sz w:val="24"/>
          <w:szCs w:val="24"/>
          <w:rtl/>
        </w:rPr>
        <w:t>ם</w:t>
      </w:r>
      <w:r w:rsidR="006B7D44" w:rsidRPr="006B7D44">
        <w:rPr>
          <w:rFonts w:cs="David"/>
          <w:sz w:val="24"/>
          <w:szCs w:val="24"/>
          <w:rtl/>
        </w:rPr>
        <w:t xml:space="preserve"> </w:t>
      </w:r>
      <w:r w:rsidR="006B7D44" w:rsidRPr="006B7D44">
        <w:rPr>
          <w:rFonts w:cs="David" w:hint="cs"/>
          <w:sz w:val="24"/>
          <w:szCs w:val="24"/>
          <w:rtl/>
        </w:rPr>
        <w:t>הבטחות</w:t>
      </w:r>
      <w:r w:rsidR="006B7D44" w:rsidRPr="006B7D44">
        <w:rPr>
          <w:rFonts w:cs="David"/>
          <w:sz w:val="24"/>
          <w:szCs w:val="24"/>
          <w:rtl/>
        </w:rPr>
        <w:t xml:space="preserve"> </w:t>
      </w:r>
      <w:r w:rsidR="006B7D44" w:rsidRPr="006B7D44">
        <w:rPr>
          <w:rFonts w:cs="David" w:hint="cs"/>
          <w:sz w:val="24"/>
          <w:szCs w:val="24"/>
          <w:rtl/>
        </w:rPr>
        <w:t>שונות</w:t>
      </w:r>
      <w:r w:rsidR="002572A6">
        <w:rPr>
          <w:rFonts w:cs="David" w:hint="cs"/>
          <w:sz w:val="24"/>
          <w:szCs w:val="24"/>
          <w:rtl/>
        </w:rPr>
        <w:t>.</w:t>
      </w:r>
      <w:r w:rsidR="006B7D44" w:rsidRPr="006B7D44">
        <w:rPr>
          <w:rFonts w:cs="David"/>
          <w:sz w:val="24"/>
          <w:szCs w:val="24"/>
          <w:rtl/>
        </w:rPr>
        <w:t xml:space="preserve"> </w:t>
      </w:r>
      <w:r w:rsidR="006B7D44" w:rsidRPr="006B7D44">
        <w:rPr>
          <w:rFonts w:cs="David" w:hint="cs"/>
          <w:sz w:val="24"/>
          <w:szCs w:val="24"/>
          <w:rtl/>
        </w:rPr>
        <w:t>לקראת</w:t>
      </w:r>
      <w:r w:rsidR="006B7D44" w:rsidRPr="006B7D44">
        <w:rPr>
          <w:rFonts w:cs="David"/>
          <w:sz w:val="24"/>
          <w:szCs w:val="24"/>
          <w:rtl/>
        </w:rPr>
        <w:t xml:space="preserve"> </w:t>
      </w:r>
      <w:r w:rsidR="006B7D44" w:rsidRPr="006B7D44">
        <w:rPr>
          <w:rFonts w:cs="David" w:hint="cs"/>
          <w:sz w:val="24"/>
          <w:szCs w:val="24"/>
          <w:rtl/>
        </w:rPr>
        <w:t>סוף</w:t>
      </w:r>
      <w:r w:rsidR="006B7D44" w:rsidRPr="006B7D44">
        <w:rPr>
          <w:rFonts w:cs="David"/>
          <w:sz w:val="24"/>
          <w:szCs w:val="24"/>
          <w:rtl/>
        </w:rPr>
        <w:t xml:space="preserve"> </w:t>
      </w:r>
      <w:r w:rsidR="006B7D44" w:rsidRPr="006B7D44">
        <w:rPr>
          <w:rFonts w:cs="David" w:hint="cs"/>
          <w:sz w:val="24"/>
          <w:szCs w:val="24"/>
          <w:rtl/>
        </w:rPr>
        <w:t>החודש</w:t>
      </w:r>
      <w:r w:rsidR="006B7D44" w:rsidRPr="006B7D44">
        <w:rPr>
          <w:rFonts w:cs="David"/>
          <w:sz w:val="24"/>
          <w:szCs w:val="24"/>
          <w:rtl/>
        </w:rPr>
        <w:t xml:space="preserve"> </w:t>
      </w:r>
      <w:r w:rsidR="006B7D44" w:rsidRPr="006B7D44">
        <w:rPr>
          <w:rFonts w:cs="David" w:hint="cs"/>
          <w:sz w:val="24"/>
          <w:szCs w:val="24"/>
          <w:rtl/>
        </w:rPr>
        <w:t>הם</w:t>
      </w:r>
      <w:r w:rsidR="006B7D44" w:rsidRPr="006B7D44">
        <w:rPr>
          <w:rFonts w:cs="David"/>
          <w:sz w:val="24"/>
          <w:szCs w:val="24"/>
          <w:rtl/>
        </w:rPr>
        <w:t xml:space="preserve"> </w:t>
      </w:r>
      <w:r w:rsidR="006B7D44" w:rsidRPr="006B7D44">
        <w:rPr>
          <w:rFonts w:cs="David" w:hint="cs"/>
          <w:sz w:val="24"/>
          <w:szCs w:val="24"/>
          <w:rtl/>
        </w:rPr>
        <w:t>ניתקו</w:t>
      </w:r>
      <w:r w:rsidR="006B7D44" w:rsidRPr="006B7D44">
        <w:rPr>
          <w:rFonts w:cs="David"/>
          <w:sz w:val="24"/>
          <w:szCs w:val="24"/>
          <w:rtl/>
        </w:rPr>
        <w:t xml:space="preserve"> </w:t>
      </w:r>
      <w:r w:rsidR="006B7D44" w:rsidRPr="006B7D44">
        <w:rPr>
          <w:rFonts w:cs="David" w:hint="cs"/>
          <w:sz w:val="24"/>
          <w:szCs w:val="24"/>
          <w:rtl/>
        </w:rPr>
        <w:t>אותי</w:t>
      </w:r>
      <w:r w:rsidR="002572A6">
        <w:rPr>
          <w:rFonts w:cs="David" w:hint="cs"/>
          <w:sz w:val="24"/>
          <w:szCs w:val="24"/>
          <w:rtl/>
        </w:rPr>
        <w:t>.</w:t>
      </w:r>
      <w:r w:rsidR="006B7D44" w:rsidRPr="006B7D44">
        <w:rPr>
          <w:rFonts w:cs="David"/>
          <w:sz w:val="24"/>
          <w:szCs w:val="24"/>
          <w:rtl/>
        </w:rPr>
        <w:t xml:space="preserve"> </w:t>
      </w:r>
      <w:r w:rsidR="006B7D44" w:rsidRPr="006B7D44">
        <w:rPr>
          <w:rFonts w:cs="David" w:hint="cs"/>
          <w:sz w:val="24"/>
          <w:szCs w:val="24"/>
          <w:rtl/>
        </w:rPr>
        <w:t>נוצר</w:t>
      </w:r>
      <w:r w:rsidR="006B7D44" w:rsidRPr="006B7D44">
        <w:rPr>
          <w:rFonts w:cs="David"/>
          <w:sz w:val="24"/>
          <w:szCs w:val="24"/>
          <w:rtl/>
        </w:rPr>
        <w:t xml:space="preserve"> </w:t>
      </w:r>
      <w:r w:rsidR="006B7D44" w:rsidRPr="006B7D44">
        <w:rPr>
          <w:rFonts w:cs="David" w:hint="cs"/>
          <w:sz w:val="24"/>
          <w:szCs w:val="24"/>
          <w:rtl/>
        </w:rPr>
        <w:t>מצב</w:t>
      </w:r>
      <w:r w:rsidR="006B7D44" w:rsidRPr="006B7D44">
        <w:rPr>
          <w:rFonts w:cs="David"/>
          <w:sz w:val="24"/>
          <w:szCs w:val="24"/>
          <w:rtl/>
        </w:rPr>
        <w:t xml:space="preserve"> </w:t>
      </w:r>
      <w:r w:rsidR="006B7D44" w:rsidRPr="006B7D44">
        <w:rPr>
          <w:rFonts w:cs="David" w:hint="cs"/>
          <w:sz w:val="24"/>
          <w:szCs w:val="24"/>
          <w:rtl/>
        </w:rPr>
        <w:t>שיס</w:t>
      </w:r>
      <w:r w:rsidR="006B7D44" w:rsidRPr="006B7D44">
        <w:rPr>
          <w:rFonts w:cs="David"/>
          <w:sz w:val="24"/>
          <w:szCs w:val="24"/>
          <w:rtl/>
        </w:rPr>
        <w:t xml:space="preserve"> </w:t>
      </w:r>
      <w:r w:rsidR="006B7D44" w:rsidRPr="006B7D44">
        <w:rPr>
          <w:rFonts w:cs="David" w:hint="cs"/>
          <w:sz w:val="24"/>
          <w:szCs w:val="24"/>
          <w:rtl/>
        </w:rPr>
        <w:t>לא</w:t>
      </w:r>
      <w:r w:rsidR="006B7D44" w:rsidRPr="006B7D44">
        <w:rPr>
          <w:rFonts w:cs="David"/>
          <w:sz w:val="24"/>
          <w:szCs w:val="24"/>
          <w:rtl/>
        </w:rPr>
        <w:t xml:space="preserve"> </w:t>
      </w:r>
      <w:r w:rsidR="006B7D44" w:rsidRPr="006B7D44">
        <w:rPr>
          <w:rFonts w:cs="David" w:hint="cs"/>
          <w:sz w:val="24"/>
          <w:szCs w:val="24"/>
          <w:rtl/>
        </w:rPr>
        <w:t>הודיעו</w:t>
      </w:r>
      <w:r w:rsidR="006B7D44" w:rsidRPr="006B7D44">
        <w:rPr>
          <w:rFonts w:cs="David"/>
          <w:sz w:val="24"/>
          <w:szCs w:val="24"/>
          <w:rtl/>
        </w:rPr>
        <w:t xml:space="preserve"> </w:t>
      </w:r>
      <w:r w:rsidR="006B7D44" w:rsidRPr="006B7D44">
        <w:rPr>
          <w:rFonts w:cs="David" w:hint="cs"/>
          <w:sz w:val="24"/>
          <w:szCs w:val="24"/>
          <w:rtl/>
        </w:rPr>
        <w:t>כמתחייב</w:t>
      </w:r>
      <w:r w:rsidR="006B7D44" w:rsidRPr="006B7D44">
        <w:rPr>
          <w:rFonts w:cs="David"/>
          <w:sz w:val="24"/>
          <w:szCs w:val="24"/>
          <w:rtl/>
        </w:rPr>
        <w:t xml:space="preserve"> </w:t>
      </w:r>
      <w:r w:rsidR="006B7D44" w:rsidRPr="006B7D44">
        <w:rPr>
          <w:rFonts w:cs="David" w:hint="cs"/>
          <w:sz w:val="24"/>
          <w:szCs w:val="24"/>
          <w:rtl/>
        </w:rPr>
        <w:t>לח</w:t>
      </w:r>
      <w:r w:rsidR="000D59F6">
        <w:rPr>
          <w:rFonts w:cs="David" w:hint="cs"/>
          <w:sz w:val="24"/>
          <w:szCs w:val="24"/>
          <w:rtl/>
        </w:rPr>
        <w:t>ברת</w:t>
      </w:r>
      <w:r w:rsidR="006B7D44" w:rsidRPr="006B7D44">
        <w:rPr>
          <w:rFonts w:cs="David"/>
          <w:sz w:val="24"/>
          <w:szCs w:val="24"/>
          <w:rtl/>
        </w:rPr>
        <w:t xml:space="preserve"> </w:t>
      </w:r>
      <w:r w:rsidR="006B7D44" w:rsidRPr="006B7D44">
        <w:rPr>
          <w:rFonts w:cs="David" w:hint="cs"/>
          <w:sz w:val="24"/>
          <w:szCs w:val="24"/>
          <w:rtl/>
        </w:rPr>
        <w:t>הוט</w:t>
      </w:r>
      <w:r w:rsidR="006B7D44" w:rsidRPr="006B7D44">
        <w:rPr>
          <w:rFonts w:cs="David"/>
          <w:sz w:val="24"/>
          <w:szCs w:val="24"/>
          <w:rtl/>
        </w:rPr>
        <w:t xml:space="preserve"> </w:t>
      </w:r>
      <w:r w:rsidR="006B7D44" w:rsidRPr="006B7D44">
        <w:rPr>
          <w:rFonts w:cs="David" w:hint="cs"/>
          <w:sz w:val="24"/>
          <w:szCs w:val="24"/>
          <w:rtl/>
        </w:rPr>
        <w:t>על</w:t>
      </w:r>
      <w:r w:rsidR="006B7D44" w:rsidRPr="006B7D44">
        <w:rPr>
          <w:rFonts w:cs="David"/>
          <w:sz w:val="24"/>
          <w:szCs w:val="24"/>
          <w:rtl/>
        </w:rPr>
        <w:t xml:space="preserve"> </w:t>
      </w:r>
      <w:r w:rsidR="006B7D44" w:rsidRPr="006B7D44">
        <w:rPr>
          <w:rFonts w:cs="David" w:hint="cs"/>
          <w:sz w:val="24"/>
          <w:szCs w:val="24"/>
          <w:rtl/>
        </w:rPr>
        <w:t>ניתוק</w:t>
      </w:r>
      <w:r w:rsidR="006B7D44" w:rsidRPr="006B7D44">
        <w:rPr>
          <w:rFonts w:cs="David"/>
          <w:sz w:val="24"/>
          <w:szCs w:val="24"/>
          <w:rtl/>
        </w:rPr>
        <w:t xml:space="preserve"> </w:t>
      </w:r>
      <w:r w:rsidR="006B7D44" w:rsidRPr="006B7D44">
        <w:rPr>
          <w:rFonts w:cs="David" w:hint="cs"/>
          <w:sz w:val="24"/>
          <w:szCs w:val="24"/>
          <w:rtl/>
        </w:rPr>
        <w:t>ועלי</w:t>
      </w:r>
      <w:r w:rsidR="006B7D44" w:rsidRPr="006B7D44">
        <w:rPr>
          <w:rFonts w:cs="David"/>
          <w:sz w:val="24"/>
          <w:szCs w:val="24"/>
          <w:rtl/>
        </w:rPr>
        <w:t xml:space="preserve"> </w:t>
      </w:r>
      <w:r w:rsidR="006B7D44" w:rsidRPr="006B7D44">
        <w:rPr>
          <w:rFonts w:cs="David" w:hint="cs"/>
          <w:sz w:val="24"/>
          <w:szCs w:val="24"/>
          <w:rtl/>
        </w:rPr>
        <w:t>לשלם</w:t>
      </w:r>
      <w:r w:rsidR="006B7D44" w:rsidRPr="006B7D44">
        <w:rPr>
          <w:rFonts w:cs="David"/>
          <w:sz w:val="24"/>
          <w:szCs w:val="24"/>
          <w:rtl/>
        </w:rPr>
        <w:t xml:space="preserve"> </w:t>
      </w:r>
      <w:r w:rsidR="006B7D44" w:rsidRPr="006B7D44">
        <w:rPr>
          <w:rFonts w:cs="David" w:hint="cs"/>
          <w:sz w:val="24"/>
          <w:szCs w:val="24"/>
          <w:rtl/>
        </w:rPr>
        <w:t>גם</w:t>
      </w:r>
      <w:r w:rsidR="006B7D44" w:rsidRPr="006B7D44">
        <w:rPr>
          <w:rFonts w:cs="David"/>
          <w:sz w:val="24"/>
          <w:szCs w:val="24"/>
          <w:rtl/>
        </w:rPr>
        <w:t xml:space="preserve"> </w:t>
      </w:r>
      <w:r w:rsidR="006B7D44" w:rsidRPr="006B7D44">
        <w:rPr>
          <w:rFonts w:cs="David" w:hint="cs"/>
          <w:sz w:val="24"/>
          <w:szCs w:val="24"/>
          <w:rtl/>
        </w:rPr>
        <w:t>ליס</w:t>
      </w:r>
      <w:r w:rsidR="006B7D44" w:rsidRPr="006B7D44">
        <w:rPr>
          <w:rFonts w:cs="David"/>
          <w:sz w:val="24"/>
          <w:szCs w:val="24"/>
          <w:rtl/>
        </w:rPr>
        <w:t xml:space="preserve"> </w:t>
      </w:r>
      <w:r w:rsidR="006B7D44" w:rsidRPr="006B7D44">
        <w:rPr>
          <w:rFonts w:cs="David" w:hint="cs"/>
          <w:sz w:val="24"/>
          <w:szCs w:val="24"/>
          <w:rtl/>
        </w:rPr>
        <w:t>וגם</w:t>
      </w:r>
      <w:r w:rsidR="006B7D44" w:rsidRPr="006B7D44">
        <w:rPr>
          <w:rFonts w:cs="David"/>
          <w:sz w:val="24"/>
          <w:szCs w:val="24"/>
          <w:rtl/>
        </w:rPr>
        <w:t xml:space="preserve"> </w:t>
      </w:r>
      <w:r w:rsidR="006B7D44" w:rsidRPr="006B7D44">
        <w:rPr>
          <w:rFonts w:cs="David" w:hint="cs"/>
          <w:sz w:val="24"/>
          <w:szCs w:val="24"/>
          <w:rtl/>
        </w:rPr>
        <w:t>להוט</w:t>
      </w:r>
      <w:r w:rsidR="006B7D44" w:rsidRPr="006B7D44">
        <w:rPr>
          <w:rFonts w:cs="David"/>
          <w:sz w:val="24"/>
          <w:szCs w:val="24"/>
          <w:rtl/>
        </w:rPr>
        <w:t xml:space="preserve"> </w:t>
      </w:r>
      <w:r w:rsidR="006B7D44" w:rsidRPr="006B7D44">
        <w:rPr>
          <w:rFonts w:cs="David" w:hint="cs"/>
          <w:sz w:val="24"/>
          <w:szCs w:val="24"/>
          <w:rtl/>
        </w:rPr>
        <w:t>על</w:t>
      </w:r>
      <w:r w:rsidR="006B7D44" w:rsidRPr="006B7D44">
        <w:rPr>
          <w:rFonts w:cs="David"/>
          <w:sz w:val="24"/>
          <w:szCs w:val="24"/>
          <w:rtl/>
        </w:rPr>
        <w:t xml:space="preserve"> </w:t>
      </w:r>
      <w:r w:rsidR="006B7D44" w:rsidRPr="006B7D44">
        <w:rPr>
          <w:rFonts w:cs="David" w:hint="cs"/>
          <w:sz w:val="24"/>
          <w:szCs w:val="24"/>
          <w:rtl/>
        </w:rPr>
        <w:t>התקופה</w:t>
      </w:r>
      <w:r w:rsidR="006B7D44" w:rsidRPr="006B7D44">
        <w:rPr>
          <w:rFonts w:cs="David"/>
          <w:sz w:val="24"/>
          <w:szCs w:val="24"/>
          <w:rtl/>
        </w:rPr>
        <w:t xml:space="preserve"> </w:t>
      </w:r>
      <w:r w:rsidR="006B7D44" w:rsidRPr="006B7D44">
        <w:rPr>
          <w:rFonts w:cs="David" w:hint="cs"/>
          <w:sz w:val="24"/>
          <w:szCs w:val="24"/>
          <w:rtl/>
        </w:rPr>
        <w:t>הנ</w:t>
      </w:r>
      <w:r w:rsidR="006B7D44" w:rsidRPr="006B7D44">
        <w:rPr>
          <w:rFonts w:cs="David"/>
          <w:sz w:val="24"/>
          <w:szCs w:val="24"/>
          <w:rtl/>
        </w:rPr>
        <w:t>"</w:t>
      </w:r>
      <w:r w:rsidR="006B7D44" w:rsidRPr="006B7D44">
        <w:rPr>
          <w:rFonts w:cs="David" w:hint="cs"/>
          <w:sz w:val="24"/>
          <w:szCs w:val="24"/>
          <w:rtl/>
        </w:rPr>
        <w:t>ל</w:t>
      </w:r>
      <w:r w:rsidR="006B7D44" w:rsidRPr="006B7D44">
        <w:rPr>
          <w:rFonts w:cs="David"/>
          <w:sz w:val="24"/>
          <w:szCs w:val="24"/>
          <w:rtl/>
        </w:rPr>
        <w:t xml:space="preserve"> (</w:t>
      </w:r>
      <w:r w:rsidR="006B7D44" w:rsidRPr="006B7D44">
        <w:rPr>
          <w:rFonts w:cs="David" w:hint="cs"/>
          <w:sz w:val="24"/>
          <w:szCs w:val="24"/>
          <w:rtl/>
        </w:rPr>
        <w:t>אגב</w:t>
      </w:r>
      <w:r w:rsidR="006B7D44" w:rsidRPr="006B7D44">
        <w:rPr>
          <w:rFonts w:cs="David"/>
          <w:sz w:val="24"/>
          <w:szCs w:val="24"/>
          <w:rtl/>
        </w:rPr>
        <w:t xml:space="preserve"> </w:t>
      </w:r>
      <w:r w:rsidR="006B7D44" w:rsidRPr="006B7D44">
        <w:rPr>
          <w:rFonts w:cs="David" w:hint="cs"/>
          <w:sz w:val="24"/>
          <w:szCs w:val="24"/>
          <w:rtl/>
        </w:rPr>
        <w:t>הם</w:t>
      </w:r>
      <w:r w:rsidR="006B7D44" w:rsidRPr="006B7D44">
        <w:rPr>
          <w:rFonts w:cs="David"/>
          <w:sz w:val="24"/>
          <w:szCs w:val="24"/>
          <w:rtl/>
        </w:rPr>
        <w:t xml:space="preserve"> </w:t>
      </w:r>
      <w:r w:rsidR="006B7D44" w:rsidRPr="006B7D44">
        <w:rPr>
          <w:rFonts w:cs="David" w:hint="cs"/>
          <w:sz w:val="24"/>
          <w:szCs w:val="24"/>
          <w:rtl/>
        </w:rPr>
        <w:t>גם</w:t>
      </w:r>
      <w:r w:rsidR="006B7D44" w:rsidRPr="006B7D44">
        <w:rPr>
          <w:rFonts w:cs="David"/>
          <w:sz w:val="24"/>
          <w:szCs w:val="24"/>
          <w:rtl/>
        </w:rPr>
        <w:t xml:space="preserve"> </w:t>
      </w:r>
      <w:r w:rsidR="006B7D44" w:rsidRPr="006B7D44">
        <w:rPr>
          <w:rFonts w:cs="David" w:hint="cs"/>
          <w:sz w:val="24"/>
          <w:szCs w:val="24"/>
          <w:rtl/>
        </w:rPr>
        <w:t>לא</w:t>
      </w:r>
      <w:r w:rsidR="006B7D44" w:rsidRPr="006B7D44">
        <w:rPr>
          <w:rFonts w:cs="David"/>
          <w:sz w:val="24"/>
          <w:szCs w:val="24"/>
          <w:rtl/>
        </w:rPr>
        <w:t xml:space="preserve"> </w:t>
      </w:r>
      <w:r w:rsidR="006B7D44" w:rsidRPr="006B7D44">
        <w:rPr>
          <w:rFonts w:cs="David" w:hint="cs"/>
          <w:sz w:val="24"/>
          <w:szCs w:val="24"/>
          <w:rtl/>
        </w:rPr>
        <w:t>פתחו</w:t>
      </w:r>
      <w:r w:rsidR="006B7D44" w:rsidRPr="006B7D44">
        <w:rPr>
          <w:rFonts w:cs="David"/>
          <w:sz w:val="24"/>
          <w:szCs w:val="24"/>
          <w:rtl/>
        </w:rPr>
        <w:t xml:space="preserve"> </w:t>
      </w:r>
      <w:r w:rsidR="006B7D44" w:rsidRPr="006B7D44">
        <w:rPr>
          <w:rFonts w:cs="David" w:hint="cs"/>
          <w:sz w:val="24"/>
          <w:szCs w:val="24"/>
          <w:rtl/>
        </w:rPr>
        <w:t>את</w:t>
      </w:r>
      <w:r w:rsidR="006B7D44" w:rsidRPr="006B7D44">
        <w:rPr>
          <w:rFonts w:cs="David"/>
          <w:sz w:val="24"/>
          <w:szCs w:val="24"/>
          <w:rtl/>
        </w:rPr>
        <w:t xml:space="preserve"> </w:t>
      </w:r>
      <w:r w:rsidR="006B7D44" w:rsidRPr="006B7D44">
        <w:rPr>
          <w:rFonts w:cs="David" w:hint="cs"/>
          <w:sz w:val="24"/>
          <w:szCs w:val="24"/>
          <w:rtl/>
        </w:rPr>
        <w:t>כל</w:t>
      </w:r>
      <w:r w:rsidR="006B7D44" w:rsidRPr="006B7D44">
        <w:rPr>
          <w:rFonts w:cs="David"/>
          <w:sz w:val="24"/>
          <w:szCs w:val="24"/>
          <w:rtl/>
        </w:rPr>
        <w:t xml:space="preserve"> </w:t>
      </w:r>
      <w:r w:rsidR="006B7D44" w:rsidRPr="006B7D44">
        <w:rPr>
          <w:rFonts w:cs="David" w:hint="cs"/>
          <w:sz w:val="24"/>
          <w:szCs w:val="24"/>
          <w:rtl/>
        </w:rPr>
        <w:t>הערוצים</w:t>
      </w:r>
      <w:r w:rsidR="006B7D44" w:rsidRPr="006B7D44">
        <w:rPr>
          <w:rFonts w:cs="David"/>
          <w:sz w:val="24"/>
          <w:szCs w:val="24"/>
          <w:rtl/>
        </w:rPr>
        <w:t xml:space="preserve"> </w:t>
      </w:r>
      <w:r w:rsidR="006B7D44" w:rsidRPr="006B7D44">
        <w:rPr>
          <w:rFonts w:cs="David" w:hint="cs"/>
          <w:sz w:val="24"/>
          <w:szCs w:val="24"/>
          <w:rtl/>
        </w:rPr>
        <w:t>כמובטח</w:t>
      </w:r>
      <w:r w:rsidR="006B7D44" w:rsidRPr="006B7D44">
        <w:rPr>
          <w:rFonts w:cs="David"/>
          <w:sz w:val="24"/>
          <w:szCs w:val="24"/>
          <w:rtl/>
        </w:rPr>
        <w:t xml:space="preserve">) </w:t>
      </w:r>
      <w:r w:rsidR="006B7D44" w:rsidRPr="006B7D44">
        <w:rPr>
          <w:rFonts w:cs="David" w:hint="cs"/>
          <w:sz w:val="24"/>
          <w:szCs w:val="24"/>
          <w:rtl/>
        </w:rPr>
        <w:t>לאחר</w:t>
      </w:r>
      <w:r w:rsidR="006B7D44" w:rsidRPr="006B7D44">
        <w:rPr>
          <w:rFonts w:cs="David"/>
          <w:sz w:val="24"/>
          <w:szCs w:val="24"/>
          <w:rtl/>
        </w:rPr>
        <w:t xml:space="preserve"> </w:t>
      </w:r>
      <w:r w:rsidR="006B7D44" w:rsidRPr="006B7D44">
        <w:rPr>
          <w:rFonts w:cs="David" w:hint="cs"/>
          <w:sz w:val="24"/>
          <w:szCs w:val="24"/>
          <w:rtl/>
        </w:rPr>
        <w:t>כחודש</w:t>
      </w:r>
      <w:r w:rsidR="006B7D44" w:rsidRPr="006B7D44">
        <w:rPr>
          <w:rFonts w:cs="David"/>
          <w:sz w:val="24"/>
          <w:szCs w:val="24"/>
          <w:rtl/>
        </w:rPr>
        <w:t xml:space="preserve"> </w:t>
      </w:r>
      <w:r w:rsidR="006B7D44" w:rsidRPr="006B7D44">
        <w:rPr>
          <w:rFonts w:cs="David" w:hint="cs"/>
          <w:sz w:val="24"/>
          <w:szCs w:val="24"/>
          <w:rtl/>
        </w:rPr>
        <w:t>וחצי</w:t>
      </w:r>
      <w:r w:rsidR="006B7D44" w:rsidRPr="006B7D44">
        <w:rPr>
          <w:rFonts w:cs="David"/>
          <w:sz w:val="24"/>
          <w:szCs w:val="24"/>
          <w:rtl/>
        </w:rPr>
        <w:t xml:space="preserve"> </w:t>
      </w:r>
      <w:r w:rsidR="006B7D44" w:rsidRPr="006B7D44">
        <w:rPr>
          <w:rFonts w:cs="David" w:hint="cs"/>
          <w:sz w:val="24"/>
          <w:szCs w:val="24"/>
          <w:rtl/>
        </w:rPr>
        <w:t>הם</w:t>
      </w:r>
      <w:r w:rsidR="006B7D44" w:rsidRPr="006B7D44">
        <w:rPr>
          <w:rFonts w:cs="David"/>
          <w:sz w:val="24"/>
          <w:szCs w:val="24"/>
          <w:rtl/>
        </w:rPr>
        <w:t xml:space="preserve"> </w:t>
      </w:r>
      <w:r w:rsidR="006B7D44" w:rsidRPr="006B7D44">
        <w:rPr>
          <w:rFonts w:cs="David" w:hint="cs"/>
          <w:sz w:val="24"/>
          <w:szCs w:val="24"/>
          <w:rtl/>
        </w:rPr>
        <w:t>הגיעו</w:t>
      </w:r>
      <w:r w:rsidR="006B7D44" w:rsidRPr="006B7D44">
        <w:rPr>
          <w:rFonts w:cs="David"/>
          <w:sz w:val="24"/>
          <w:szCs w:val="24"/>
          <w:rtl/>
        </w:rPr>
        <w:t xml:space="preserve"> </w:t>
      </w:r>
      <w:r w:rsidR="006B7D44" w:rsidRPr="006B7D44">
        <w:rPr>
          <w:rFonts w:cs="David" w:hint="cs"/>
          <w:sz w:val="24"/>
          <w:szCs w:val="24"/>
          <w:rtl/>
        </w:rPr>
        <w:t>לאסוף</w:t>
      </w:r>
      <w:r w:rsidR="006B7D44" w:rsidRPr="006B7D44">
        <w:rPr>
          <w:rFonts w:cs="David"/>
          <w:sz w:val="24"/>
          <w:szCs w:val="24"/>
          <w:rtl/>
        </w:rPr>
        <w:t xml:space="preserve"> </w:t>
      </w:r>
      <w:r w:rsidR="006B7D44" w:rsidRPr="006B7D44">
        <w:rPr>
          <w:rFonts w:cs="David" w:hint="cs"/>
          <w:sz w:val="24"/>
          <w:szCs w:val="24"/>
          <w:rtl/>
        </w:rPr>
        <w:t>את</w:t>
      </w:r>
      <w:r w:rsidR="006B7D44" w:rsidRPr="006B7D44">
        <w:rPr>
          <w:rFonts w:cs="David"/>
          <w:sz w:val="24"/>
          <w:szCs w:val="24"/>
          <w:rtl/>
        </w:rPr>
        <w:t xml:space="preserve"> </w:t>
      </w:r>
      <w:r w:rsidR="006B7D44" w:rsidRPr="006B7D44">
        <w:rPr>
          <w:rFonts w:cs="David" w:hint="cs"/>
          <w:sz w:val="24"/>
          <w:szCs w:val="24"/>
          <w:rtl/>
        </w:rPr>
        <w:t>הציוד</w:t>
      </w:r>
      <w:r w:rsidR="006B7D44" w:rsidRPr="006B7D44">
        <w:rPr>
          <w:rFonts w:cs="David"/>
          <w:sz w:val="24"/>
          <w:szCs w:val="24"/>
          <w:rtl/>
        </w:rPr>
        <w:t xml:space="preserve">. </w:t>
      </w:r>
    </w:p>
    <w:p w:rsidR="002D43B4" w:rsidRDefault="002D43B4" w:rsidP="002D43B4">
      <w:pPr>
        <w:spacing w:line="360" w:lineRule="auto"/>
        <w:rPr>
          <w:rFonts w:cs="David"/>
          <w:b/>
          <w:bCs/>
          <w:sz w:val="24"/>
          <w:szCs w:val="24"/>
          <w:u w:val="single"/>
          <w:rtl/>
        </w:rPr>
      </w:pPr>
    </w:p>
    <w:p w:rsidR="002D43B4" w:rsidRDefault="002D43B4" w:rsidP="002D43B4">
      <w:pPr>
        <w:spacing w:line="360" w:lineRule="auto"/>
        <w:rPr>
          <w:rFonts w:cs="David"/>
          <w:b/>
          <w:bCs/>
          <w:sz w:val="24"/>
          <w:szCs w:val="24"/>
          <w:u w:val="single"/>
          <w:rtl/>
        </w:rPr>
      </w:pPr>
    </w:p>
    <w:p w:rsidR="002D43B4" w:rsidRDefault="002D43B4" w:rsidP="002D43B4">
      <w:pPr>
        <w:spacing w:line="360" w:lineRule="auto"/>
        <w:rPr>
          <w:rFonts w:cs="David"/>
          <w:b/>
          <w:bCs/>
          <w:sz w:val="24"/>
          <w:szCs w:val="24"/>
          <w:u w:val="single"/>
          <w:rtl/>
        </w:rPr>
      </w:pPr>
    </w:p>
    <w:p w:rsidR="002D43B4" w:rsidRPr="0003184F" w:rsidRDefault="002D43B4" w:rsidP="002D43B4">
      <w:pPr>
        <w:spacing w:line="360" w:lineRule="auto"/>
        <w:rPr>
          <w:rFonts w:cs="David"/>
          <w:b/>
          <w:bCs/>
          <w:sz w:val="24"/>
          <w:szCs w:val="24"/>
          <w:u w:val="single"/>
          <w:rtl/>
        </w:rPr>
      </w:pPr>
      <w:r w:rsidRPr="0003184F">
        <w:rPr>
          <w:rFonts w:cs="David" w:hint="cs"/>
          <w:b/>
          <w:bCs/>
          <w:sz w:val="24"/>
          <w:szCs w:val="24"/>
          <w:u w:val="single"/>
          <w:rtl/>
        </w:rPr>
        <w:lastRenderedPageBreak/>
        <w:t>טיפים</w:t>
      </w:r>
      <w:r>
        <w:rPr>
          <w:rFonts w:cs="David" w:hint="cs"/>
          <w:b/>
          <w:bCs/>
          <w:sz w:val="24"/>
          <w:szCs w:val="24"/>
          <w:u w:val="single"/>
          <w:rtl/>
        </w:rPr>
        <w:t xml:space="preserve"> בתחום טלויזיה:</w:t>
      </w:r>
    </w:p>
    <w:p w:rsidR="002D43B4" w:rsidRPr="002D43B4" w:rsidRDefault="002D43B4" w:rsidP="008C2D27">
      <w:pPr>
        <w:pStyle w:val="a9"/>
        <w:numPr>
          <w:ilvl w:val="0"/>
          <w:numId w:val="21"/>
        </w:numPr>
        <w:spacing w:line="360" w:lineRule="auto"/>
        <w:rPr>
          <w:rFonts w:cs="David"/>
          <w:sz w:val="24"/>
          <w:szCs w:val="24"/>
        </w:rPr>
      </w:pPr>
      <w:r w:rsidRPr="002D43B4">
        <w:rPr>
          <w:rFonts w:cs="David" w:hint="cs"/>
          <w:sz w:val="24"/>
          <w:szCs w:val="24"/>
          <w:rtl/>
        </w:rPr>
        <w:t xml:space="preserve">בעת </w:t>
      </w:r>
      <w:r w:rsidR="008C2D27">
        <w:rPr>
          <w:rFonts w:cs="David" w:hint="cs"/>
          <w:sz w:val="24"/>
          <w:szCs w:val="24"/>
          <w:rtl/>
        </w:rPr>
        <w:t>ההתקשרות</w:t>
      </w:r>
      <w:r w:rsidRPr="002D43B4">
        <w:rPr>
          <w:rFonts w:cs="David" w:hint="cs"/>
          <w:sz w:val="24"/>
          <w:szCs w:val="24"/>
          <w:rtl/>
        </w:rPr>
        <w:t xml:space="preserve"> ד</w:t>
      </w:r>
      <w:r w:rsidR="008C2D27">
        <w:rPr>
          <w:rFonts w:cs="David" w:hint="cs"/>
          <w:sz w:val="24"/>
          <w:szCs w:val="24"/>
          <w:rtl/>
        </w:rPr>
        <w:t>י</w:t>
      </w:r>
      <w:r w:rsidRPr="002D43B4">
        <w:rPr>
          <w:rFonts w:cs="David" w:hint="cs"/>
          <w:sz w:val="24"/>
          <w:szCs w:val="24"/>
          <w:rtl/>
        </w:rPr>
        <w:t>רשו חוזה וב</w:t>
      </w:r>
      <w:r w:rsidR="008C2D27">
        <w:rPr>
          <w:rFonts w:cs="David" w:hint="cs"/>
          <w:sz w:val="24"/>
          <w:szCs w:val="24"/>
          <w:rtl/>
        </w:rPr>
        <w:t>י</w:t>
      </w:r>
      <w:r w:rsidRPr="002D43B4">
        <w:rPr>
          <w:rFonts w:cs="David" w:hint="cs"/>
          <w:sz w:val="24"/>
          <w:szCs w:val="24"/>
          <w:rtl/>
        </w:rPr>
        <w:t>דקו באם כל מה שהובטח לכם רשום בחוזה.</w:t>
      </w:r>
    </w:p>
    <w:p w:rsidR="002D43B4" w:rsidRPr="002D43B4" w:rsidRDefault="002D43B4" w:rsidP="008C2D27">
      <w:pPr>
        <w:pStyle w:val="a9"/>
        <w:numPr>
          <w:ilvl w:val="0"/>
          <w:numId w:val="21"/>
        </w:numPr>
        <w:spacing w:line="360" w:lineRule="auto"/>
        <w:rPr>
          <w:rFonts w:cs="David"/>
          <w:sz w:val="24"/>
          <w:szCs w:val="24"/>
        </w:rPr>
      </w:pPr>
      <w:r w:rsidRPr="002D43B4">
        <w:rPr>
          <w:rFonts w:cs="David" w:hint="cs"/>
          <w:sz w:val="24"/>
          <w:szCs w:val="24"/>
          <w:rtl/>
        </w:rPr>
        <w:t>הטכנאי</w:t>
      </w:r>
      <w:r w:rsidRPr="002D43B4">
        <w:rPr>
          <w:rFonts w:cs="David"/>
          <w:sz w:val="24"/>
          <w:szCs w:val="24"/>
          <w:rtl/>
        </w:rPr>
        <w:t xml:space="preserve"> </w:t>
      </w:r>
      <w:r w:rsidRPr="002D43B4">
        <w:rPr>
          <w:rFonts w:cs="David" w:hint="cs"/>
          <w:sz w:val="24"/>
          <w:szCs w:val="24"/>
          <w:rtl/>
        </w:rPr>
        <w:t>איחר</w:t>
      </w:r>
      <w:r w:rsidRPr="002D43B4">
        <w:rPr>
          <w:rFonts w:cs="David"/>
          <w:sz w:val="24"/>
          <w:szCs w:val="24"/>
          <w:rtl/>
        </w:rPr>
        <w:t xml:space="preserve"> </w:t>
      </w:r>
      <w:r w:rsidRPr="002D43B4">
        <w:rPr>
          <w:rFonts w:cs="David" w:hint="cs"/>
          <w:sz w:val="24"/>
          <w:szCs w:val="24"/>
          <w:rtl/>
        </w:rPr>
        <w:t>להגיע</w:t>
      </w:r>
      <w:r w:rsidRPr="002D43B4">
        <w:rPr>
          <w:rFonts w:cs="David"/>
          <w:sz w:val="24"/>
          <w:szCs w:val="24"/>
          <w:rtl/>
        </w:rPr>
        <w:t xml:space="preserve"> </w:t>
      </w:r>
      <w:r w:rsidRPr="002D43B4">
        <w:rPr>
          <w:rFonts w:cs="David" w:hint="cs"/>
          <w:sz w:val="24"/>
          <w:szCs w:val="24"/>
          <w:rtl/>
        </w:rPr>
        <w:t>ביותר</w:t>
      </w:r>
      <w:r w:rsidRPr="002D43B4">
        <w:rPr>
          <w:rFonts w:cs="David"/>
          <w:sz w:val="24"/>
          <w:szCs w:val="24"/>
          <w:rtl/>
        </w:rPr>
        <w:t xml:space="preserve"> </w:t>
      </w:r>
      <w:r w:rsidRPr="002D43B4">
        <w:rPr>
          <w:rFonts w:cs="David" w:hint="cs"/>
          <w:sz w:val="24"/>
          <w:szCs w:val="24"/>
          <w:rtl/>
        </w:rPr>
        <w:t>משעתיים</w:t>
      </w:r>
      <w:r w:rsidRPr="002D43B4">
        <w:rPr>
          <w:rFonts w:cs="David"/>
          <w:sz w:val="24"/>
          <w:szCs w:val="24"/>
          <w:rtl/>
        </w:rPr>
        <w:t xml:space="preserve"> </w:t>
      </w:r>
      <w:r w:rsidRPr="002D43B4">
        <w:rPr>
          <w:rFonts w:cs="David" w:hint="cs"/>
          <w:sz w:val="24"/>
          <w:szCs w:val="24"/>
          <w:rtl/>
        </w:rPr>
        <w:t>מטווח</w:t>
      </w:r>
      <w:r w:rsidRPr="002D43B4">
        <w:rPr>
          <w:rFonts w:cs="David"/>
          <w:sz w:val="24"/>
          <w:szCs w:val="24"/>
          <w:rtl/>
        </w:rPr>
        <w:t xml:space="preserve"> </w:t>
      </w:r>
      <w:r w:rsidRPr="002D43B4">
        <w:rPr>
          <w:rFonts w:cs="David" w:hint="cs"/>
          <w:sz w:val="24"/>
          <w:szCs w:val="24"/>
          <w:rtl/>
        </w:rPr>
        <w:t>השעות</w:t>
      </w:r>
      <w:r w:rsidRPr="002D43B4">
        <w:rPr>
          <w:rFonts w:cs="David"/>
          <w:sz w:val="24"/>
          <w:szCs w:val="24"/>
          <w:rtl/>
        </w:rPr>
        <w:t xml:space="preserve"> </w:t>
      </w:r>
      <w:r w:rsidRPr="002D43B4">
        <w:rPr>
          <w:rFonts w:cs="David" w:hint="cs"/>
          <w:sz w:val="24"/>
          <w:szCs w:val="24"/>
          <w:rtl/>
        </w:rPr>
        <w:t>שנקבע</w:t>
      </w:r>
      <w:r w:rsidRPr="002D43B4">
        <w:rPr>
          <w:rFonts w:cs="David"/>
          <w:sz w:val="24"/>
          <w:szCs w:val="24"/>
          <w:rtl/>
        </w:rPr>
        <w:t xml:space="preserve">? </w:t>
      </w:r>
      <w:r w:rsidRPr="002D43B4">
        <w:rPr>
          <w:rFonts w:cs="David" w:hint="cs"/>
          <w:sz w:val="24"/>
          <w:szCs w:val="24"/>
          <w:rtl/>
        </w:rPr>
        <w:t>אתם</w:t>
      </w:r>
      <w:r w:rsidRPr="002D43B4">
        <w:rPr>
          <w:rFonts w:cs="David"/>
          <w:sz w:val="24"/>
          <w:szCs w:val="24"/>
          <w:rtl/>
        </w:rPr>
        <w:t xml:space="preserve"> </w:t>
      </w:r>
      <w:r w:rsidRPr="002D43B4">
        <w:rPr>
          <w:rFonts w:cs="David" w:hint="cs"/>
          <w:sz w:val="24"/>
          <w:szCs w:val="24"/>
          <w:rtl/>
        </w:rPr>
        <w:t>זכאים</w:t>
      </w:r>
      <w:r w:rsidRPr="002D43B4">
        <w:rPr>
          <w:rFonts w:cs="David"/>
          <w:sz w:val="24"/>
          <w:szCs w:val="24"/>
          <w:rtl/>
        </w:rPr>
        <w:t xml:space="preserve"> </w:t>
      </w:r>
      <w:r w:rsidRPr="002D43B4">
        <w:rPr>
          <w:rFonts w:cs="David" w:hint="cs"/>
          <w:sz w:val="24"/>
          <w:szCs w:val="24"/>
          <w:rtl/>
        </w:rPr>
        <w:t>לפיצוי</w:t>
      </w:r>
      <w:r w:rsidRPr="002D43B4">
        <w:rPr>
          <w:rFonts w:cs="David"/>
          <w:sz w:val="24"/>
          <w:szCs w:val="24"/>
          <w:rtl/>
        </w:rPr>
        <w:t xml:space="preserve"> </w:t>
      </w:r>
      <w:r w:rsidRPr="002D43B4">
        <w:rPr>
          <w:rFonts w:cs="David" w:hint="cs"/>
          <w:sz w:val="24"/>
          <w:szCs w:val="24"/>
          <w:rtl/>
        </w:rPr>
        <w:t>על</w:t>
      </w:r>
      <w:r w:rsidRPr="002D43B4">
        <w:rPr>
          <w:rFonts w:cs="David"/>
          <w:sz w:val="24"/>
          <w:szCs w:val="24"/>
          <w:rtl/>
        </w:rPr>
        <w:t xml:space="preserve"> </w:t>
      </w:r>
      <w:r w:rsidRPr="002D43B4">
        <w:rPr>
          <w:rFonts w:cs="David" w:hint="cs"/>
          <w:sz w:val="24"/>
          <w:szCs w:val="24"/>
          <w:rtl/>
        </w:rPr>
        <w:t>פי</w:t>
      </w:r>
      <w:r w:rsidRPr="002D43B4">
        <w:rPr>
          <w:rFonts w:cs="David"/>
          <w:sz w:val="24"/>
          <w:szCs w:val="24"/>
          <w:rtl/>
        </w:rPr>
        <w:t xml:space="preserve"> </w:t>
      </w:r>
      <w:r w:rsidRPr="002D43B4">
        <w:rPr>
          <w:rFonts w:cs="David" w:hint="cs"/>
          <w:sz w:val="24"/>
          <w:szCs w:val="24"/>
          <w:rtl/>
        </w:rPr>
        <w:t>חוק</w:t>
      </w:r>
      <w:r w:rsidR="008C2D27">
        <w:rPr>
          <w:rFonts w:cs="David" w:hint="cs"/>
          <w:sz w:val="24"/>
          <w:szCs w:val="24"/>
          <w:rtl/>
        </w:rPr>
        <w:t>.</w:t>
      </w:r>
    </w:p>
    <w:p w:rsidR="002D43B4" w:rsidRPr="002D43B4" w:rsidRDefault="008C2D27" w:rsidP="000D59F6">
      <w:pPr>
        <w:pStyle w:val="a9"/>
        <w:numPr>
          <w:ilvl w:val="0"/>
          <w:numId w:val="21"/>
        </w:numPr>
        <w:spacing w:line="360" w:lineRule="auto"/>
        <w:rPr>
          <w:rFonts w:cs="David"/>
          <w:sz w:val="24"/>
          <w:szCs w:val="24"/>
        </w:rPr>
      </w:pPr>
      <w:r>
        <w:rPr>
          <w:rFonts w:cs="David" w:hint="cs"/>
          <w:sz w:val="24"/>
          <w:szCs w:val="24"/>
          <w:rtl/>
        </w:rPr>
        <w:t>צרכנים ש</w:t>
      </w:r>
      <w:r w:rsidR="002D43B4" w:rsidRPr="002D43B4">
        <w:rPr>
          <w:rFonts w:cs="David" w:hint="cs"/>
          <w:sz w:val="24"/>
          <w:szCs w:val="24"/>
          <w:rtl/>
        </w:rPr>
        <w:t xml:space="preserve">צופים בערוצים בסיסיים בלבד </w:t>
      </w:r>
      <w:r>
        <w:rPr>
          <w:rFonts w:cs="David" w:hint="cs"/>
          <w:sz w:val="24"/>
          <w:szCs w:val="24"/>
          <w:rtl/>
        </w:rPr>
        <w:t>יכולים</w:t>
      </w:r>
      <w:r w:rsidR="002D43B4" w:rsidRPr="002D43B4">
        <w:rPr>
          <w:rFonts w:cs="David" w:hint="cs"/>
          <w:sz w:val="24"/>
          <w:szCs w:val="24"/>
          <w:rtl/>
        </w:rPr>
        <w:t xml:space="preserve"> לרכוש ממיר</w:t>
      </w:r>
      <w:r>
        <w:rPr>
          <w:rFonts w:cs="David" w:hint="cs"/>
          <w:sz w:val="24"/>
          <w:szCs w:val="24"/>
          <w:rtl/>
        </w:rPr>
        <w:t xml:space="preserve"> </w:t>
      </w:r>
      <w:r w:rsidR="002D43B4" w:rsidRPr="002D43B4">
        <w:rPr>
          <w:rFonts w:cs="David" w:hint="cs"/>
          <w:sz w:val="24"/>
          <w:szCs w:val="24"/>
        </w:rPr>
        <w:t>DTT</w:t>
      </w:r>
      <w:r>
        <w:rPr>
          <w:rFonts w:cs="David"/>
          <w:sz w:val="24"/>
          <w:szCs w:val="24"/>
        </w:rPr>
        <w:t xml:space="preserve"> </w:t>
      </w:r>
      <w:r w:rsidR="00EB3323">
        <w:rPr>
          <w:rFonts w:cs="David" w:hint="cs"/>
          <w:sz w:val="24"/>
          <w:szCs w:val="24"/>
          <w:rtl/>
        </w:rPr>
        <w:t xml:space="preserve"> (עידן+)</w:t>
      </w:r>
      <w:r>
        <w:rPr>
          <w:rFonts w:cs="David" w:hint="cs"/>
          <w:sz w:val="24"/>
          <w:szCs w:val="24"/>
          <w:rtl/>
        </w:rPr>
        <w:t xml:space="preserve"> </w:t>
      </w:r>
      <w:r w:rsidR="000D59F6">
        <w:rPr>
          <w:rFonts w:cs="David" w:hint="cs"/>
          <w:sz w:val="24"/>
          <w:szCs w:val="24"/>
          <w:rtl/>
        </w:rPr>
        <w:t>בעלות חד פעמית בלבד, במקום מנוי לחברות הכבלים והלוויין.</w:t>
      </w:r>
    </w:p>
    <w:p w:rsidR="002D43B4" w:rsidRPr="002D43B4" w:rsidRDefault="002D43B4" w:rsidP="001726F4">
      <w:pPr>
        <w:pStyle w:val="a9"/>
        <w:numPr>
          <w:ilvl w:val="0"/>
          <w:numId w:val="21"/>
        </w:numPr>
        <w:spacing w:line="360" w:lineRule="auto"/>
        <w:rPr>
          <w:rFonts w:cs="David"/>
          <w:sz w:val="24"/>
          <w:szCs w:val="24"/>
        </w:rPr>
      </w:pPr>
      <w:r w:rsidRPr="002D43B4">
        <w:rPr>
          <w:rFonts w:cs="David" w:hint="cs"/>
          <w:sz w:val="24"/>
          <w:szCs w:val="24"/>
          <w:rtl/>
        </w:rPr>
        <w:t>ע</w:t>
      </w:r>
      <w:r w:rsidR="008C2D27">
        <w:rPr>
          <w:rFonts w:cs="David" w:hint="cs"/>
          <w:sz w:val="24"/>
          <w:szCs w:val="24"/>
          <w:rtl/>
        </w:rPr>
        <w:t>י</w:t>
      </w:r>
      <w:r w:rsidRPr="002D43B4">
        <w:rPr>
          <w:rFonts w:cs="David" w:hint="cs"/>
          <w:sz w:val="24"/>
          <w:szCs w:val="24"/>
          <w:rtl/>
        </w:rPr>
        <w:t>קבו</w:t>
      </w:r>
      <w:r w:rsidRPr="002D43B4">
        <w:rPr>
          <w:rFonts w:cs="David"/>
          <w:sz w:val="24"/>
          <w:szCs w:val="24"/>
          <w:rtl/>
        </w:rPr>
        <w:t xml:space="preserve"> </w:t>
      </w:r>
      <w:r w:rsidRPr="002D43B4">
        <w:rPr>
          <w:rFonts w:cs="David" w:hint="cs"/>
          <w:sz w:val="24"/>
          <w:szCs w:val="24"/>
          <w:rtl/>
        </w:rPr>
        <w:t>אחר</w:t>
      </w:r>
      <w:r w:rsidRPr="002D43B4">
        <w:rPr>
          <w:rFonts w:cs="David"/>
          <w:sz w:val="24"/>
          <w:szCs w:val="24"/>
          <w:rtl/>
        </w:rPr>
        <w:t xml:space="preserve"> </w:t>
      </w:r>
      <w:r w:rsidRPr="002D43B4">
        <w:rPr>
          <w:rFonts w:cs="David" w:hint="cs"/>
          <w:sz w:val="24"/>
          <w:szCs w:val="24"/>
          <w:rtl/>
        </w:rPr>
        <w:t>החיובים</w:t>
      </w:r>
      <w:r w:rsidRPr="002D43B4">
        <w:rPr>
          <w:rFonts w:cs="David"/>
          <w:sz w:val="24"/>
          <w:szCs w:val="24"/>
          <w:rtl/>
        </w:rPr>
        <w:t xml:space="preserve"> </w:t>
      </w:r>
      <w:r w:rsidRPr="002D43B4">
        <w:rPr>
          <w:rFonts w:cs="David" w:hint="cs"/>
          <w:sz w:val="24"/>
          <w:szCs w:val="24"/>
          <w:rtl/>
        </w:rPr>
        <w:t>שלכם</w:t>
      </w:r>
      <w:r w:rsidR="008C2D27">
        <w:rPr>
          <w:rFonts w:cs="David" w:hint="cs"/>
          <w:sz w:val="24"/>
          <w:szCs w:val="24"/>
          <w:rtl/>
        </w:rPr>
        <w:t>.</w:t>
      </w:r>
      <w:r w:rsidRPr="002D43B4">
        <w:rPr>
          <w:rFonts w:cs="David"/>
          <w:sz w:val="24"/>
          <w:szCs w:val="24"/>
          <w:rtl/>
        </w:rPr>
        <w:t xml:space="preserve"> </w:t>
      </w:r>
      <w:r w:rsidRPr="002D43B4">
        <w:rPr>
          <w:rFonts w:cs="David" w:hint="cs"/>
          <w:sz w:val="24"/>
          <w:szCs w:val="24"/>
          <w:rtl/>
        </w:rPr>
        <w:t>ניתן</w:t>
      </w:r>
      <w:r w:rsidRPr="002D43B4">
        <w:rPr>
          <w:rFonts w:cs="David"/>
          <w:sz w:val="24"/>
          <w:szCs w:val="24"/>
          <w:rtl/>
        </w:rPr>
        <w:t xml:space="preserve"> </w:t>
      </w:r>
      <w:r w:rsidRPr="002D43B4">
        <w:rPr>
          <w:rFonts w:cs="David" w:hint="cs"/>
          <w:sz w:val="24"/>
          <w:szCs w:val="24"/>
          <w:rtl/>
        </w:rPr>
        <w:t>לצפות</w:t>
      </w:r>
      <w:r w:rsidRPr="002D43B4">
        <w:rPr>
          <w:rFonts w:cs="David"/>
          <w:sz w:val="24"/>
          <w:szCs w:val="24"/>
          <w:rtl/>
        </w:rPr>
        <w:t xml:space="preserve"> </w:t>
      </w:r>
      <w:r w:rsidRPr="002D43B4">
        <w:rPr>
          <w:rFonts w:cs="David" w:hint="cs"/>
          <w:sz w:val="24"/>
          <w:szCs w:val="24"/>
          <w:rtl/>
        </w:rPr>
        <w:t>בחשבוניות</w:t>
      </w:r>
      <w:r w:rsidRPr="002D43B4">
        <w:rPr>
          <w:rFonts w:cs="David"/>
          <w:sz w:val="24"/>
          <w:szCs w:val="24"/>
          <w:rtl/>
        </w:rPr>
        <w:t xml:space="preserve"> </w:t>
      </w:r>
      <w:r w:rsidRPr="002D43B4">
        <w:rPr>
          <w:rFonts w:cs="David" w:hint="cs"/>
          <w:sz w:val="24"/>
          <w:szCs w:val="24"/>
          <w:rtl/>
        </w:rPr>
        <w:t>גם</w:t>
      </w:r>
      <w:r w:rsidRPr="002D43B4">
        <w:rPr>
          <w:rFonts w:cs="David"/>
          <w:sz w:val="24"/>
          <w:szCs w:val="24"/>
          <w:rtl/>
        </w:rPr>
        <w:t xml:space="preserve"> </w:t>
      </w:r>
      <w:r w:rsidRPr="002D43B4">
        <w:rPr>
          <w:rFonts w:cs="David" w:hint="cs"/>
          <w:sz w:val="24"/>
          <w:szCs w:val="24"/>
          <w:rtl/>
        </w:rPr>
        <w:t>באתר</w:t>
      </w:r>
      <w:r w:rsidR="001726F4">
        <w:rPr>
          <w:rFonts w:cs="David" w:hint="cs"/>
          <w:sz w:val="24"/>
          <w:szCs w:val="24"/>
          <w:rtl/>
        </w:rPr>
        <w:t>י</w:t>
      </w:r>
      <w:r w:rsidRPr="002D43B4">
        <w:rPr>
          <w:rFonts w:cs="David"/>
          <w:sz w:val="24"/>
          <w:szCs w:val="24"/>
          <w:rtl/>
        </w:rPr>
        <w:t xml:space="preserve"> </w:t>
      </w:r>
      <w:r w:rsidRPr="002D43B4">
        <w:rPr>
          <w:rFonts w:cs="David" w:hint="cs"/>
          <w:sz w:val="24"/>
          <w:szCs w:val="24"/>
          <w:rtl/>
        </w:rPr>
        <w:t>החברות</w:t>
      </w:r>
      <w:r w:rsidRPr="002D43B4">
        <w:rPr>
          <w:rFonts w:cs="David"/>
          <w:sz w:val="24"/>
          <w:szCs w:val="24"/>
          <w:rtl/>
        </w:rPr>
        <w:t xml:space="preserve"> </w:t>
      </w:r>
      <w:r w:rsidRPr="002D43B4">
        <w:rPr>
          <w:rFonts w:cs="David" w:hint="cs"/>
          <w:sz w:val="24"/>
          <w:szCs w:val="24"/>
          <w:rtl/>
        </w:rPr>
        <w:t>באינטרנט</w:t>
      </w:r>
      <w:r w:rsidR="001726F4">
        <w:rPr>
          <w:rFonts w:cs="David" w:hint="cs"/>
          <w:sz w:val="24"/>
          <w:szCs w:val="24"/>
          <w:rtl/>
        </w:rPr>
        <w:t>,</w:t>
      </w:r>
      <w:r w:rsidRPr="002D43B4">
        <w:rPr>
          <w:rFonts w:cs="David"/>
          <w:sz w:val="24"/>
          <w:szCs w:val="24"/>
          <w:rtl/>
        </w:rPr>
        <w:t xml:space="preserve"> </w:t>
      </w:r>
      <w:r w:rsidRPr="002D43B4">
        <w:rPr>
          <w:rFonts w:cs="David" w:hint="cs"/>
          <w:sz w:val="24"/>
          <w:szCs w:val="24"/>
          <w:rtl/>
        </w:rPr>
        <w:t>וגם</w:t>
      </w:r>
      <w:r w:rsidRPr="002D43B4">
        <w:rPr>
          <w:rFonts w:cs="David"/>
          <w:sz w:val="24"/>
          <w:szCs w:val="24"/>
          <w:rtl/>
        </w:rPr>
        <w:t xml:space="preserve"> </w:t>
      </w:r>
      <w:r w:rsidRPr="002D43B4">
        <w:rPr>
          <w:rFonts w:cs="David" w:hint="cs"/>
          <w:sz w:val="24"/>
          <w:szCs w:val="24"/>
          <w:rtl/>
        </w:rPr>
        <w:t>על</w:t>
      </w:r>
      <w:r w:rsidRPr="002D43B4">
        <w:rPr>
          <w:rFonts w:cs="David"/>
          <w:sz w:val="24"/>
          <w:szCs w:val="24"/>
          <w:rtl/>
        </w:rPr>
        <w:t xml:space="preserve"> </w:t>
      </w:r>
      <w:r w:rsidRPr="002D43B4">
        <w:rPr>
          <w:rFonts w:cs="David" w:hint="cs"/>
          <w:sz w:val="24"/>
          <w:szCs w:val="24"/>
          <w:rtl/>
        </w:rPr>
        <w:t>מסך</w:t>
      </w:r>
      <w:r w:rsidR="001726F4">
        <w:rPr>
          <w:rFonts w:cs="David" w:hint="cs"/>
          <w:sz w:val="24"/>
          <w:szCs w:val="24"/>
          <w:rtl/>
        </w:rPr>
        <w:t xml:space="preserve"> הטלויזיה</w:t>
      </w:r>
      <w:r w:rsidRPr="002D43B4">
        <w:rPr>
          <w:rFonts w:cs="David" w:hint="cs"/>
          <w:sz w:val="24"/>
          <w:szCs w:val="24"/>
          <w:rtl/>
        </w:rPr>
        <w:t>.</w:t>
      </w:r>
    </w:p>
    <w:p w:rsidR="002D43B4" w:rsidRPr="002D43B4" w:rsidRDefault="002D43B4" w:rsidP="001726F4">
      <w:pPr>
        <w:pStyle w:val="a9"/>
        <w:numPr>
          <w:ilvl w:val="0"/>
          <w:numId w:val="21"/>
        </w:numPr>
        <w:spacing w:line="360" w:lineRule="auto"/>
        <w:rPr>
          <w:rFonts w:cs="David"/>
          <w:sz w:val="24"/>
          <w:szCs w:val="24"/>
          <w:rtl/>
        </w:rPr>
      </w:pPr>
      <w:r w:rsidRPr="002D43B4">
        <w:rPr>
          <w:rFonts w:cs="David" w:hint="cs"/>
          <w:sz w:val="24"/>
          <w:szCs w:val="24"/>
          <w:rtl/>
        </w:rPr>
        <w:t>הורים לילדים</w:t>
      </w:r>
      <w:r w:rsidR="001726F4">
        <w:rPr>
          <w:rFonts w:cs="David" w:hint="cs"/>
          <w:sz w:val="24"/>
          <w:szCs w:val="24"/>
          <w:rtl/>
        </w:rPr>
        <w:t xml:space="preserve">? </w:t>
      </w:r>
      <w:r w:rsidRPr="002D43B4">
        <w:rPr>
          <w:rFonts w:cs="David" w:hint="cs"/>
          <w:sz w:val="24"/>
          <w:szCs w:val="24"/>
          <w:rtl/>
        </w:rPr>
        <w:t>באם הנכם רוצים</w:t>
      </w:r>
      <w:r w:rsidRPr="002D43B4">
        <w:rPr>
          <w:rFonts w:cs="David"/>
          <w:sz w:val="24"/>
          <w:szCs w:val="24"/>
          <w:rtl/>
        </w:rPr>
        <w:t xml:space="preserve"> </w:t>
      </w:r>
      <w:r w:rsidRPr="002D43B4">
        <w:rPr>
          <w:rFonts w:cs="David" w:hint="cs"/>
          <w:sz w:val="24"/>
          <w:szCs w:val="24"/>
          <w:rtl/>
        </w:rPr>
        <w:t>להגביל</w:t>
      </w:r>
      <w:r w:rsidRPr="002D43B4">
        <w:rPr>
          <w:rFonts w:cs="David"/>
          <w:sz w:val="24"/>
          <w:szCs w:val="24"/>
          <w:rtl/>
        </w:rPr>
        <w:t xml:space="preserve"> </w:t>
      </w:r>
      <w:r w:rsidRPr="002D43B4">
        <w:rPr>
          <w:rFonts w:cs="David" w:hint="cs"/>
          <w:sz w:val="24"/>
          <w:szCs w:val="24"/>
          <w:rtl/>
        </w:rPr>
        <w:t>את</w:t>
      </w:r>
      <w:r w:rsidRPr="002D43B4">
        <w:rPr>
          <w:rFonts w:cs="David"/>
          <w:sz w:val="24"/>
          <w:szCs w:val="24"/>
          <w:rtl/>
        </w:rPr>
        <w:t xml:space="preserve"> </w:t>
      </w:r>
      <w:r w:rsidRPr="002D43B4">
        <w:rPr>
          <w:rFonts w:cs="David" w:hint="cs"/>
          <w:sz w:val="24"/>
          <w:szCs w:val="24"/>
          <w:rtl/>
        </w:rPr>
        <w:t>הצפייה</w:t>
      </w:r>
      <w:r w:rsidRPr="002D43B4">
        <w:rPr>
          <w:rFonts w:cs="David"/>
          <w:sz w:val="24"/>
          <w:szCs w:val="24"/>
          <w:rtl/>
        </w:rPr>
        <w:t xml:space="preserve"> </w:t>
      </w:r>
      <w:r w:rsidRPr="002D43B4">
        <w:rPr>
          <w:rFonts w:cs="David" w:hint="cs"/>
          <w:sz w:val="24"/>
          <w:szCs w:val="24"/>
          <w:rtl/>
        </w:rPr>
        <w:t>של</w:t>
      </w:r>
      <w:r w:rsidRPr="002D43B4">
        <w:rPr>
          <w:rFonts w:cs="David"/>
          <w:sz w:val="24"/>
          <w:szCs w:val="24"/>
          <w:rtl/>
        </w:rPr>
        <w:t xml:space="preserve"> </w:t>
      </w:r>
      <w:r w:rsidRPr="002D43B4">
        <w:rPr>
          <w:rFonts w:cs="David" w:hint="cs"/>
          <w:sz w:val="24"/>
          <w:szCs w:val="24"/>
          <w:rtl/>
        </w:rPr>
        <w:t>ילדכם</w:t>
      </w:r>
      <w:r w:rsidRPr="002D43B4">
        <w:rPr>
          <w:rFonts w:cs="David"/>
          <w:sz w:val="24"/>
          <w:szCs w:val="24"/>
          <w:rtl/>
        </w:rPr>
        <w:t xml:space="preserve"> </w:t>
      </w:r>
      <w:r w:rsidRPr="002D43B4">
        <w:rPr>
          <w:rFonts w:cs="David" w:hint="cs"/>
          <w:sz w:val="24"/>
          <w:szCs w:val="24"/>
          <w:rtl/>
        </w:rPr>
        <w:t>בתכנים</w:t>
      </w:r>
      <w:r w:rsidRPr="002D43B4">
        <w:rPr>
          <w:rFonts w:cs="David"/>
          <w:sz w:val="24"/>
          <w:szCs w:val="24"/>
          <w:rtl/>
        </w:rPr>
        <w:t xml:space="preserve"> </w:t>
      </w:r>
      <w:r w:rsidRPr="002D43B4">
        <w:rPr>
          <w:rFonts w:cs="David" w:hint="cs"/>
          <w:sz w:val="24"/>
          <w:szCs w:val="24"/>
          <w:rtl/>
        </w:rPr>
        <w:t>מסוימים</w:t>
      </w:r>
      <w:r w:rsidRPr="002D43B4">
        <w:rPr>
          <w:rFonts w:cs="David"/>
          <w:sz w:val="24"/>
          <w:szCs w:val="24"/>
          <w:rtl/>
        </w:rPr>
        <w:t xml:space="preserve">, </w:t>
      </w:r>
      <w:r w:rsidRPr="002D43B4">
        <w:rPr>
          <w:rFonts w:cs="David" w:hint="cs"/>
          <w:sz w:val="24"/>
          <w:szCs w:val="24"/>
          <w:rtl/>
        </w:rPr>
        <w:t>עומדות</w:t>
      </w:r>
      <w:r w:rsidRPr="002D43B4">
        <w:rPr>
          <w:rFonts w:cs="David"/>
          <w:sz w:val="24"/>
          <w:szCs w:val="24"/>
          <w:rtl/>
        </w:rPr>
        <w:t xml:space="preserve"> </w:t>
      </w:r>
      <w:r w:rsidRPr="002D43B4">
        <w:rPr>
          <w:rFonts w:cs="David" w:hint="cs"/>
          <w:sz w:val="24"/>
          <w:szCs w:val="24"/>
          <w:rtl/>
        </w:rPr>
        <w:t>בפניכם</w:t>
      </w:r>
      <w:r w:rsidRPr="002D43B4">
        <w:rPr>
          <w:rFonts w:cs="David"/>
          <w:sz w:val="24"/>
          <w:szCs w:val="24"/>
          <w:rtl/>
        </w:rPr>
        <w:t xml:space="preserve"> </w:t>
      </w:r>
      <w:r w:rsidRPr="002D43B4">
        <w:rPr>
          <w:rFonts w:cs="David" w:hint="cs"/>
          <w:sz w:val="24"/>
          <w:szCs w:val="24"/>
          <w:rtl/>
        </w:rPr>
        <w:t>כמה</w:t>
      </w:r>
      <w:r w:rsidRPr="002D43B4">
        <w:rPr>
          <w:rFonts w:cs="David"/>
          <w:sz w:val="24"/>
          <w:szCs w:val="24"/>
          <w:rtl/>
        </w:rPr>
        <w:t xml:space="preserve"> </w:t>
      </w:r>
      <w:r w:rsidRPr="002D43B4">
        <w:rPr>
          <w:rFonts w:cs="David" w:hint="cs"/>
          <w:sz w:val="24"/>
          <w:szCs w:val="24"/>
          <w:rtl/>
        </w:rPr>
        <w:t>אפשרות לבצע חסימה/הגבלת צפייה</w:t>
      </w:r>
      <w:r w:rsidRPr="002D43B4">
        <w:rPr>
          <w:rFonts w:cs="David"/>
          <w:sz w:val="24"/>
          <w:szCs w:val="24"/>
          <w:rtl/>
        </w:rPr>
        <w:t xml:space="preserve"> </w:t>
      </w:r>
      <w:r w:rsidRPr="002D43B4">
        <w:rPr>
          <w:rFonts w:cs="David" w:hint="cs"/>
          <w:sz w:val="24"/>
          <w:szCs w:val="24"/>
          <w:rtl/>
        </w:rPr>
        <w:t>באמצעות</w:t>
      </w:r>
      <w:r w:rsidRPr="002D43B4">
        <w:rPr>
          <w:rFonts w:cs="David"/>
          <w:sz w:val="24"/>
          <w:szCs w:val="24"/>
          <w:rtl/>
        </w:rPr>
        <w:t xml:space="preserve"> </w:t>
      </w:r>
      <w:r w:rsidRPr="002D43B4">
        <w:rPr>
          <w:rFonts w:cs="David" w:hint="cs"/>
          <w:sz w:val="24"/>
          <w:szCs w:val="24"/>
          <w:rtl/>
        </w:rPr>
        <w:t>השלט</w:t>
      </w:r>
      <w:r w:rsidRPr="002D43B4">
        <w:rPr>
          <w:rFonts w:cs="David"/>
          <w:sz w:val="24"/>
          <w:szCs w:val="24"/>
          <w:rtl/>
        </w:rPr>
        <w:t xml:space="preserve"> </w:t>
      </w:r>
      <w:r w:rsidRPr="002D43B4">
        <w:rPr>
          <w:rFonts w:cs="David" w:hint="cs"/>
          <w:sz w:val="24"/>
          <w:szCs w:val="24"/>
          <w:rtl/>
        </w:rPr>
        <w:t xml:space="preserve">ע"י </w:t>
      </w:r>
      <w:r w:rsidRPr="002D43B4">
        <w:rPr>
          <w:rFonts w:cs="David"/>
          <w:sz w:val="24"/>
          <w:szCs w:val="24"/>
          <w:rtl/>
        </w:rPr>
        <w:t xml:space="preserve"> </w:t>
      </w:r>
      <w:r w:rsidRPr="002D43B4">
        <w:rPr>
          <w:rFonts w:cs="David" w:hint="cs"/>
          <w:sz w:val="24"/>
          <w:szCs w:val="24"/>
          <w:rtl/>
        </w:rPr>
        <w:t>הקלדת</w:t>
      </w:r>
      <w:r w:rsidRPr="002D43B4">
        <w:rPr>
          <w:rFonts w:cs="David"/>
          <w:sz w:val="24"/>
          <w:szCs w:val="24"/>
          <w:rtl/>
        </w:rPr>
        <w:t xml:space="preserve"> </w:t>
      </w:r>
      <w:r w:rsidRPr="002D43B4">
        <w:rPr>
          <w:rFonts w:cs="David" w:hint="cs"/>
          <w:sz w:val="24"/>
          <w:szCs w:val="24"/>
          <w:rtl/>
        </w:rPr>
        <w:t>קוד</w:t>
      </w:r>
      <w:r w:rsidRPr="002D43B4">
        <w:rPr>
          <w:rFonts w:cs="David"/>
          <w:sz w:val="24"/>
          <w:szCs w:val="24"/>
          <w:rtl/>
        </w:rPr>
        <w:t xml:space="preserve">. </w:t>
      </w:r>
      <w:r w:rsidRPr="002D43B4">
        <w:rPr>
          <w:rFonts w:cs="David" w:hint="cs"/>
          <w:sz w:val="24"/>
          <w:szCs w:val="24"/>
          <w:rtl/>
        </w:rPr>
        <w:t>כמו</w:t>
      </w:r>
      <w:r w:rsidRPr="002D43B4">
        <w:rPr>
          <w:rFonts w:cs="David"/>
          <w:sz w:val="24"/>
          <w:szCs w:val="24"/>
          <w:rtl/>
        </w:rPr>
        <w:t xml:space="preserve"> </w:t>
      </w:r>
      <w:r w:rsidRPr="002D43B4">
        <w:rPr>
          <w:rFonts w:cs="David" w:hint="cs"/>
          <w:sz w:val="24"/>
          <w:szCs w:val="24"/>
          <w:rtl/>
        </w:rPr>
        <w:t>כן</w:t>
      </w:r>
      <w:r w:rsidRPr="002D43B4">
        <w:rPr>
          <w:rFonts w:cs="David"/>
          <w:sz w:val="24"/>
          <w:szCs w:val="24"/>
          <w:rtl/>
        </w:rPr>
        <w:t xml:space="preserve">, </w:t>
      </w:r>
      <w:r w:rsidRPr="002D43B4">
        <w:rPr>
          <w:rFonts w:cs="David" w:hint="cs"/>
          <w:sz w:val="24"/>
          <w:szCs w:val="24"/>
          <w:rtl/>
        </w:rPr>
        <w:t>ניתן</w:t>
      </w:r>
      <w:r w:rsidRPr="002D43B4">
        <w:rPr>
          <w:rFonts w:cs="David"/>
          <w:sz w:val="24"/>
          <w:szCs w:val="24"/>
          <w:rtl/>
        </w:rPr>
        <w:t xml:space="preserve"> </w:t>
      </w:r>
      <w:r w:rsidRPr="002D43B4">
        <w:rPr>
          <w:rFonts w:cs="David" w:hint="cs"/>
          <w:sz w:val="24"/>
          <w:szCs w:val="24"/>
          <w:rtl/>
        </w:rPr>
        <w:t>להגביל</w:t>
      </w:r>
      <w:r w:rsidRPr="002D43B4">
        <w:rPr>
          <w:rFonts w:cs="David"/>
          <w:sz w:val="24"/>
          <w:szCs w:val="24"/>
          <w:rtl/>
        </w:rPr>
        <w:t xml:space="preserve"> </w:t>
      </w:r>
      <w:r w:rsidRPr="002D43B4">
        <w:rPr>
          <w:rFonts w:cs="David" w:hint="cs"/>
          <w:sz w:val="24"/>
          <w:szCs w:val="24"/>
          <w:rtl/>
        </w:rPr>
        <w:t>את</w:t>
      </w:r>
      <w:r w:rsidRPr="002D43B4">
        <w:rPr>
          <w:rFonts w:cs="David"/>
          <w:sz w:val="24"/>
          <w:szCs w:val="24"/>
          <w:rtl/>
        </w:rPr>
        <w:t xml:space="preserve"> </w:t>
      </w:r>
      <w:r w:rsidRPr="002D43B4">
        <w:rPr>
          <w:rFonts w:cs="David" w:hint="cs"/>
          <w:sz w:val="24"/>
          <w:szCs w:val="24"/>
          <w:rtl/>
        </w:rPr>
        <w:t>סכום</w:t>
      </w:r>
      <w:r w:rsidRPr="002D43B4">
        <w:rPr>
          <w:rFonts w:cs="David"/>
          <w:sz w:val="24"/>
          <w:szCs w:val="24"/>
          <w:rtl/>
        </w:rPr>
        <w:t xml:space="preserve"> </w:t>
      </w:r>
      <w:r w:rsidRPr="002D43B4">
        <w:rPr>
          <w:rFonts w:cs="David" w:hint="cs"/>
          <w:sz w:val="24"/>
          <w:szCs w:val="24"/>
          <w:rtl/>
        </w:rPr>
        <w:t>ההזמנות</w:t>
      </w:r>
      <w:r w:rsidRPr="002D43B4">
        <w:rPr>
          <w:rFonts w:cs="David"/>
          <w:sz w:val="24"/>
          <w:szCs w:val="24"/>
          <w:rtl/>
        </w:rPr>
        <w:t xml:space="preserve"> </w:t>
      </w:r>
      <w:r w:rsidRPr="002D43B4">
        <w:rPr>
          <w:rFonts w:cs="David" w:hint="cs"/>
          <w:sz w:val="24"/>
          <w:szCs w:val="24"/>
          <w:rtl/>
        </w:rPr>
        <w:t>שניתן</w:t>
      </w:r>
      <w:r w:rsidRPr="002D43B4">
        <w:rPr>
          <w:rFonts w:cs="David"/>
          <w:sz w:val="24"/>
          <w:szCs w:val="24"/>
          <w:rtl/>
        </w:rPr>
        <w:t xml:space="preserve"> </w:t>
      </w:r>
      <w:r w:rsidRPr="002D43B4">
        <w:rPr>
          <w:rFonts w:cs="David" w:hint="cs"/>
          <w:sz w:val="24"/>
          <w:szCs w:val="24"/>
          <w:rtl/>
        </w:rPr>
        <w:t>לבצע</w:t>
      </w:r>
      <w:r w:rsidRPr="002D43B4">
        <w:rPr>
          <w:rFonts w:cs="David"/>
          <w:sz w:val="24"/>
          <w:szCs w:val="24"/>
          <w:rtl/>
        </w:rPr>
        <w:t xml:space="preserve"> </w:t>
      </w:r>
      <w:r w:rsidRPr="002D43B4">
        <w:rPr>
          <w:rFonts w:cs="David" w:hint="cs"/>
          <w:sz w:val="24"/>
          <w:szCs w:val="24"/>
          <w:rtl/>
        </w:rPr>
        <w:t>דרך</w:t>
      </w:r>
      <w:r w:rsidRPr="002D43B4">
        <w:rPr>
          <w:rFonts w:cs="David"/>
          <w:sz w:val="24"/>
          <w:szCs w:val="24"/>
          <w:rtl/>
        </w:rPr>
        <w:t xml:space="preserve"> </w:t>
      </w:r>
      <w:r w:rsidRPr="002D43B4">
        <w:rPr>
          <w:rFonts w:cs="David" w:hint="cs"/>
          <w:sz w:val="24"/>
          <w:szCs w:val="24"/>
          <w:rtl/>
        </w:rPr>
        <w:t>שירותי</w:t>
      </w:r>
      <w:r w:rsidRPr="002D43B4">
        <w:rPr>
          <w:rFonts w:cs="David"/>
          <w:sz w:val="24"/>
          <w:szCs w:val="24"/>
          <w:rtl/>
        </w:rPr>
        <w:t xml:space="preserve"> </w:t>
      </w:r>
      <w:r w:rsidRPr="002D43B4">
        <w:rPr>
          <w:rFonts w:cs="David" w:hint="cs"/>
          <w:sz w:val="24"/>
          <w:szCs w:val="24"/>
          <w:rtl/>
        </w:rPr>
        <w:t>ה</w:t>
      </w:r>
      <w:r w:rsidRPr="002D43B4">
        <w:rPr>
          <w:rFonts w:cs="David"/>
          <w:sz w:val="24"/>
          <w:szCs w:val="24"/>
          <w:rtl/>
        </w:rPr>
        <w:t xml:space="preserve">- </w:t>
      </w:r>
      <w:r w:rsidRPr="002D43B4">
        <w:rPr>
          <w:rFonts w:cs="David" w:hint="cs"/>
          <w:sz w:val="24"/>
          <w:szCs w:val="24"/>
        </w:rPr>
        <w:t>VOD</w:t>
      </w:r>
      <w:r w:rsidRPr="002D43B4">
        <w:rPr>
          <w:rFonts w:cs="David" w:hint="cs"/>
          <w:sz w:val="24"/>
          <w:szCs w:val="24"/>
          <w:rtl/>
        </w:rPr>
        <w:t xml:space="preserve">, </w:t>
      </w:r>
      <w:r w:rsidR="001726F4">
        <w:rPr>
          <w:rFonts w:cs="David" w:hint="cs"/>
          <w:sz w:val="24"/>
          <w:szCs w:val="24"/>
          <w:rtl/>
        </w:rPr>
        <w:t>ו/או</w:t>
      </w:r>
      <w:r w:rsidRPr="002D43B4">
        <w:rPr>
          <w:rFonts w:cs="David"/>
          <w:sz w:val="24"/>
          <w:szCs w:val="24"/>
          <w:rtl/>
        </w:rPr>
        <w:t xml:space="preserve"> </w:t>
      </w:r>
      <w:r w:rsidRPr="002D43B4">
        <w:rPr>
          <w:rFonts w:cs="David" w:hint="cs"/>
          <w:sz w:val="24"/>
          <w:szCs w:val="24"/>
          <w:rtl/>
        </w:rPr>
        <w:t>לחסום</w:t>
      </w:r>
      <w:r w:rsidRPr="002D43B4">
        <w:rPr>
          <w:rFonts w:cs="David"/>
          <w:sz w:val="24"/>
          <w:szCs w:val="24"/>
          <w:rtl/>
        </w:rPr>
        <w:t xml:space="preserve"> </w:t>
      </w:r>
      <w:r w:rsidRPr="002D43B4">
        <w:rPr>
          <w:rFonts w:cs="David" w:hint="cs"/>
          <w:sz w:val="24"/>
          <w:szCs w:val="24"/>
          <w:rtl/>
        </w:rPr>
        <w:t>לגמרי</w:t>
      </w:r>
      <w:r w:rsidRPr="002D43B4">
        <w:rPr>
          <w:rFonts w:cs="David"/>
          <w:sz w:val="24"/>
          <w:szCs w:val="24"/>
          <w:rtl/>
        </w:rPr>
        <w:t xml:space="preserve"> </w:t>
      </w:r>
      <w:r w:rsidRPr="002D43B4">
        <w:rPr>
          <w:rFonts w:cs="David" w:hint="cs"/>
          <w:sz w:val="24"/>
          <w:szCs w:val="24"/>
          <w:rtl/>
        </w:rPr>
        <w:t>ערוצים</w:t>
      </w:r>
      <w:r w:rsidRPr="002D43B4">
        <w:rPr>
          <w:rFonts w:cs="David"/>
          <w:sz w:val="24"/>
          <w:szCs w:val="24"/>
          <w:rtl/>
        </w:rPr>
        <w:t xml:space="preserve"> </w:t>
      </w:r>
      <w:r w:rsidRPr="002D43B4">
        <w:rPr>
          <w:rFonts w:cs="David" w:hint="cs"/>
          <w:sz w:val="24"/>
          <w:szCs w:val="24"/>
          <w:rtl/>
        </w:rPr>
        <w:t>שלמים</w:t>
      </w:r>
      <w:r w:rsidRPr="002D43B4">
        <w:rPr>
          <w:rFonts w:cs="David"/>
          <w:sz w:val="24"/>
          <w:szCs w:val="24"/>
          <w:rtl/>
        </w:rPr>
        <w:t xml:space="preserve"> </w:t>
      </w:r>
      <w:r w:rsidRPr="002D43B4">
        <w:rPr>
          <w:rFonts w:cs="David" w:hint="cs"/>
          <w:sz w:val="24"/>
          <w:szCs w:val="24"/>
          <w:rtl/>
        </w:rPr>
        <w:t>ואף</w:t>
      </w:r>
      <w:r w:rsidRPr="002D43B4">
        <w:rPr>
          <w:rFonts w:cs="David"/>
          <w:sz w:val="24"/>
          <w:szCs w:val="24"/>
          <w:rtl/>
        </w:rPr>
        <w:t xml:space="preserve"> </w:t>
      </w:r>
      <w:r w:rsidRPr="002D43B4">
        <w:rPr>
          <w:rFonts w:cs="David" w:hint="cs"/>
          <w:sz w:val="24"/>
          <w:szCs w:val="24"/>
          <w:rtl/>
        </w:rPr>
        <w:t>את</w:t>
      </w:r>
      <w:r w:rsidRPr="002D43B4">
        <w:rPr>
          <w:rFonts w:cs="David"/>
          <w:sz w:val="24"/>
          <w:szCs w:val="24"/>
          <w:rtl/>
        </w:rPr>
        <w:t xml:space="preserve"> </w:t>
      </w:r>
      <w:r w:rsidRPr="002D43B4">
        <w:rPr>
          <w:rFonts w:cs="David" w:hint="cs"/>
          <w:sz w:val="24"/>
          <w:szCs w:val="24"/>
          <w:rtl/>
        </w:rPr>
        <w:t>הגישה</w:t>
      </w:r>
      <w:r w:rsidRPr="002D43B4">
        <w:rPr>
          <w:rFonts w:cs="David"/>
          <w:sz w:val="24"/>
          <w:szCs w:val="24"/>
          <w:rtl/>
        </w:rPr>
        <w:t xml:space="preserve"> </w:t>
      </w:r>
      <w:r w:rsidRPr="002D43B4">
        <w:rPr>
          <w:rFonts w:cs="David" w:hint="cs"/>
          <w:sz w:val="24"/>
          <w:szCs w:val="24"/>
          <w:rtl/>
        </w:rPr>
        <w:t>לשירותי</w:t>
      </w:r>
      <w:r w:rsidRPr="002D43B4">
        <w:rPr>
          <w:rFonts w:cs="David"/>
          <w:sz w:val="24"/>
          <w:szCs w:val="24"/>
          <w:rtl/>
        </w:rPr>
        <w:t xml:space="preserve"> </w:t>
      </w:r>
      <w:r w:rsidRPr="002D43B4">
        <w:rPr>
          <w:rFonts w:cs="David" w:hint="cs"/>
          <w:sz w:val="24"/>
          <w:szCs w:val="24"/>
          <w:rtl/>
        </w:rPr>
        <w:t>ה</w:t>
      </w:r>
      <w:r w:rsidRPr="002D43B4">
        <w:rPr>
          <w:rFonts w:cs="David"/>
          <w:sz w:val="24"/>
          <w:szCs w:val="24"/>
          <w:rtl/>
        </w:rPr>
        <w:t xml:space="preserve">- </w:t>
      </w:r>
      <w:r w:rsidRPr="002D43B4">
        <w:rPr>
          <w:rFonts w:cs="David"/>
          <w:sz w:val="24"/>
          <w:szCs w:val="24"/>
        </w:rPr>
        <w:t>VOD</w:t>
      </w:r>
      <w:r w:rsidRPr="002D43B4">
        <w:rPr>
          <w:rFonts w:cs="David" w:hint="cs"/>
          <w:sz w:val="24"/>
          <w:szCs w:val="24"/>
          <w:rtl/>
        </w:rPr>
        <w:t>.</w:t>
      </w:r>
    </w:p>
    <w:p w:rsidR="002D43B4" w:rsidRPr="002D43B4" w:rsidRDefault="00402E25" w:rsidP="00402E25">
      <w:pPr>
        <w:pStyle w:val="a9"/>
        <w:numPr>
          <w:ilvl w:val="0"/>
          <w:numId w:val="21"/>
        </w:numPr>
        <w:spacing w:line="360" w:lineRule="auto"/>
        <w:rPr>
          <w:rFonts w:cs="David"/>
          <w:sz w:val="24"/>
          <w:szCs w:val="24"/>
        </w:rPr>
      </w:pPr>
      <w:r>
        <w:rPr>
          <w:rFonts w:cs="David" w:hint="cs"/>
          <w:sz w:val="24"/>
          <w:szCs w:val="24"/>
          <w:rtl/>
        </w:rPr>
        <w:t>צרכנים שמבקשים להפסיק התקשרותם עם החברה וקיבלו הטבה מותנית כמתנה או סבסוד של מכשיר (למשל טלויזיה/טאבלט וכד') זכאים להמשיך לקבל את ההטבה באותו האופן בו ניתנה טרם הפסקת ההתקשרות.</w:t>
      </w:r>
    </w:p>
    <w:p w:rsidR="002D43B4" w:rsidRPr="006B7D44" w:rsidRDefault="002D43B4" w:rsidP="002572A6">
      <w:pPr>
        <w:spacing w:line="360" w:lineRule="auto"/>
        <w:rPr>
          <w:rFonts w:cs="David"/>
          <w:sz w:val="24"/>
          <w:szCs w:val="24"/>
          <w:rtl/>
        </w:rPr>
      </w:pPr>
    </w:p>
    <w:p w:rsidR="002572A6" w:rsidRDefault="002572A6">
      <w:pPr>
        <w:bidi w:val="0"/>
        <w:rPr>
          <w:rFonts w:cs="David"/>
          <w:sz w:val="24"/>
          <w:szCs w:val="24"/>
          <w:rtl/>
        </w:rPr>
      </w:pPr>
      <w:r>
        <w:rPr>
          <w:rFonts w:cs="David"/>
          <w:sz w:val="24"/>
          <w:szCs w:val="24"/>
          <w:rtl/>
        </w:rPr>
        <w:br w:type="page"/>
      </w:r>
    </w:p>
    <w:p w:rsidR="006B7D44" w:rsidRPr="002326AD" w:rsidRDefault="00F02793" w:rsidP="00F02793">
      <w:pPr>
        <w:spacing w:line="360" w:lineRule="auto"/>
        <w:jc w:val="center"/>
        <w:rPr>
          <w:color w:val="4F81BD" w:themeColor="accent1"/>
          <w:sz w:val="24"/>
          <w:szCs w:val="28"/>
          <w:u w:val="single"/>
          <w:rtl/>
        </w:rPr>
      </w:pPr>
      <w:r>
        <w:rPr>
          <w:rFonts w:hint="cs"/>
          <w:color w:val="4F81BD" w:themeColor="accent1"/>
          <w:sz w:val="24"/>
          <w:szCs w:val="28"/>
          <w:u w:val="single"/>
          <w:rtl/>
        </w:rPr>
        <w:lastRenderedPageBreak/>
        <w:t xml:space="preserve">תת </w:t>
      </w:r>
      <w:r w:rsidR="006B7D44" w:rsidRPr="002326AD">
        <w:rPr>
          <w:rFonts w:hint="cs"/>
          <w:color w:val="4F81BD" w:themeColor="accent1"/>
          <w:sz w:val="24"/>
          <w:szCs w:val="28"/>
          <w:u w:val="single"/>
          <w:rtl/>
        </w:rPr>
        <w:t xml:space="preserve">תחום אינטרנט </w:t>
      </w:r>
    </w:p>
    <w:p w:rsidR="006B7D44" w:rsidRPr="006B7D44" w:rsidRDefault="006B7D44" w:rsidP="00F02793">
      <w:pPr>
        <w:spacing w:line="360" w:lineRule="auto"/>
        <w:rPr>
          <w:rFonts w:cs="David"/>
          <w:sz w:val="24"/>
          <w:szCs w:val="24"/>
          <w:rtl/>
        </w:rPr>
      </w:pPr>
      <w:r w:rsidRPr="006B7D44">
        <w:rPr>
          <w:rFonts w:cs="David" w:hint="cs"/>
          <w:sz w:val="24"/>
          <w:szCs w:val="24"/>
          <w:rtl/>
        </w:rPr>
        <w:t>בשנת 2013 התקבלו במועצה הישראלית לצרכנות 1428 תלונות בנושא האינטרנט. הנתון מהווה עליה של 7% בהיקף התלונות שהתקבלו על חברות האינטרנט ב</w:t>
      </w:r>
      <w:r w:rsidR="00F02793">
        <w:rPr>
          <w:rFonts w:cs="David" w:hint="cs"/>
          <w:sz w:val="24"/>
          <w:szCs w:val="24"/>
          <w:rtl/>
        </w:rPr>
        <w:t>השוואה</w:t>
      </w:r>
      <w:r w:rsidRPr="006B7D44">
        <w:rPr>
          <w:rFonts w:cs="David" w:hint="cs"/>
          <w:sz w:val="24"/>
          <w:szCs w:val="24"/>
          <w:rtl/>
        </w:rPr>
        <w:t xml:space="preserve"> לכמות התלונות בשנת 2012. </w:t>
      </w:r>
    </w:p>
    <w:p w:rsidR="006B7D44" w:rsidRPr="006B7D44" w:rsidRDefault="006B7D44" w:rsidP="00F02793">
      <w:pPr>
        <w:spacing w:line="360" w:lineRule="auto"/>
        <w:rPr>
          <w:rFonts w:cs="David"/>
          <w:sz w:val="24"/>
          <w:szCs w:val="24"/>
          <w:rtl/>
        </w:rPr>
      </w:pPr>
      <w:r w:rsidRPr="006B7D44">
        <w:rPr>
          <w:rFonts w:cs="David" w:hint="cs"/>
          <w:sz w:val="24"/>
          <w:szCs w:val="24"/>
          <w:rtl/>
        </w:rPr>
        <w:t xml:space="preserve">מרבית התלונות בענף האינטרנט  הם על התנהלות </w:t>
      </w:r>
      <w:r w:rsidR="00F02793">
        <w:rPr>
          <w:rFonts w:cs="David" w:hint="cs"/>
          <w:sz w:val="24"/>
          <w:szCs w:val="24"/>
          <w:rtl/>
        </w:rPr>
        <w:t>החברות</w:t>
      </w:r>
      <w:r w:rsidRPr="006B7D44">
        <w:rPr>
          <w:rFonts w:cs="David" w:hint="cs"/>
          <w:sz w:val="24"/>
          <w:szCs w:val="24"/>
          <w:rtl/>
        </w:rPr>
        <w:t xml:space="preserve"> </w:t>
      </w:r>
      <w:r w:rsidR="00F02793">
        <w:rPr>
          <w:rFonts w:cs="David" w:hint="cs"/>
          <w:sz w:val="24"/>
          <w:szCs w:val="24"/>
          <w:rtl/>
        </w:rPr>
        <w:t>בעניינים כספיים</w:t>
      </w:r>
      <w:r w:rsidRPr="006B7D44">
        <w:rPr>
          <w:rFonts w:cs="David" w:hint="cs"/>
          <w:sz w:val="24"/>
          <w:szCs w:val="24"/>
          <w:rtl/>
        </w:rPr>
        <w:t xml:space="preserve">. מהתלונות עולה כי אחוז גבוה של צרכנים הלין על חיובים שגויים </w:t>
      </w:r>
      <w:r w:rsidR="00F02793">
        <w:rPr>
          <w:rFonts w:cs="David" w:hint="cs"/>
          <w:sz w:val="24"/>
          <w:szCs w:val="24"/>
          <w:rtl/>
        </w:rPr>
        <w:t>ו</w:t>
      </w:r>
      <w:r w:rsidRPr="006B7D44">
        <w:rPr>
          <w:rFonts w:cs="David" w:hint="cs"/>
          <w:sz w:val="24"/>
          <w:szCs w:val="24"/>
          <w:rtl/>
        </w:rPr>
        <w:t>אי השבת כספים במועד כמתחייב בחוק</w:t>
      </w:r>
      <w:r w:rsidR="00F02793">
        <w:rPr>
          <w:rFonts w:cs="David" w:hint="cs"/>
          <w:sz w:val="24"/>
          <w:szCs w:val="24"/>
          <w:rtl/>
        </w:rPr>
        <w:t xml:space="preserve">. יש גם הרבה פניות על </w:t>
      </w:r>
      <w:r w:rsidRPr="006B7D44">
        <w:rPr>
          <w:rFonts w:cs="David" w:hint="cs"/>
          <w:sz w:val="24"/>
          <w:szCs w:val="24"/>
          <w:rtl/>
        </w:rPr>
        <w:t xml:space="preserve">אי הגעת טכנאים במועד. </w:t>
      </w:r>
    </w:p>
    <w:p w:rsidR="006B7D44" w:rsidRPr="006B7D44" w:rsidRDefault="006B7D44" w:rsidP="00E006B4">
      <w:pPr>
        <w:spacing w:line="360" w:lineRule="auto"/>
        <w:rPr>
          <w:rFonts w:cs="David"/>
          <w:sz w:val="24"/>
          <w:szCs w:val="24"/>
          <w:rtl/>
        </w:rPr>
      </w:pPr>
      <w:r w:rsidRPr="006B7D44">
        <w:rPr>
          <w:rFonts w:cs="David" w:hint="cs"/>
          <w:sz w:val="24"/>
          <w:szCs w:val="24"/>
          <w:rtl/>
        </w:rPr>
        <w:t xml:space="preserve">טבלה </w:t>
      </w:r>
      <w:r w:rsidR="00E006B4">
        <w:rPr>
          <w:rFonts w:cs="David" w:hint="cs"/>
          <w:sz w:val="24"/>
          <w:szCs w:val="24"/>
          <w:rtl/>
        </w:rPr>
        <w:t>5</w:t>
      </w:r>
      <w:r w:rsidR="00F02793">
        <w:rPr>
          <w:rFonts w:cs="David" w:hint="cs"/>
          <w:sz w:val="24"/>
          <w:szCs w:val="24"/>
          <w:rtl/>
        </w:rPr>
        <w:t xml:space="preserve"> </w:t>
      </w:r>
      <w:r w:rsidR="00F02793">
        <w:rPr>
          <w:rFonts w:cs="David"/>
          <w:sz w:val="24"/>
          <w:szCs w:val="24"/>
          <w:rtl/>
        </w:rPr>
        <w:t>–</w:t>
      </w:r>
      <w:r w:rsidRPr="006B7D44">
        <w:rPr>
          <w:rFonts w:cs="David" w:hint="cs"/>
          <w:sz w:val="24"/>
          <w:szCs w:val="24"/>
          <w:rtl/>
        </w:rPr>
        <w:t xml:space="preserve"> </w:t>
      </w:r>
      <w:r w:rsidR="00F02793">
        <w:rPr>
          <w:rFonts w:cs="David" w:hint="cs"/>
          <w:sz w:val="24"/>
          <w:szCs w:val="24"/>
          <w:rtl/>
        </w:rPr>
        <w:t>אחוז</w:t>
      </w:r>
      <w:r w:rsidRPr="006B7D44">
        <w:rPr>
          <w:rFonts w:cs="David" w:hint="cs"/>
          <w:sz w:val="24"/>
          <w:szCs w:val="24"/>
          <w:rtl/>
        </w:rPr>
        <w:t xml:space="preserve"> </w:t>
      </w:r>
      <w:r w:rsidR="00F02793">
        <w:rPr>
          <w:rFonts w:cs="David" w:hint="cs"/>
          <w:sz w:val="24"/>
          <w:szCs w:val="24"/>
          <w:rtl/>
        </w:rPr>
        <w:t>התלונות שהתקבלו</w:t>
      </w:r>
      <w:r w:rsidRPr="006B7D44">
        <w:rPr>
          <w:rFonts w:cs="David" w:hint="cs"/>
          <w:sz w:val="24"/>
          <w:szCs w:val="24"/>
          <w:rtl/>
        </w:rPr>
        <w:t xml:space="preserve"> לפי חברה:</w:t>
      </w:r>
    </w:p>
    <w:tbl>
      <w:tblPr>
        <w:tblStyle w:val="ae"/>
        <w:bidiVisual/>
        <w:tblW w:w="0" w:type="auto"/>
        <w:jc w:val="center"/>
        <w:tblLook w:val="06A0"/>
      </w:tblPr>
      <w:tblGrid>
        <w:gridCol w:w="2840"/>
        <w:gridCol w:w="2587"/>
        <w:gridCol w:w="2224"/>
      </w:tblGrid>
      <w:tr w:rsidR="006B7D44" w:rsidRPr="006B7D44" w:rsidTr="00F02793">
        <w:trPr>
          <w:jc w:val="center"/>
        </w:trPr>
        <w:tc>
          <w:tcPr>
            <w:tcW w:w="2840" w:type="dxa"/>
            <w:shd w:val="clear" w:color="auto" w:fill="D9D9D9" w:themeFill="background1" w:themeFillShade="D9"/>
          </w:tcPr>
          <w:p w:rsidR="006B7D44" w:rsidRPr="006B7D44" w:rsidRDefault="006B7D44" w:rsidP="006B7D44">
            <w:pPr>
              <w:spacing w:after="200" w:line="360" w:lineRule="auto"/>
              <w:rPr>
                <w:rFonts w:cs="David"/>
                <w:sz w:val="24"/>
                <w:szCs w:val="24"/>
                <w:rtl/>
              </w:rPr>
            </w:pPr>
            <w:r w:rsidRPr="006B7D44">
              <w:rPr>
                <w:rFonts w:cs="David" w:hint="cs"/>
                <w:sz w:val="24"/>
                <w:szCs w:val="24"/>
                <w:rtl/>
              </w:rPr>
              <w:t>שם החברה</w:t>
            </w:r>
          </w:p>
        </w:tc>
        <w:tc>
          <w:tcPr>
            <w:tcW w:w="2587" w:type="dxa"/>
            <w:shd w:val="clear" w:color="auto" w:fill="D9D9D9" w:themeFill="background1" w:themeFillShade="D9"/>
          </w:tcPr>
          <w:p w:rsidR="006B7D44" w:rsidRPr="006B7D44" w:rsidRDefault="00F02793" w:rsidP="006B7D44">
            <w:pPr>
              <w:spacing w:after="200" w:line="360" w:lineRule="auto"/>
              <w:rPr>
                <w:rFonts w:cs="David"/>
                <w:sz w:val="24"/>
                <w:szCs w:val="24"/>
                <w:rtl/>
              </w:rPr>
            </w:pPr>
            <w:r>
              <w:rPr>
                <w:rFonts w:cs="David" w:hint="cs"/>
                <w:sz w:val="24"/>
                <w:szCs w:val="24"/>
                <w:rtl/>
              </w:rPr>
              <w:t>שנת 2013</w:t>
            </w:r>
          </w:p>
        </w:tc>
        <w:tc>
          <w:tcPr>
            <w:tcW w:w="2224" w:type="dxa"/>
            <w:shd w:val="clear" w:color="auto" w:fill="D9D9D9" w:themeFill="background1" w:themeFillShade="D9"/>
          </w:tcPr>
          <w:p w:rsidR="006B7D44" w:rsidRPr="006B7D44" w:rsidRDefault="00F02793" w:rsidP="006B7D44">
            <w:pPr>
              <w:spacing w:after="200" w:line="360" w:lineRule="auto"/>
              <w:rPr>
                <w:rFonts w:cs="David"/>
                <w:sz w:val="24"/>
                <w:szCs w:val="24"/>
                <w:rtl/>
              </w:rPr>
            </w:pPr>
            <w:r>
              <w:rPr>
                <w:rFonts w:cs="David" w:hint="cs"/>
                <w:sz w:val="24"/>
                <w:szCs w:val="24"/>
                <w:rtl/>
              </w:rPr>
              <w:t>שנת 2012</w:t>
            </w:r>
          </w:p>
        </w:tc>
      </w:tr>
      <w:tr w:rsidR="006B7D44" w:rsidRPr="006B7D44" w:rsidTr="00F02793">
        <w:trPr>
          <w:jc w:val="center"/>
        </w:trPr>
        <w:tc>
          <w:tcPr>
            <w:tcW w:w="2840" w:type="dxa"/>
          </w:tcPr>
          <w:p w:rsidR="006B7D44" w:rsidRPr="006B7D44" w:rsidRDefault="006B7D44" w:rsidP="006B7D44">
            <w:pPr>
              <w:spacing w:after="200" w:line="360" w:lineRule="auto"/>
              <w:rPr>
                <w:rFonts w:cs="David"/>
                <w:sz w:val="24"/>
                <w:szCs w:val="24"/>
                <w:rtl/>
              </w:rPr>
            </w:pPr>
            <w:r w:rsidRPr="006B7D44">
              <w:rPr>
                <w:rFonts w:cs="David" w:hint="cs"/>
                <w:sz w:val="24"/>
                <w:szCs w:val="24"/>
                <w:rtl/>
              </w:rPr>
              <w:t>נטוויזן  013</w:t>
            </w:r>
          </w:p>
        </w:tc>
        <w:tc>
          <w:tcPr>
            <w:tcW w:w="2587" w:type="dxa"/>
          </w:tcPr>
          <w:p w:rsidR="006B7D44" w:rsidRPr="006B7D44" w:rsidRDefault="00352CC2" w:rsidP="006B7D44">
            <w:pPr>
              <w:spacing w:after="200" w:line="360" w:lineRule="auto"/>
              <w:rPr>
                <w:rFonts w:cs="David"/>
                <w:sz w:val="24"/>
                <w:szCs w:val="24"/>
                <w:rtl/>
              </w:rPr>
            </w:pPr>
            <w:r>
              <w:rPr>
                <w:rFonts w:cs="David" w:hint="cs"/>
                <w:sz w:val="24"/>
                <w:szCs w:val="24"/>
                <w:rtl/>
              </w:rPr>
              <w:t>25%</w:t>
            </w:r>
          </w:p>
        </w:tc>
        <w:tc>
          <w:tcPr>
            <w:tcW w:w="2224" w:type="dxa"/>
          </w:tcPr>
          <w:p w:rsidR="006B7D44" w:rsidRPr="006B7D44" w:rsidRDefault="00352CC2" w:rsidP="006B7D44">
            <w:pPr>
              <w:spacing w:after="200" w:line="360" w:lineRule="auto"/>
              <w:rPr>
                <w:rFonts w:cs="David"/>
                <w:sz w:val="24"/>
                <w:szCs w:val="24"/>
                <w:rtl/>
              </w:rPr>
            </w:pPr>
            <w:r>
              <w:rPr>
                <w:rFonts w:cs="David" w:hint="cs"/>
                <w:sz w:val="24"/>
                <w:szCs w:val="24"/>
                <w:rtl/>
              </w:rPr>
              <w:t>27%</w:t>
            </w:r>
          </w:p>
        </w:tc>
      </w:tr>
      <w:tr w:rsidR="006B7D44" w:rsidRPr="006B7D44" w:rsidTr="00F02793">
        <w:trPr>
          <w:jc w:val="center"/>
        </w:trPr>
        <w:tc>
          <w:tcPr>
            <w:tcW w:w="2840" w:type="dxa"/>
          </w:tcPr>
          <w:p w:rsidR="006B7D44" w:rsidRPr="006B7D44" w:rsidRDefault="006B7D44" w:rsidP="00D02409">
            <w:pPr>
              <w:spacing w:after="200" w:line="360" w:lineRule="auto"/>
              <w:rPr>
                <w:rFonts w:cs="David"/>
                <w:sz w:val="24"/>
                <w:szCs w:val="24"/>
                <w:rtl/>
              </w:rPr>
            </w:pPr>
            <w:r w:rsidRPr="006B7D44">
              <w:rPr>
                <w:rFonts w:cs="David" w:hint="cs"/>
                <w:sz w:val="24"/>
                <w:szCs w:val="24"/>
                <w:rtl/>
              </w:rPr>
              <w:t>סמייל  012</w:t>
            </w:r>
          </w:p>
        </w:tc>
        <w:tc>
          <w:tcPr>
            <w:tcW w:w="2587" w:type="dxa"/>
          </w:tcPr>
          <w:p w:rsidR="006B7D44" w:rsidRPr="006B7D44" w:rsidRDefault="00352CC2" w:rsidP="006B7D44">
            <w:pPr>
              <w:spacing w:after="200" w:line="360" w:lineRule="auto"/>
              <w:rPr>
                <w:rFonts w:cs="David"/>
                <w:sz w:val="24"/>
                <w:szCs w:val="24"/>
                <w:rtl/>
              </w:rPr>
            </w:pPr>
            <w:r>
              <w:rPr>
                <w:rFonts w:cs="David" w:hint="cs"/>
                <w:sz w:val="24"/>
                <w:szCs w:val="24"/>
                <w:rtl/>
              </w:rPr>
              <w:t>9%</w:t>
            </w:r>
          </w:p>
        </w:tc>
        <w:tc>
          <w:tcPr>
            <w:tcW w:w="2224" w:type="dxa"/>
          </w:tcPr>
          <w:p w:rsidR="006B7D44" w:rsidRPr="006B7D44" w:rsidRDefault="00352CC2" w:rsidP="006B7D44">
            <w:pPr>
              <w:spacing w:after="200" w:line="360" w:lineRule="auto"/>
              <w:rPr>
                <w:rFonts w:cs="David"/>
                <w:sz w:val="24"/>
                <w:szCs w:val="24"/>
                <w:rtl/>
              </w:rPr>
            </w:pPr>
            <w:r>
              <w:rPr>
                <w:rFonts w:cs="David" w:hint="cs"/>
                <w:sz w:val="24"/>
                <w:szCs w:val="24"/>
                <w:rtl/>
              </w:rPr>
              <w:t>16%</w:t>
            </w:r>
          </w:p>
        </w:tc>
      </w:tr>
      <w:tr w:rsidR="006B7D44" w:rsidRPr="006B7D44" w:rsidTr="00F02793">
        <w:trPr>
          <w:jc w:val="center"/>
        </w:trPr>
        <w:tc>
          <w:tcPr>
            <w:tcW w:w="2840" w:type="dxa"/>
          </w:tcPr>
          <w:p w:rsidR="006B7D44" w:rsidRPr="006B7D44" w:rsidRDefault="006B7D44" w:rsidP="006B7D44">
            <w:pPr>
              <w:spacing w:after="200" w:line="360" w:lineRule="auto"/>
              <w:rPr>
                <w:rFonts w:cs="David"/>
                <w:sz w:val="24"/>
                <w:szCs w:val="24"/>
                <w:rtl/>
              </w:rPr>
            </w:pPr>
            <w:r w:rsidRPr="006B7D44">
              <w:rPr>
                <w:rFonts w:cs="David" w:hint="cs"/>
                <w:sz w:val="24"/>
                <w:szCs w:val="24"/>
                <w:rtl/>
              </w:rPr>
              <w:t>בזק בינלאומי</w:t>
            </w:r>
          </w:p>
        </w:tc>
        <w:tc>
          <w:tcPr>
            <w:tcW w:w="2587" w:type="dxa"/>
          </w:tcPr>
          <w:p w:rsidR="006B7D44" w:rsidRPr="006B7D44" w:rsidRDefault="00352CC2" w:rsidP="006B7D44">
            <w:pPr>
              <w:spacing w:after="200" w:line="360" w:lineRule="auto"/>
              <w:rPr>
                <w:rFonts w:cs="David"/>
                <w:sz w:val="24"/>
                <w:szCs w:val="24"/>
                <w:rtl/>
              </w:rPr>
            </w:pPr>
            <w:r>
              <w:rPr>
                <w:rFonts w:cs="David" w:hint="cs"/>
                <w:sz w:val="24"/>
                <w:szCs w:val="24"/>
                <w:rtl/>
              </w:rPr>
              <w:t>17%</w:t>
            </w:r>
          </w:p>
        </w:tc>
        <w:tc>
          <w:tcPr>
            <w:tcW w:w="2224" w:type="dxa"/>
          </w:tcPr>
          <w:p w:rsidR="006B7D44" w:rsidRPr="006B7D44" w:rsidRDefault="00352CC2" w:rsidP="006B7D44">
            <w:pPr>
              <w:spacing w:after="200" w:line="360" w:lineRule="auto"/>
              <w:rPr>
                <w:rFonts w:cs="David"/>
                <w:sz w:val="24"/>
                <w:szCs w:val="24"/>
                <w:rtl/>
              </w:rPr>
            </w:pPr>
            <w:r>
              <w:rPr>
                <w:rFonts w:cs="David" w:hint="cs"/>
                <w:sz w:val="24"/>
                <w:szCs w:val="24"/>
                <w:rtl/>
              </w:rPr>
              <w:t>16%</w:t>
            </w:r>
          </w:p>
        </w:tc>
      </w:tr>
      <w:tr w:rsidR="006B7D44" w:rsidRPr="006B7D44" w:rsidTr="00F02793">
        <w:trPr>
          <w:jc w:val="center"/>
        </w:trPr>
        <w:tc>
          <w:tcPr>
            <w:tcW w:w="2840" w:type="dxa"/>
          </w:tcPr>
          <w:p w:rsidR="006B7D44" w:rsidRPr="006B7D44" w:rsidRDefault="006B7D44" w:rsidP="006B7D44">
            <w:pPr>
              <w:spacing w:after="200" w:line="360" w:lineRule="auto"/>
              <w:rPr>
                <w:rFonts w:cs="David"/>
                <w:sz w:val="24"/>
                <w:szCs w:val="24"/>
                <w:rtl/>
              </w:rPr>
            </w:pPr>
            <w:r w:rsidRPr="006B7D44">
              <w:rPr>
                <w:rFonts w:cs="David" w:hint="cs"/>
                <w:sz w:val="24"/>
                <w:szCs w:val="24"/>
                <w:rtl/>
              </w:rPr>
              <w:t>בזק-תשתית</w:t>
            </w:r>
          </w:p>
        </w:tc>
        <w:tc>
          <w:tcPr>
            <w:tcW w:w="2587" w:type="dxa"/>
          </w:tcPr>
          <w:p w:rsidR="006B7D44" w:rsidRPr="006B7D44" w:rsidRDefault="00352CC2" w:rsidP="006B7D44">
            <w:pPr>
              <w:spacing w:after="200" w:line="360" w:lineRule="auto"/>
              <w:rPr>
                <w:rFonts w:cs="David"/>
                <w:sz w:val="24"/>
                <w:szCs w:val="24"/>
                <w:rtl/>
              </w:rPr>
            </w:pPr>
            <w:r>
              <w:rPr>
                <w:rFonts w:cs="David" w:hint="cs"/>
                <w:sz w:val="24"/>
                <w:szCs w:val="24"/>
                <w:rtl/>
              </w:rPr>
              <w:t>13%</w:t>
            </w:r>
          </w:p>
        </w:tc>
        <w:tc>
          <w:tcPr>
            <w:tcW w:w="2224" w:type="dxa"/>
          </w:tcPr>
          <w:p w:rsidR="006B7D44" w:rsidRPr="006B7D44" w:rsidRDefault="00352CC2" w:rsidP="006B7D44">
            <w:pPr>
              <w:spacing w:after="200" w:line="360" w:lineRule="auto"/>
              <w:rPr>
                <w:rFonts w:cs="David"/>
                <w:sz w:val="24"/>
                <w:szCs w:val="24"/>
                <w:rtl/>
              </w:rPr>
            </w:pPr>
            <w:r>
              <w:rPr>
                <w:rFonts w:cs="David" w:hint="cs"/>
                <w:sz w:val="24"/>
                <w:szCs w:val="24"/>
                <w:rtl/>
              </w:rPr>
              <w:t>14%</w:t>
            </w:r>
          </w:p>
        </w:tc>
      </w:tr>
      <w:tr w:rsidR="006B7D44" w:rsidRPr="006B7D44" w:rsidTr="00F02793">
        <w:trPr>
          <w:jc w:val="center"/>
        </w:trPr>
        <w:tc>
          <w:tcPr>
            <w:tcW w:w="2840" w:type="dxa"/>
          </w:tcPr>
          <w:p w:rsidR="006B7D44" w:rsidRPr="006B7D44" w:rsidRDefault="006B7D44" w:rsidP="006B7D44">
            <w:pPr>
              <w:spacing w:after="200" w:line="360" w:lineRule="auto"/>
              <w:rPr>
                <w:rFonts w:cs="David"/>
                <w:sz w:val="24"/>
                <w:szCs w:val="24"/>
                <w:rtl/>
              </w:rPr>
            </w:pPr>
            <w:r w:rsidRPr="006B7D44">
              <w:rPr>
                <w:rFonts w:cs="David" w:hint="cs"/>
                <w:sz w:val="24"/>
                <w:szCs w:val="24"/>
                <w:rtl/>
              </w:rPr>
              <w:t>הוט -תשתית</w:t>
            </w:r>
          </w:p>
        </w:tc>
        <w:tc>
          <w:tcPr>
            <w:tcW w:w="2587" w:type="dxa"/>
          </w:tcPr>
          <w:p w:rsidR="006B7D44" w:rsidRPr="006B7D44" w:rsidRDefault="00352CC2" w:rsidP="006B7D44">
            <w:pPr>
              <w:spacing w:after="200" w:line="360" w:lineRule="auto"/>
              <w:rPr>
                <w:rFonts w:cs="David"/>
                <w:sz w:val="24"/>
                <w:szCs w:val="24"/>
                <w:rtl/>
              </w:rPr>
            </w:pPr>
            <w:r>
              <w:rPr>
                <w:rFonts w:cs="David" w:hint="cs"/>
                <w:sz w:val="24"/>
                <w:szCs w:val="24"/>
                <w:rtl/>
              </w:rPr>
              <w:t>21%</w:t>
            </w:r>
          </w:p>
        </w:tc>
        <w:tc>
          <w:tcPr>
            <w:tcW w:w="2224" w:type="dxa"/>
          </w:tcPr>
          <w:p w:rsidR="006B7D44" w:rsidRPr="006B7D44" w:rsidRDefault="00352CC2" w:rsidP="006B7D44">
            <w:pPr>
              <w:spacing w:after="200" w:line="360" w:lineRule="auto"/>
              <w:rPr>
                <w:rFonts w:cs="David"/>
                <w:sz w:val="24"/>
                <w:szCs w:val="24"/>
                <w:rtl/>
              </w:rPr>
            </w:pPr>
            <w:r>
              <w:rPr>
                <w:rFonts w:cs="David" w:hint="cs"/>
                <w:sz w:val="24"/>
                <w:szCs w:val="24"/>
                <w:rtl/>
              </w:rPr>
              <w:t>10%</w:t>
            </w:r>
          </w:p>
        </w:tc>
      </w:tr>
      <w:tr w:rsidR="006B7D44" w:rsidRPr="006B7D44" w:rsidTr="00F02793">
        <w:trPr>
          <w:jc w:val="center"/>
        </w:trPr>
        <w:tc>
          <w:tcPr>
            <w:tcW w:w="2840" w:type="dxa"/>
          </w:tcPr>
          <w:p w:rsidR="006B7D44" w:rsidRPr="006B7D44" w:rsidRDefault="006B7D44" w:rsidP="006B7D44">
            <w:pPr>
              <w:spacing w:after="200" w:line="360" w:lineRule="auto"/>
              <w:rPr>
                <w:rFonts w:cs="David"/>
                <w:sz w:val="24"/>
                <w:szCs w:val="24"/>
                <w:rtl/>
              </w:rPr>
            </w:pPr>
            <w:r w:rsidRPr="006B7D44">
              <w:rPr>
                <w:rFonts w:cs="David" w:hint="cs"/>
                <w:sz w:val="24"/>
                <w:szCs w:val="24"/>
                <w:rtl/>
              </w:rPr>
              <w:t>אחר</w:t>
            </w:r>
          </w:p>
        </w:tc>
        <w:tc>
          <w:tcPr>
            <w:tcW w:w="2587" w:type="dxa"/>
          </w:tcPr>
          <w:p w:rsidR="006B7D44" w:rsidRPr="006B7D44" w:rsidRDefault="00352CC2" w:rsidP="006B7D44">
            <w:pPr>
              <w:spacing w:after="200" w:line="360" w:lineRule="auto"/>
              <w:rPr>
                <w:rFonts w:cs="David"/>
                <w:sz w:val="24"/>
                <w:szCs w:val="24"/>
                <w:rtl/>
              </w:rPr>
            </w:pPr>
            <w:r>
              <w:rPr>
                <w:rFonts w:cs="David" w:hint="cs"/>
                <w:sz w:val="24"/>
                <w:szCs w:val="24"/>
                <w:rtl/>
              </w:rPr>
              <w:t>15%</w:t>
            </w:r>
          </w:p>
        </w:tc>
        <w:tc>
          <w:tcPr>
            <w:tcW w:w="2224" w:type="dxa"/>
          </w:tcPr>
          <w:p w:rsidR="006B7D44" w:rsidRPr="006B7D44" w:rsidRDefault="00352CC2" w:rsidP="006B7D44">
            <w:pPr>
              <w:spacing w:after="200" w:line="360" w:lineRule="auto"/>
              <w:rPr>
                <w:rFonts w:cs="David"/>
                <w:sz w:val="24"/>
                <w:szCs w:val="24"/>
                <w:rtl/>
              </w:rPr>
            </w:pPr>
            <w:r>
              <w:rPr>
                <w:rFonts w:cs="David" w:hint="cs"/>
                <w:sz w:val="24"/>
                <w:szCs w:val="24"/>
                <w:rtl/>
              </w:rPr>
              <w:t>17%</w:t>
            </w:r>
          </w:p>
        </w:tc>
      </w:tr>
    </w:tbl>
    <w:p w:rsidR="006B7D44" w:rsidRPr="006B7D44" w:rsidRDefault="006B7D44" w:rsidP="006B7D44">
      <w:pPr>
        <w:spacing w:line="360" w:lineRule="auto"/>
        <w:rPr>
          <w:rFonts w:cs="David"/>
          <w:sz w:val="24"/>
          <w:szCs w:val="24"/>
          <w:rtl/>
        </w:rPr>
      </w:pPr>
    </w:p>
    <w:p w:rsidR="006B7D44" w:rsidRPr="006B7D44" w:rsidRDefault="006B7D44" w:rsidP="00E006B4">
      <w:pPr>
        <w:spacing w:line="360" w:lineRule="auto"/>
        <w:rPr>
          <w:rFonts w:cs="David"/>
          <w:sz w:val="24"/>
          <w:szCs w:val="24"/>
          <w:rtl/>
        </w:rPr>
      </w:pPr>
      <w:r w:rsidRPr="006B7D44">
        <w:rPr>
          <w:rFonts w:cs="David" w:hint="cs"/>
          <w:sz w:val="24"/>
          <w:szCs w:val="24"/>
          <w:rtl/>
        </w:rPr>
        <w:t xml:space="preserve">טבלה </w:t>
      </w:r>
      <w:r w:rsidR="00E006B4">
        <w:rPr>
          <w:rFonts w:cs="David" w:hint="cs"/>
          <w:sz w:val="24"/>
          <w:szCs w:val="24"/>
          <w:rtl/>
        </w:rPr>
        <w:t>6</w:t>
      </w:r>
      <w:r w:rsidRPr="006B7D44">
        <w:rPr>
          <w:rFonts w:cs="David" w:hint="cs"/>
          <w:sz w:val="24"/>
          <w:szCs w:val="24"/>
          <w:rtl/>
        </w:rPr>
        <w:t xml:space="preserve"> </w:t>
      </w:r>
      <w:r w:rsidRPr="006B7D44">
        <w:rPr>
          <w:rFonts w:cs="David"/>
          <w:sz w:val="24"/>
          <w:szCs w:val="24"/>
          <w:rtl/>
        </w:rPr>
        <w:t>–</w:t>
      </w:r>
      <w:r w:rsidRPr="006B7D44">
        <w:rPr>
          <w:rFonts w:cs="David" w:hint="cs"/>
          <w:sz w:val="24"/>
          <w:szCs w:val="24"/>
          <w:rtl/>
        </w:rPr>
        <w:t xml:space="preserve"> התפלגות התלונות בענף האינטרנט  בשנת 2013</w:t>
      </w:r>
      <w:r w:rsidR="00F02793">
        <w:rPr>
          <w:rFonts w:cs="David" w:hint="cs"/>
          <w:sz w:val="24"/>
          <w:szCs w:val="24"/>
          <w:rtl/>
        </w:rPr>
        <w:t xml:space="preserve"> לפי מהות:</w:t>
      </w:r>
    </w:p>
    <w:tbl>
      <w:tblPr>
        <w:bidiVisual/>
        <w:tblW w:w="0" w:type="auto"/>
        <w:jc w:val="center"/>
        <w:tblCellSpacing w:w="20" w:type="dxa"/>
        <w:tblInd w:w="30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3355"/>
        <w:gridCol w:w="3356"/>
      </w:tblGrid>
      <w:tr w:rsidR="006B7D44" w:rsidRPr="006B7D44" w:rsidTr="006B7D44">
        <w:trPr>
          <w:trHeight w:hRule="exact" w:val="454"/>
          <w:tblCellSpacing w:w="20" w:type="dxa"/>
          <w:jc w:val="center"/>
        </w:trPr>
        <w:tc>
          <w:tcPr>
            <w:tcW w:w="3295" w:type="dxa"/>
            <w:shd w:val="clear" w:color="auto" w:fill="D9D9D9"/>
          </w:tcPr>
          <w:p w:rsidR="006B7D44" w:rsidRPr="006B7D44" w:rsidRDefault="006B7D44" w:rsidP="006B7D44">
            <w:pPr>
              <w:spacing w:line="360" w:lineRule="auto"/>
              <w:rPr>
                <w:rFonts w:cs="David"/>
                <w:sz w:val="24"/>
                <w:szCs w:val="24"/>
                <w:rtl/>
              </w:rPr>
            </w:pPr>
            <w:r w:rsidRPr="006B7D44">
              <w:rPr>
                <w:rFonts w:cs="David" w:hint="cs"/>
                <w:sz w:val="24"/>
                <w:szCs w:val="24"/>
                <w:rtl/>
              </w:rPr>
              <w:t>נושא</w:t>
            </w:r>
          </w:p>
        </w:tc>
        <w:tc>
          <w:tcPr>
            <w:tcW w:w="3296" w:type="dxa"/>
            <w:shd w:val="clear" w:color="auto" w:fill="D9D9D9"/>
          </w:tcPr>
          <w:p w:rsidR="006B7D44" w:rsidRPr="006B7D44" w:rsidRDefault="006B7D44" w:rsidP="006B7D44">
            <w:pPr>
              <w:spacing w:line="360" w:lineRule="auto"/>
              <w:rPr>
                <w:rFonts w:cs="David"/>
                <w:sz w:val="24"/>
                <w:szCs w:val="24"/>
                <w:rtl/>
              </w:rPr>
            </w:pPr>
            <w:r w:rsidRPr="006B7D44">
              <w:rPr>
                <w:rFonts w:cs="David" w:hint="cs"/>
                <w:sz w:val="24"/>
                <w:szCs w:val="24"/>
                <w:rtl/>
              </w:rPr>
              <w:t>שיעור התלונות</w:t>
            </w:r>
          </w:p>
        </w:tc>
      </w:tr>
      <w:tr w:rsidR="006B7D44" w:rsidRPr="006B7D44" w:rsidTr="006B7D44">
        <w:trPr>
          <w:trHeight w:hRule="exact" w:val="454"/>
          <w:tblCellSpacing w:w="20" w:type="dxa"/>
          <w:jc w:val="center"/>
        </w:trPr>
        <w:tc>
          <w:tcPr>
            <w:tcW w:w="3295" w:type="dxa"/>
            <w:shd w:val="clear" w:color="auto" w:fill="auto"/>
          </w:tcPr>
          <w:p w:rsidR="006B7D44" w:rsidRPr="006B7D44" w:rsidRDefault="006B7D44" w:rsidP="006B7D44">
            <w:pPr>
              <w:spacing w:line="360" w:lineRule="auto"/>
              <w:rPr>
                <w:rFonts w:cs="David"/>
                <w:sz w:val="24"/>
                <w:szCs w:val="24"/>
                <w:rtl/>
              </w:rPr>
            </w:pPr>
            <w:r w:rsidRPr="006B7D44">
              <w:rPr>
                <w:rFonts w:cs="David" w:hint="cs"/>
                <w:sz w:val="24"/>
                <w:szCs w:val="24"/>
                <w:rtl/>
              </w:rPr>
              <w:t xml:space="preserve">עניינים כספיים </w:t>
            </w:r>
          </w:p>
        </w:tc>
        <w:tc>
          <w:tcPr>
            <w:tcW w:w="3296" w:type="dxa"/>
            <w:shd w:val="clear" w:color="auto" w:fill="auto"/>
          </w:tcPr>
          <w:p w:rsidR="006B7D44" w:rsidRPr="006B7D44" w:rsidRDefault="006B7D44" w:rsidP="006B7D44">
            <w:pPr>
              <w:spacing w:line="360" w:lineRule="auto"/>
              <w:rPr>
                <w:rFonts w:cs="David"/>
                <w:sz w:val="24"/>
                <w:szCs w:val="24"/>
                <w:rtl/>
              </w:rPr>
            </w:pPr>
            <w:r w:rsidRPr="006B7D44">
              <w:rPr>
                <w:rFonts w:cs="David" w:hint="cs"/>
                <w:sz w:val="24"/>
                <w:szCs w:val="24"/>
                <w:rtl/>
              </w:rPr>
              <w:t>47%</w:t>
            </w:r>
          </w:p>
        </w:tc>
      </w:tr>
      <w:tr w:rsidR="006B7D44" w:rsidRPr="006B7D44" w:rsidTr="006B7D44">
        <w:trPr>
          <w:trHeight w:hRule="exact" w:val="454"/>
          <w:tblCellSpacing w:w="20" w:type="dxa"/>
          <w:jc w:val="center"/>
        </w:trPr>
        <w:tc>
          <w:tcPr>
            <w:tcW w:w="3295" w:type="dxa"/>
            <w:shd w:val="clear" w:color="auto" w:fill="auto"/>
          </w:tcPr>
          <w:p w:rsidR="006B7D44" w:rsidRPr="006B7D44" w:rsidRDefault="006B7D44" w:rsidP="006B7D44">
            <w:pPr>
              <w:spacing w:line="360" w:lineRule="auto"/>
              <w:rPr>
                <w:rFonts w:cs="David"/>
                <w:sz w:val="24"/>
                <w:szCs w:val="24"/>
                <w:rtl/>
              </w:rPr>
            </w:pPr>
            <w:r w:rsidRPr="006B7D44">
              <w:rPr>
                <w:rFonts w:cs="David" w:hint="cs"/>
                <w:sz w:val="24"/>
                <w:szCs w:val="24"/>
                <w:rtl/>
              </w:rPr>
              <w:t>ביטול עסקה</w:t>
            </w:r>
          </w:p>
        </w:tc>
        <w:tc>
          <w:tcPr>
            <w:tcW w:w="3296" w:type="dxa"/>
            <w:shd w:val="clear" w:color="auto" w:fill="auto"/>
          </w:tcPr>
          <w:p w:rsidR="006B7D44" w:rsidRPr="006B7D44" w:rsidRDefault="006B7D44" w:rsidP="006B7D44">
            <w:pPr>
              <w:spacing w:line="360" w:lineRule="auto"/>
              <w:rPr>
                <w:rFonts w:cs="David"/>
                <w:sz w:val="24"/>
                <w:szCs w:val="24"/>
                <w:rtl/>
              </w:rPr>
            </w:pPr>
            <w:r w:rsidRPr="006B7D44">
              <w:rPr>
                <w:rFonts w:cs="David" w:hint="cs"/>
                <w:sz w:val="24"/>
                <w:szCs w:val="24"/>
                <w:rtl/>
              </w:rPr>
              <w:t>14%</w:t>
            </w:r>
          </w:p>
        </w:tc>
      </w:tr>
      <w:tr w:rsidR="006B7D44" w:rsidRPr="006B7D44" w:rsidTr="006B7D44">
        <w:trPr>
          <w:trHeight w:hRule="exact" w:val="454"/>
          <w:tblCellSpacing w:w="20" w:type="dxa"/>
          <w:jc w:val="center"/>
        </w:trPr>
        <w:tc>
          <w:tcPr>
            <w:tcW w:w="3295" w:type="dxa"/>
            <w:shd w:val="clear" w:color="auto" w:fill="auto"/>
          </w:tcPr>
          <w:p w:rsidR="006B7D44" w:rsidRPr="006B7D44" w:rsidRDefault="006B7D44" w:rsidP="006B7D44">
            <w:pPr>
              <w:spacing w:line="360" w:lineRule="auto"/>
              <w:rPr>
                <w:rFonts w:cs="David"/>
                <w:sz w:val="24"/>
                <w:szCs w:val="24"/>
                <w:rtl/>
              </w:rPr>
            </w:pPr>
            <w:r w:rsidRPr="006B7D44">
              <w:rPr>
                <w:rFonts w:cs="David" w:hint="cs"/>
                <w:sz w:val="24"/>
                <w:szCs w:val="24"/>
                <w:rtl/>
              </w:rPr>
              <w:t>ייעוץ ושונות</w:t>
            </w:r>
          </w:p>
        </w:tc>
        <w:tc>
          <w:tcPr>
            <w:tcW w:w="3296" w:type="dxa"/>
            <w:shd w:val="clear" w:color="auto" w:fill="auto"/>
          </w:tcPr>
          <w:p w:rsidR="006B7D44" w:rsidRPr="006B7D44" w:rsidRDefault="006B7D44" w:rsidP="006B7D44">
            <w:pPr>
              <w:spacing w:line="360" w:lineRule="auto"/>
              <w:rPr>
                <w:rFonts w:cs="David"/>
                <w:sz w:val="24"/>
                <w:szCs w:val="24"/>
                <w:rtl/>
              </w:rPr>
            </w:pPr>
            <w:r w:rsidRPr="006B7D44">
              <w:rPr>
                <w:rFonts w:cs="David" w:hint="cs"/>
                <w:sz w:val="24"/>
                <w:szCs w:val="24"/>
                <w:rtl/>
              </w:rPr>
              <w:t>20%</w:t>
            </w:r>
          </w:p>
        </w:tc>
      </w:tr>
      <w:tr w:rsidR="006B7D44" w:rsidRPr="006B7D44" w:rsidTr="006B7D44">
        <w:trPr>
          <w:trHeight w:hRule="exact" w:val="454"/>
          <w:tblCellSpacing w:w="20" w:type="dxa"/>
          <w:jc w:val="center"/>
        </w:trPr>
        <w:tc>
          <w:tcPr>
            <w:tcW w:w="3295" w:type="dxa"/>
            <w:shd w:val="clear" w:color="auto" w:fill="auto"/>
          </w:tcPr>
          <w:p w:rsidR="006B7D44" w:rsidRPr="006B7D44" w:rsidRDefault="006B7D44" w:rsidP="006B7D44">
            <w:pPr>
              <w:spacing w:line="360" w:lineRule="auto"/>
              <w:rPr>
                <w:rFonts w:cs="David"/>
                <w:sz w:val="24"/>
                <w:szCs w:val="24"/>
                <w:rtl/>
              </w:rPr>
            </w:pPr>
            <w:r w:rsidRPr="006B7D44">
              <w:rPr>
                <w:rFonts w:cs="David" w:hint="cs"/>
                <w:sz w:val="24"/>
                <w:szCs w:val="24"/>
                <w:rtl/>
              </w:rPr>
              <w:t>פגמים במוצר</w:t>
            </w:r>
          </w:p>
        </w:tc>
        <w:tc>
          <w:tcPr>
            <w:tcW w:w="3296" w:type="dxa"/>
            <w:shd w:val="clear" w:color="auto" w:fill="auto"/>
          </w:tcPr>
          <w:p w:rsidR="006B7D44" w:rsidRPr="006B7D44" w:rsidRDefault="006B7D44" w:rsidP="006B7D44">
            <w:pPr>
              <w:spacing w:line="360" w:lineRule="auto"/>
              <w:rPr>
                <w:rFonts w:cs="David"/>
                <w:sz w:val="24"/>
                <w:szCs w:val="24"/>
                <w:rtl/>
              </w:rPr>
            </w:pPr>
            <w:r w:rsidRPr="006B7D44">
              <w:rPr>
                <w:rFonts w:cs="David" w:hint="cs"/>
                <w:sz w:val="24"/>
                <w:szCs w:val="24"/>
                <w:rtl/>
              </w:rPr>
              <w:t>1%</w:t>
            </w:r>
          </w:p>
        </w:tc>
      </w:tr>
      <w:tr w:rsidR="006B7D44" w:rsidRPr="006B7D44" w:rsidTr="006B7D44">
        <w:trPr>
          <w:trHeight w:hRule="exact" w:val="454"/>
          <w:tblCellSpacing w:w="20" w:type="dxa"/>
          <w:jc w:val="center"/>
        </w:trPr>
        <w:tc>
          <w:tcPr>
            <w:tcW w:w="3295" w:type="dxa"/>
            <w:shd w:val="clear" w:color="auto" w:fill="auto"/>
          </w:tcPr>
          <w:p w:rsidR="006B7D44" w:rsidRPr="006B7D44" w:rsidRDefault="006B7D44" w:rsidP="006B7D44">
            <w:pPr>
              <w:spacing w:line="360" w:lineRule="auto"/>
              <w:rPr>
                <w:rFonts w:cs="David"/>
                <w:sz w:val="24"/>
                <w:szCs w:val="24"/>
                <w:rtl/>
              </w:rPr>
            </w:pPr>
            <w:r w:rsidRPr="006B7D44">
              <w:rPr>
                <w:rFonts w:cs="David" w:hint="cs"/>
                <w:sz w:val="24"/>
                <w:szCs w:val="24"/>
                <w:rtl/>
              </w:rPr>
              <w:t>הטעייה ואי-גילוי נאות</w:t>
            </w:r>
          </w:p>
        </w:tc>
        <w:tc>
          <w:tcPr>
            <w:tcW w:w="3296" w:type="dxa"/>
            <w:shd w:val="clear" w:color="auto" w:fill="auto"/>
          </w:tcPr>
          <w:p w:rsidR="006B7D44" w:rsidRPr="006B7D44" w:rsidRDefault="006B7D44" w:rsidP="006B7D44">
            <w:pPr>
              <w:spacing w:line="360" w:lineRule="auto"/>
              <w:rPr>
                <w:rFonts w:cs="David"/>
                <w:sz w:val="24"/>
                <w:szCs w:val="24"/>
                <w:rtl/>
              </w:rPr>
            </w:pPr>
            <w:r w:rsidRPr="006B7D44">
              <w:rPr>
                <w:rFonts w:cs="David" w:hint="cs"/>
                <w:sz w:val="24"/>
                <w:szCs w:val="24"/>
                <w:rtl/>
              </w:rPr>
              <w:t>3%</w:t>
            </w:r>
          </w:p>
        </w:tc>
      </w:tr>
      <w:tr w:rsidR="006B7D44" w:rsidRPr="006B7D44" w:rsidTr="006B7D44">
        <w:trPr>
          <w:trHeight w:hRule="exact" w:val="454"/>
          <w:tblCellSpacing w:w="20" w:type="dxa"/>
          <w:jc w:val="center"/>
        </w:trPr>
        <w:tc>
          <w:tcPr>
            <w:tcW w:w="3295" w:type="dxa"/>
            <w:shd w:val="clear" w:color="auto" w:fill="auto"/>
          </w:tcPr>
          <w:p w:rsidR="006B7D44" w:rsidRPr="006B7D44" w:rsidRDefault="006B7D44" w:rsidP="006B7D44">
            <w:pPr>
              <w:spacing w:line="360" w:lineRule="auto"/>
              <w:rPr>
                <w:rFonts w:cs="David"/>
                <w:sz w:val="24"/>
                <w:szCs w:val="24"/>
                <w:rtl/>
              </w:rPr>
            </w:pPr>
            <w:r w:rsidRPr="006B7D44">
              <w:rPr>
                <w:rFonts w:cs="David" w:hint="cs"/>
                <w:sz w:val="24"/>
                <w:szCs w:val="24"/>
                <w:rtl/>
              </w:rPr>
              <w:t>אופן ביצוע תהליך המכירה השירות</w:t>
            </w:r>
          </w:p>
        </w:tc>
        <w:tc>
          <w:tcPr>
            <w:tcW w:w="3296" w:type="dxa"/>
            <w:shd w:val="clear" w:color="auto" w:fill="auto"/>
          </w:tcPr>
          <w:p w:rsidR="006B7D44" w:rsidRPr="006B7D44" w:rsidRDefault="006B7D44" w:rsidP="006B7D44">
            <w:pPr>
              <w:spacing w:line="360" w:lineRule="auto"/>
              <w:rPr>
                <w:rFonts w:cs="David"/>
                <w:sz w:val="24"/>
                <w:szCs w:val="24"/>
                <w:rtl/>
              </w:rPr>
            </w:pPr>
            <w:r w:rsidRPr="006B7D44">
              <w:rPr>
                <w:rFonts w:cs="David" w:hint="cs"/>
                <w:sz w:val="24"/>
                <w:szCs w:val="24"/>
                <w:rtl/>
              </w:rPr>
              <w:t>1%</w:t>
            </w:r>
          </w:p>
        </w:tc>
      </w:tr>
      <w:tr w:rsidR="006B7D44" w:rsidRPr="006B7D44" w:rsidTr="006B7D44">
        <w:trPr>
          <w:trHeight w:hRule="exact" w:val="454"/>
          <w:tblCellSpacing w:w="20" w:type="dxa"/>
          <w:jc w:val="center"/>
        </w:trPr>
        <w:tc>
          <w:tcPr>
            <w:tcW w:w="3295" w:type="dxa"/>
            <w:shd w:val="clear" w:color="auto" w:fill="auto"/>
          </w:tcPr>
          <w:p w:rsidR="006B7D44" w:rsidRPr="006B7D44" w:rsidRDefault="006B7D44" w:rsidP="006B7D44">
            <w:pPr>
              <w:spacing w:line="360" w:lineRule="auto"/>
              <w:rPr>
                <w:rFonts w:cs="David"/>
                <w:sz w:val="24"/>
                <w:szCs w:val="24"/>
                <w:rtl/>
              </w:rPr>
            </w:pPr>
            <w:r w:rsidRPr="006B7D44">
              <w:rPr>
                <w:rFonts w:cs="David" w:hint="cs"/>
                <w:sz w:val="24"/>
                <w:szCs w:val="24"/>
                <w:rtl/>
              </w:rPr>
              <w:t>איכות השירות</w:t>
            </w:r>
          </w:p>
        </w:tc>
        <w:tc>
          <w:tcPr>
            <w:tcW w:w="3296" w:type="dxa"/>
            <w:shd w:val="clear" w:color="auto" w:fill="auto"/>
          </w:tcPr>
          <w:p w:rsidR="006B7D44" w:rsidRPr="006B7D44" w:rsidRDefault="006B7D44" w:rsidP="006B7D44">
            <w:pPr>
              <w:spacing w:line="360" w:lineRule="auto"/>
              <w:rPr>
                <w:rFonts w:cs="David"/>
                <w:sz w:val="24"/>
                <w:szCs w:val="24"/>
                <w:rtl/>
              </w:rPr>
            </w:pPr>
            <w:r w:rsidRPr="006B7D44">
              <w:rPr>
                <w:rFonts w:cs="David" w:hint="cs"/>
                <w:sz w:val="24"/>
                <w:szCs w:val="24"/>
                <w:rtl/>
              </w:rPr>
              <w:t>14%</w:t>
            </w:r>
          </w:p>
        </w:tc>
      </w:tr>
    </w:tbl>
    <w:p w:rsidR="006B7D44" w:rsidRPr="006B7D44" w:rsidRDefault="006B7D44" w:rsidP="006B7D44">
      <w:pPr>
        <w:spacing w:line="360" w:lineRule="auto"/>
        <w:rPr>
          <w:rFonts w:cs="David"/>
          <w:sz w:val="24"/>
          <w:szCs w:val="24"/>
          <w:rtl/>
        </w:rPr>
      </w:pPr>
    </w:p>
    <w:p w:rsidR="001726F4" w:rsidRDefault="001726F4" w:rsidP="001726F4">
      <w:pPr>
        <w:spacing w:line="360" w:lineRule="auto"/>
        <w:rPr>
          <w:rFonts w:cs="David"/>
          <w:b/>
          <w:bCs/>
          <w:sz w:val="24"/>
          <w:szCs w:val="24"/>
          <w:rtl/>
        </w:rPr>
      </w:pPr>
    </w:p>
    <w:p w:rsidR="001726F4" w:rsidRPr="00840B20" w:rsidRDefault="001726F4" w:rsidP="001726F4">
      <w:pPr>
        <w:spacing w:line="360" w:lineRule="auto"/>
        <w:rPr>
          <w:rFonts w:cs="David"/>
          <w:b/>
          <w:bCs/>
          <w:sz w:val="24"/>
          <w:szCs w:val="24"/>
          <w:rtl/>
        </w:rPr>
      </w:pPr>
      <w:r w:rsidRPr="00840B20">
        <w:rPr>
          <w:rFonts w:cs="David" w:hint="cs"/>
          <w:b/>
          <w:bCs/>
          <w:sz w:val="24"/>
          <w:szCs w:val="24"/>
          <w:rtl/>
        </w:rPr>
        <w:lastRenderedPageBreak/>
        <w:t>תלונה לדוגמא:</w:t>
      </w:r>
    </w:p>
    <w:p w:rsidR="001726F4" w:rsidRPr="001726F4" w:rsidRDefault="001726F4" w:rsidP="001726F4">
      <w:pPr>
        <w:spacing w:line="360" w:lineRule="auto"/>
        <w:rPr>
          <w:rFonts w:cs="David"/>
          <w:sz w:val="24"/>
          <w:szCs w:val="24"/>
          <w:rtl/>
        </w:rPr>
      </w:pPr>
      <w:r>
        <w:rPr>
          <w:rFonts w:cs="David" w:hint="cs"/>
          <w:sz w:val="24"/>
          <w:szCs w:val="24"/>
          <w:rtl/>
        </w:rPr>
        <w:t>"</w:t>
      </w:r>
      <w:r w:rsidRPr="001726F4">
        <w:rPr>
          <w:rFonts w:cs="David"/>
          <w:sz w:val="24"/>
          <w:szCs w:val="24"/>
          <w:rtl/>
        </w:rPr>
        <w:t>לפני יותר מ</w:t>
      </w:r>
      <w:r>
        <w:rPr>
          <w:rFonts w:cs="David" w:hint="cs"/>
          <w:sz w:val="24"/>
          <w:szCs w:val="24"/>
          <w:rtl/>
        </w:rPr>
        <w:t xml:space="preserve"> </w:t>
      </w:r>
      <w:r w:rsidRPr="001726F4">
        <w:rPr>
          <w:rFonts w:cs="David"/>
          <w:sz w:val="24"/>
          <w:szCs w:val="24"/>
          <w:rtl/>
        </w:rPr>
        <w:t>6 חודשים ביקשתי לנתק אותי. לפני כחודש התברר לי כי ממשיכים לחייב את כרטיס האשראי</w:t>
      </w:r>
      <w:r>
        <w:rPr>
          <w:rFonts w:cs="David" w:hint="cs"/>
          <w:sz w:val="24"/>
          <w:szCs w:val="24"/>
          <w:rtl/>
        </w:rPr>
        <w:t xml:space="preserve"> שלי</w:t>
      </w:r>
      <w:r w:rsidRPr="001726F4">
        <w:rPr>
          <w:rFonts w:cs="David"/>
          <w:sz w:val="24"/>
          <w:szCs w:val="24"/>
          <w:rtl/>
        </w:rPr>
        <w:t>.</w:t>
      </w:r>
      <w:r>
        <w:rPr>
          <w:rFonts w:cs="David" w:hint="cs"/>
          <w:sz w:val="24"/>
          <w:szCs w:val="24"/>
          <w:rtl/>
        </w:rPr>
        <w:t xml:space="preserve"> </w:t>
      </w:r>
      <w:r w:rsidRPr="001726F4">
        <w:rPr>
          <w:rFonts w:cs="David"/>
          <w:sz w:val="24"/>
          <w:szCs w:val="24"/>
          <w:rtl/>
        </w:rPr>
        <w:t>ביקשתי שוב להתנתק. הפקידה סירבה בטענה כי אין לה סמכות וכי יחזור אלי איש שרות לקוחות. לא חזר. כעבור 5-6 ימים התקשרתי ושוב אותו תירוץ. הבהרתי כי אני לא רוצה לדבר עם שום נציג של החברה. היא הסבירה לי כי אי אפשר לנתק בלי הליך זה.</w:t>
      </w:r>
      <w:r>
        <w:rPr>
          <w:rFonts w:cs="David" w:hint="cs"/>
          <w:sz w:val="24"/>
          <w:szCs w:val="24"/>
          <w:rtl/>
        </w:rPr>
        <w:t xml:space="preserve"> </w:t>
      </w:r>
      <w:r w:rsidRPr="001726F4">
        <w:rPr>
          <w:rFonts w:cs="David"/>
          <w:sz w:val="24"/>
          <w:szCs w:val="24"/>
          <w:rtl/>
        </w:rPr>
        <w:t>עד היום לא חזר אלי אף נציג.</w:t>
      </w:r>
      <w:r>
        <w:rPr>
          <w:rFonts w:cs="David" w:hint="cs"/>
          <w:sz w:val="24"/>
          <w:szCs w:val="24"/>
          <w:rtl/>
        </w:rPr>
        <w:t xml:space="preserve"> </w:t>
      </w:r>
      <w:r w:rsidRPr="001726F4">
        <w:rPr>
          <w:rFonts w:cs="David"/>
          <w:sz w:val="24"/>
          <w:szCs w:val="24"/>
          <w:rtl/>
        </w:rPr>
        <w:t>מבקש</w:t>
      </w:r>
      <w:r>
        <w:rPr>
          <w:rFonts w:cs="David" w:hint="cs"/>
          <w:sz w:val="24"/>
          <w:szCs w:val="24"/>
          <w:rtl/>
        </w:rPr>
        <w:t>:</w:t>
      </w:r>
      <w:r w:rsidRPr="001726F4">
        <w:rPr>
          <w:rFonts w:cs="David"/>
          <w:sz w:val="24"/>
          <w:szCs w:val="24"/>
          <w:rtl/>
        </w:rPr>
        <w:t xml:space="preserve"> 1. להתנתק מייד. 2. לקבל החזר של 6 חודשים לפחות</w:t>
      </w:r>
      <w:r w:rsidRPr="001726F4">
        <w:rPr>
          <w:rFonts w:cs="David" w:hint="cs"/>
          <w:sz w:val="24"/>
          <w:szCs w:val="24"/>
          <w:rtl/>
        </w:rPr>
        <w:t>.</w:t>
      </w:r>
      <w:r w:rsidRPr="001726F4">
        <w:rPr>
          <w:rFonts w:cs="David"/>
          <w:sz w:val="24"/>
          <w:szCs w:val="24"/>
          <w:rtl/>
        </w:rPr>
        <w:t xml:space="preserve"> </w:t>
      </w:r>
      <w:r w:rsidRPr="001726F4">
        <w:rPr>
          <w:rFonts w:cs="David" w:hint="cs"/>
          <w:sz w:val="24"/>
          <w:szCs w:val="24"/>
          <w:rtl/>
        </w:rPr>
        <w:t xml:space="preserve">לצערי </w:t>
      </w:r>
      <w:r w:rsidRPr="001726F4">
        <w:rPr>
          <w:rFonts w:cs="David"/>
          <w:sz w:val="24"/>
          <w:szCs w:val="24"/>
          <w:rtl/>
        </w:rPr>
        <w:t>לא עקבתי אחרי החיובים בכרטיס האשראי.</w:t>
      </w:r>
    </w:p>
    <w:p w:rsidR="001726F4" w:rsidRPr="006B7D44" w:rsidRDefault="001726F4" w:rsidP="001726F4">
      <w:pPr>
        <w:spacing w:line="360" w:lineRule="auto"/>
        <w:rPr>
          <w:rFonts w:cs="David"/>
          <w:sz w:val="24"/>
          <w:szCs w:val="24"/>
          <w:rtl/>
        </w:rPr>
      </w:pPr>
      <w:r w:rsidRPr="001726F4">
        <w:rPr>
          <w:rFonts w:cs="David" w:hint="cs"/>
          <w:sz w:val="24"/>
          <w:szCs w:val="24"/>
          <w:rtl/>
        </w:rPr>
        <w:t xml:space="preserve">תגובת החברה: הצרכן </w:t>
      </w:r>
      <w:r>
        <w:rPr>
          <w:rFonts w:cs="David" w:hint="cs"/>
          <w:sz w:val="24"/>
          <w:szCs w:val="24"/>
          <w:rtl/>
        </w:rPr>
        <w:t>י</w:t>
      </w:r>
      <w:r w:rsidRPr="001726F4">
        <w:rPr>
          <w:rFonts w:cs="David" w:hint="cs"/>
          <w:sz w:val="24"/>
          <w:szCs w:val="24"/>
          <w:rtl/>
        </w:rPr>
        <w:t>קבל זיכוי</w:t>
      </w:r>
      <w:r>
        <w:rPr>
          <w:rFonts w:cs="David" w:hint="cs"/>
          <w:sz w:val="24"/>
          <w:szCs w:val="24"/>
          <w:rtl/>
        </w:rPr>
        <w:t>.</w:t>
      </w:r>
    </w:p>
    <w:p w:rsidR="001726F4" w:rsidRDefault="001726F4" w:rsidP="002D43B4">
      <w:pPr>
        <w:spacing w:line="360" w:lineRule="auto"/>
        <w:rPr>
          <w:rFonts w:cs="David"/>
          <w:b/>
          <w:bCs/>
          <w:sz w:val="24"/>
          <w:szCs w:val="24"/>
          <w:u w:val="single"/>
          <w:rtl/>
        </w:rPr>
      </w:pPr>
    </w:p>
    <w:p w:rsidR="002D43B4" w:rsidRPr="000661C7" w:rsidRDefault="002D43B4" w:rsidP="002D43B4">
      <w:pPr>
        <w:spacing w:line="360" w:lineRule="auto"/>
        <w:rPr>
          <w:rFonts w:cs="David"/>
          <w:b/>
          <w:bCs/>
          <w:sz w:val="24"/>
          <w:szCs w:val="24"/>
          <w:u w:val="single"/>
          <w:rtl/>
        </w:rPr>
      </w:pPr>
      <w:r w:rsidRPr="000661C7">
        <w:rPr>
          <w:rFonts w:cs="David" w:hint="cs"/>
          <w:b/>
          <w:bCs/>
          <w:sz w:val="24"/>
          <w:szCs w:val="24"/>
          <w:u w:val="single"/>
          <w:rtl/>
        </w:rPr>
        <w:t>טיפים לצרכני האינטרנט</w:t>
      </w:r>
      <w:r w:rsidR="001726F4">
        <w:rPr>
          <w:rFonts w:cs="David" w:hint="cs"/>
          <w:b/>
          <w:bCs/>
          <w:sz w:val="24"/>
          <w:szCs w:val="24"/>
          <w:u w:val="single"/>
          <w:rtl/>
        </w:rPr>
        <w:t>:</w:t>
      </w:r>
    </w:p>
    <w:p w:rsidR="002D43B4" w:rsidRPr="001726F4" w:rsidRDefault="002D43B4" w:rsidP="00773A35">
      <w:pPr>
        <w:pStyle w:val="a9"/>
        <w:numPr>
          <w:ilvl w:val="0"/>
          <w:numId w:val="21"/>
        </w:numPr>
        <w:spacing w:line="360" w:lineRule="auto"/>
        <w:rPr>
          <w:rFonts w:cs="David"/>
          <w:sz w:val="24"/>
          <w:szCs w:val="24"/>
          <w:rtl/>
        </w:rPr>
      </w:pPr>
      <w:r w:rsidRPr="001726F4">
        <w:rPr>
          <w:rFonts w:cs="David" w:hint="cs"/>
          <w:sz w:val="24"/>
          <w:szCs w:val="24"/>
          <w:rtl/>
        </w:rPr>
        <w:t>בדקו  את החשבוניות , יתכן   ותגלו חיוב עבור שירותים שלא הוזמנו, טעויות בגבייה, חיובים כפולים,  תעריפים שלא תואמים את החוזה</w:t>
      </w:r>
      <w:r w:rsidR="00773A35">
        <w:rPr>
          <w:rFonts w:cs="David" w:hint="cs"/>
          <w:sz w:val="24"/>
          <w:szCs w:val="24"/>
          <w:rtl/>
        </w:rPr>
        <w:t xml:space="preserve"> וכד'</w:t>
      </w:r>
      <w:r w:rsidRPr="001726F4">
        <w:rPr>
          <w:rFonts w:cs="David" w:hint="cs"/>
          <w:sz w:val="24"/>
          <w:szCs w:val="24"/>
          <w:rtl/>
        </w:rPr>
        <w:t>.</w:t>
      </w:r>
    </w:p>
    <w:p w:rsidR="002D43B4" w:rsidRPr="001726F4" w:rsidRDefault="002D43B4" w:rsidP="00B939DF">
      <w:pPr>
        <w:pStyle w:val="a9"/>
        <w:numPr>
          <w:ilvl w:val="0"/>
          <w:numId w:val="21"/>
        </w:numPr>
        <w:spacing w:line="360" w:lineRule="auto"/>
        <w:rPr>
          <w:rFonts w:cs="David"/>
          <w:sz w:val="24"/>
          <w:szCs w:val="24"/>
        </w:rPr>
      </w:pPr>
      <w:r w:rsidRPr="001726F4">
        <w:rPr>
          <w:rFonts w:cs="David" w:hint="cs"/>
          <w:sz w:val="24"/>
          <w:szCs w:val="24"/>
          <w:rtl/>
        </w:rPr>
        <w:t>באם נראה לכם שהגלישה איטית,</w:t>
      </w:r>
      <w:r w:rsidR="00773A35">
        <w:rPr>
          <w:rFonts w:cs="David" w:hint="cs"/>
          <w:sz w:val="24"/>
          <w:szCs w:val="24"/>
          <w:rtl/>
        </w:rPr>
        <w:t xml:space="preserve"> </w:t>
      </w:r>
      <w:r w:rsidRPr="001726F4">
        <w:rPr>
          <w:rFonts w:cs="David" w:hint="cs"/>
          <w:sz w:val="24"/>
          <w:szCs w:val="24"/>
          <w:rtl/>
        </w:rPr>
        <w:t xml:space="preserve">בדקו עם החברה </w:t>
      </w:r>
      <w:r w:rsidR="00773A35">
        <w:rPr>
          <w:rFonts w:cs="David" w:hint="cs"/>
          <w:sz w:val="24"/>
          <w:szCs w:val="24"/>
          <w:rtl/>
        </w:rPr>
        <w:t>ה</w:t>
      </w:r>
      <w:r w:rsidRPr="001726F4">
        <w:rPr>
          <w:rFonts w:cs="David" w:hint="cs"/>
          <w:sz w:val="24"/>
          <w:szCs w:val="24"/>
          <w:rtl/>
        </w:rPr>
        <w:t>אם נפח הגלישה שקבלתם מתאים למה שסוכם עמכם בעת ההתקשרות</w:t>
      </w:r>
      <w:r w:rsidR="00773A35">
        <w:rPr>
          <w:rFonts w:cs="David" w:hint="cs"/>
          <w:sz w:val="24"/>
          <w:szCs w:val="24"/>
          <w:rtl/>
        </w:rPr>
        <w:t>.</w:t>
      </w:r>
      <w:r w:rsidRPr="001726F4">
        <w:rPr>
          <w:rFonts w:cs="David" w:hint="cs"/>
          <w:sz w:val="24"/>
          <w:szCs w:val="24"/>
          <w:rtl/>
        </w:rPr>
        <w:t xml:space="preserve"> אם לא</w:t>
      </w:r>
      <w:r w:rsidR="00773A35">
        <w:rPr>
          <w:rFonts w:cs="David" w:hint="cs"/>
          <w:sz w:val="24"/>
          <w:szCs w:val="24"/>
          <w:rtl/>
        </w:rPr>
        <w:t>,</w:t>
      </w:r>
      <w:r w:rsidRPr="001726F4">
        <w:rPr>
          <w:rFonts w:cs="David" w:hint="cs"/>
          <w:sz w:val="24"/>
          <w:szCs w:val="24"/>
          <w:rtl/>
        </w:rPr>
        <w:t xml:space="preserve"> </w:t>
      </w:r>
      <w:r w:rsidR="00B939DF">
        <w:rPr>
          <w:rFonts w:cs="David" w:hint="cs"/>
          <w:sz w:val="24"/>
          <w:szCs w:val="24"/>
          <w:rtl/>
        </w:rPr>
        <w:t xml:space="preserve"> לגיטימי לדרוש</w:t>
      </w:r>
      <w:r w:rsidR="00773A35">
        <w:rPr>
          <w:rFonts w:cs="David" w:hint="cs"/>
          <w:sz w:val="24"/>
          <w:szCs w:val="24"/>
          <w:rtl/>
        </w:rPr>
        <w:t xml:space="preserve"> </w:t>
      </w:r>
      <w:r w:rsidRPr="001726F4">
        <w:rPr>
          <w:rFonts w:cs="David" w:hint="cs"/>
          <w:sz w:val="24"/>
          <w:szCs w:val="24"/>
          <w:rtl/>
        </w:rPr>
        <w:t>פ</w:t>
      </w:r>
      <w:r w:rsidR="00773A35">
        <w:rPr>
          <w:rFonts w:cs="David" w:hint="cs"/>
          <w:sz w:val="24"/>
          <w:szCs w:val="24"/>
          <w:rtl/>
        </w:rPr>
        <w:t>י</w:t>
      </w:r>
      <w:r w:rsidRPr="001726F4">
        <w:rPr>
          <w:rFonts w:cs="David" w:hint="cs"/>
          <w:sz w:val="24"/>
          <w:szCs w:val="24"/>
          <w:rtl/>
        </w:rPr>
        <w:t>צו</w:t>
      </w:r>
      <w:r w:rsidR="00773A35">
        <w:rPr>
          <w:rFonts w:cs="David" w:hint="cs"/>
          <w:sz w:val="24"/>
          <w:szCs w:val="24"/>
          <w:rtl/>
        </w:rPr>
        <w:t>י</w:t>
      </w:r>
      <w:r w:rsidRPr="001726F4">
        <w:rPr>
          <w:rFonts w:cs="David" w:hint="cs"/>
          <w:sz w:val="24"/>
          <w:szCs w:val="24"/>
          <w:rtl/>
        </w:rPr>
        <w:t>.</w:t>
      </w:r>
    </w:p>
    <w:p w:rsidR="002D43B4" w:rsidRPr="001726F4" w:rsidRDefault="00B939DF" w:rsidP="00B939DF">
      <w:pPr>
        <w:pStyle w:val="a9"/>
        <w:numPr>
          <w:ilvl w:val="0"/>
          <w:numId w:val="21"/>
        </w:numPr>
        <w:spacing w:line="360" w:lineRule="auto"/>
        <w:rPr>
          <w:rFonts w:cs="David"/>
          <w:sz w:val="24"/>
          <w:szCs w:val="24"/>
        </w:rPr>
      </w:pPr>
      <w:r>
        <w:rPr>
          <w:rFonts w:cs="David" w:hint="cs"/>
          <w:sz w:val="24"/>
          <w:szCs w:val="24"/>
          <w:rtl/>
        </w:rPr>
        <w:t>כ</w:t>
      </w:r>
      <w:r w:rsidR="002D43B4" w:rsidRPr="001726F4">
        <w:rPr>
          <w:rFonts w:cs="David" w:hint="cs"/>
          <w:sz w:val="24"/>
          <w:szCs w:val="24"/>
          <w:rtl/>
        </w:rPr>
        <w:t>יום חברות אינטרנט הם גם ספק</w:t>
      </w:r>
      <w:r>
        <w:rPr>
          <w:rFonts w:cs="David" w:hint="cs"/>
          <w:sz w:val="24"/>
          <w:szCs w:val="24"/>
          <w:rtl/>
        </w:rPr>
        <w:t>יות</w:t>
      </w:r>
      <w:r w:rsidR="002D43B4" w:rsidRPr="001726F4">
        <w:rPr>
          <w:rFonts w:cs="David" w:hint="cs"/>
          <w:sz w:val="24"/>
          <w:szCs w:val="24"/>
          <w:rtl/>
        </w:rPr>
        <w:t xml:space="preserve"> תוכן וגם ספק</w:t>
      </w:r>
      <w:r>
        <w:rPr>
          <w:rFonts w:cs="David" w:hint="cs"/>
          <w:sz w:val="24"/>
          <w:szCs w:val="24"/>
          <w:rtl/>
        </w:rPr>
        <w:t>י</w:t>
      </w:r>
      <w:r w:rsidR="002D43B4" w:rsidRPr="001726F4">
        <w:rPr>
          <w:rFonts w:cs="David" w:hint="cs"/>
          <w:sz w:val="24"/>
          <w:szCs w:val="24"/>
          <w:rtl/>
        </w:rPr>
        <w:t xml:space="preserve"> תשתית והמחיר ש</w:t>
      </w:r>
      <w:r>
        <w:rPr>
          <w:rFonts w:cs="David" w:hint="cs"/>
          <w:sz w:val="24"/>
          <w:szCs w:val="24"/>
          <w:rtl/>
        </w:rPr>
        <w:t xml:space="preserve">הן </w:t>
      </w:r>
      <w:r w:rsidR="002D43B4" w:rsidRPr="001726F4">
        <w:rPr>
          <w:rFonts w:cs="David" w:hint="cs"/>
          <w:sz w:val="24"/>
          <w:szCs w:val="24"/>
          <w:rtl/>
        </w:rPr>
        <w:t xml:space="preserve">מציעות </w:t>
      </w:r>
      <w:r>
        <w:rPr>
          <w:rFonts w:cs="David" w:hint="cs"/>
          <w:sz w:val="24"/>
          <w:szCs w:val="24"/>
          <w:rtl/>
        </w:rPr>
        <w:t xml:space="preserve">עשוי  להיות </w:t>
      </w:r>
      <w:r w:rsidR="002D43B4" w:rsidRPr="001726F4">
        <w:rPr>
          <w:rFonts w:cs="David" w:hint="cs"/>
          <w:sz w:val="24"/>
          <w:szCs w:val="24"/>
          <w:rtl/>
        </w:rPr>
        <w:t>זול יותר מאשר התקשרות עם ספקים נפרדים</w:t>
      </w:r>
      <w:r>
        <w:rPr>
          <w:rFonts w:cs="David" w:hint="cs"/>
          <w:sz w:val="24"/>
          <w:szCs w:val="24"/>
          <w:rtl/>
        </w:rPr>
        <w:t>.</w:t>
      </w:r>
      <w:r w:rsidR="002D43B4" w:rsidRPr="001726F4">
        <w:rPr>
          <w:rFonts w:cs="David" w:hint="cs"/>
          <w:sz w:val="24"/>
          <w:szCs w:val="24"/>
          <w:rtl/>
        </w:rPr>
        <w:t xml:space="preserve"> השוו מחירים והתמקחו. </w:t>
      </w:r>
    </w:p>
    <w:p w:rsidR="00B939DF" w:rsidRPr="001726F4" w:rsidRDefault="00B939DF" w:rsidP="00B939DF">
      <w:pPr>
        <w:pStyle w:val="a9"/>
        <w:numPr>
          <w:ilvl w:val="0"/>
          <w:numId w:val="21"/>
        </w:numPr>
        <w:spacing w:line="360" w:lineRule="auto"/>
        <w:rPr>
          <w:rFonts w:cs="David"/>
          <w:sz w:val="24"/>
          <w:szCs w:val="24"/>
        </w:rPr>
      </w:pPr>
      <w:r w:rsidRPr="001726F4">
        <w:rPr>
          <w:rFonts w:cs="David" w:hint="cs"/>
          <w:sz w:val="24"/>
          <w:szCs w:val="24"/>
          <w:rtl/>
        </w:rPr>
        <w:t>באם התקשרתם עם ספק תוכן וספק תשתית נפרדים, דאגו בעת ההתנתקות לשלוח בקשת ניתוק במייל/פקס/דואר רשום לשני הספקים.</w:t>
      </w:r>
    </w:p>
    <w:p w:rsidR="002D43B4" w:rsidRDefault="002D43B4" w:rsidP="00B939DF">
      <w:pPr>
        <w:pStyle w:val="a9"/>
        <w:numPr>
          <w:ilvl w:val="0"/>
          <w:numId w:val="21"/>
        </w:numPr>
        <w:spacing w:line="360" w:lineRule="auto"/>
        <w:rPr>
          <w:rFonts w:cs="David"/>
          <w:sz w:val="24"/>
          <w:szCs w:val="24"/>
        </w:rPr>
      </w:pPr>
      <w:r w:rsidRPr="001726F4">
        <w:rPr>
          <w:rFonts w:cs="David"/>
          <w:sz w:val="24"/>
          <w:szCs w:val="24"/>
          <w:rtl/>
        </w:rPr>
        <w:t>תיקון מספר 40 לחוק התקשורת, הידוע בכינויו "חוק הספאם", קבע כללי</w:t>
      </w:r>
      <w:r w:rsidRPr="001726F4">
        <w:rPr>
          <w:rFonts w:cs="David" w:hint="cs"/>
          <w:sz w:val="24"/>
          <w:szCs w:val="24"/>
          <w:rtl/>
        </w:rPr>
        <w:t xml:space="preserve">ם </w:t>
      </w:r>
      <w:r w:rsidRPr="001726F4">
        <w:rPr>
          <w:rFonts w:cs="David"/>
          <w:sz w:val="24"/>
          <w:szCs w:val="24"/>
          <w:rtl/>
        </w:rPr>
        <w:t>לעניין משלוח הודעות פרסומיות דרך המייל, הפקס והטלפון</w:t>
      </w:r>
      <w:r w:rsidRPr="001726F4">
        <w:rPr>
          <w:rFonts w:cs="David" w:hint="cs"/>
          <w:sz w:val="24"/>
          <w:szCs w:val="24"/>
          <w:rtl/>
        </w:rPr>
        <w:t>.</w:t>
      </w:r>
      <w:r w:rsidR="00B939DF">
        <w:rPr>
          <w:rFonts w:cs="David" w:hint="cs"/>
          <w:sz w:val="24"/>
          <w:szCs w:val="24"/>
          <w:rtl/>
        </w:rPr>
        <w:t xml:space="preserve"> </w:t>
      </w:r>
      <w:r w:rsidRPr="001726F4">
        <w:rPr>
          <w:rFonts w:cs="David" w:hint="cs"/>
          <w:sz w:val="24"/>
          <w:szCs w:val="24"/>
          <w:rtl/>
        </w:rPr>
        <w:t xml:space="preserve">אם </w:t>
      </w:r>
      <w:r w:rsidR="00B939DF">
        <w:rPr>
          <w:rFonts w:cs="David" w:hint="cs"/>
          <w:sz w:val="24"/>
          <w:szCs w:val="24"/>
          <w:rtl/>
        </w:rPr>
        <w:t>קיבלתם</w:t>
      </w:r>
      <w:r w:rsidRPr="001726F4">
        <w:rPr>
          <w:rFonts w:cs="David" w:hint="cs"/>
          <w:sz w:val="24"/>
          <w:szCs w:val="24"/>
          <w:rtl/>
        </w:rPr>
        <w:t xml:space="preserve"> דואר פירסומי מסחרי במייל בניגוד לחוק</w:t>
      </w:r>
      <w:r w:rsidR="00B939DF">
        <w:rPr>
          <w:rFonts w:cs="David" w:hint="cs"/>
          <w:sz w:val="24"/>
          <w:szCs w:val="24"/>
          <w:rtl/>
        </w:rPr>
        <w:t>,</w:t>
      </w:r>
      <w:r w:rsidRPr="001726F4">
        <w:rPr>
          <w:rFonts w:cs="David" w:hint="cs"/>
          <w:sz w:val="24"/>
          <w:szCs w:val="24"/>
          <w:rtl/>
        </w:rPr>
        <w:t xml:space="preserve"> </w:t>
      </w:r>
      <w:r w:rsidR="00B939DF">
        <w:rPr>
          <w:rFonts w:cs="David" w:hint="cs"/>
          <w:sz w:val="24"/>
          <w:szCs w:val="24"/>
          <w:rtl/>
        </w:rPr>
        <w:t>חשוב ש</w:t>
      </w:r>
      <w:r w:rsidRPr="001726F4">
        <w:rPr>
          <w:rFonts w:cs="David" w:hint="cs"/>
          <w:sz w:val="24"/>
          <w:szCs w:val="24"/>
          <w:rtl/>
        </w:rPr>
        <w:t>תעדו אותו למקרה שתחליט</w:t>
      </w:r>
      <w:r w:rsidR="00B939DF">
        <w:rPr>
          <w:rFonts w:cs="David" w:hint="cs"/>
          <w:sz w:val="24"/>
          <w:szCs w:val="24"/>
          <w:rtl/>
        </w:rPr>
        <w:t>ו</w:t>
      </w:r>
      <w:r w:rsidRPr="001726F4">
        <w:rPr>
          <w:rFonts w:cs="David" w:hint="cs"/>
          <w:sz w:val="24"/>
          <w:szCs w:val="24"/>
          <w:rtl/>
        </w:rPr>
        <w:t xml:space="preserve"> להגיש תביעה.</w:t>
      </w:r>
    </w:p>
    <w:p w:rsidR="002B1CF9" w:rsidRPr="001726F4" w:rsidRDefault="002B1CF9" w:rsidP="00B939DF">
      <w:pPr>
        <w:pStyle w:val="a9"/>
        <w:numPr>
          <w:ilvl w:val="0"/>
          <w:numId w:val="21"/>
        </w:numPr>
        <w:spacing w:line="360" w:lineRule="auto"/>
        <w:rPr>
          <w:rFonts w:cs="David"/>
          <w:sz w:val="24"/>
          <w:szCs w:val="24"/>
        </w:rPr>
      </w:pPr>
      <w:r>
        <w:rPr>
          <w:rFonts w:cs="David" w:hint="cs"/>
          <w:sz w:val="24"/>
          <w:szCs w:val="24"/>
          <w:rtl/>
        </w:rPr>
        <w:t>אם החלטתם להתנתק מהחברה עליכם לפנות בכתב לרבות באמצעות פקס או דוא"ל והחברה חייבת לנתק אתכם תוך לא יאוחר מ 2 ימי עבודה מיום הגשת הבקשה.</w:t>
      </w:r>
      <w:r w:rsidR="00B9505C">
        <w:rPr>
          <w:rFonts w:cs="David" w:hint="cs"/>
          <w:sz w:val="24"/>
          <w:szCs w:val="24"/>
          <w:rtl/>
        </w:rPr>
        <w:t xml:space="preserve"> אם החברה לא ניתקה אתכם כמחויב, זכותכם לתבוע פיצוי לדוגמא עד 10,000 ₪.</w:t>
      </w:r>
    </w:p>
    <w:p w:rsidR="002D43B4" w:rsidRDefault="002D43B4">
      <w:pPr>
        <w:bidi w:val="0"/>
        <w:rPr>
          <w:rFonts w:cs="David"/>
          <w:sz w:val="24"/>
          <w:szCs w:val="24"/>
          <w:rtl/>
        </w:rPr>
      </w:pPr>
      <w:r>
        <w:rPr>
          <w:rFonts w:cs="David"/>
          <w:sz w:val="24"/>
          <w:szCs w:val="24"/>
          <w:rtl/>
        </w:rPr>
        <w:br w:type="page"/>
      </w:r>
    </w:p>
    <w:p w:rsidR="006B7D44" w:rsidRPr="009C0B88" w:rsidRDefault="006B7D44" w:rsidP="009C0B88">
      <w:pPr>
        <w:spacing w:line="360" w:lineRule="auto"/>
        <w:jc w:val="center"/>
        <w:rPr>
          <w:color w:val="4F81BD" w:themeColor="accent1"/>
          <w:sz w:val="24"/>
          <w:szCs w:val="28"/>
          <w:u w:val="single"/>
          <w:rtl/>
        </w:rPr>
      </w:pPr>
      <w:r w:rsidRPr="009C0B88">
        <w:rPr>
          <w:rFonts w:hint="cs"/>
          <w:color w:val="4F81BD" w:themeColor="accent1"/>
          <w:sz w:val="24"/>
          <w:szCs w:val="28"/>
          <w:u w:val="single"/>
          <w:rtl/>
        </w:rPr>
        <w:lastRenderedPageBreak/>
        <w:t xml:space="preserve">חנויות תקשורת </w:t>
      </w:r>
    </w:p>
    <w:p w:rsidR="006B7D44" w:rsidRPr="006B7D44" w:rsidRDefault="006B7D44" w:rsidP="009C0B88">
      <w:pPr>
        <w:spacing w:line="360" w:lineRule="auto"/>
        <w:rPr>
          <w:rFonts w:cs="David"/>
          <w:sz w:val="24"/>
          <w:szCs w:val="24"/>
          <w:rtl/>
        </w:rPr>
      </w:pPr>
      <w:r w:rsidRPr="006B7D44">
        <w:rPr>
          <w:rFonts w:cs="David" w:hint="cs"/>
          <w:sz w:val="24"/>
          <w:szCs w:val="24"/>
          <w:rtl/>
        </w:rPr>
        <w:t xml:space="preserve">הנושאים העולים מפניות </w:t>
      </w:r>
      <w:r w:rsidR="009C0B88">
        <w:rPr>
          <w:rFonts w:cs="David" w:hint="cs"/>
          <w:sz w:val="24"/>
          <w:szCs w:val="24"/>
          <w:rtl/>
        </w:rPr>
        <w:t>ה</w:t>
      </w:r>
      <w:r w:rsidRPr="006B7D44">
        <w:rPr>
          <w:rFonts w:cs="David" w:hint="cs"/>
          <w:sz w:val="24"/>
          <w:szCs w:val="24"/>
          <w:rtl/>
        </w:rPr>
        <w:t>צרכנים</w:t>
      </w:r>
      <w:r w:rsidR="009C0B88">
        <w:rPr>
          <w:rFonts w:cs="David" w:hint="cs"/>
          <w:sz w:val="24"/>
          <w:szCs w:val="24"/>
          <w:rtl/>
        </w:rPr>
        <w:t xml:space="preserve"> </w:t>
      </w:r>
      <w:r w:rsidRPr="006B7D44">
        <w:rPr>
          <w:rFonts w:cs="David" w:hint="cs"/>
          <w:sz w:val="24"/>
          <w:szCs w:val="24"/>
          <w:rtl/>
        </w:rPr>
        <w:t>מתייחסים בכללותם לנושא איכות השירות.</w:t>
      </w:r>
    </w:p>
    <w:p w:rsidR="006B7D44" w:rsidRPr="006B7D44" w:rsidRDefault="006B7D44" w:rsidP="009C0B88">
      <w:pPr>
        <w:spacing w:line="360" w:lineRule="auto"/>
        <w:rPr>
          <w:rFonts w:cs="David"/>
          <w:sz w:val="24"/>
          <w:szCs w:val="24"/>
          <w:rtl/>
        </w:rPr>
      </w:pPr>
      <w:r w:rsidRPr="006B7D44">
        <w:rPr>
          <w:rFonts w:cs="David" w:hint="cs"/>
          <w:sz w:val="24"/>
          <w:szCs w:val="24"/>
          <w:rtl/>
        </w:rPr>
        <w:t xml:space="preserve">צרכנים מלינים </w:t>
      </w:r>
      <w:r w:rsidR="009C0B88">
        <w:rPr>
          <w:rFonts w:cs="David" w:hint="cs"/>
          <w:sz w:val="24"/>
          <w:szCs w:val="24"/>
          <w:rtl/>
        </w:rPr>
        <w:t xml:space="preserve">בעיקר </w:t>
      </w:r>
      <w:r w:rsidRPr="006B7D44">
        <w:rPr>
          <w:rFonts w:cs="David" w:hint="cs"/>
          <w:sz w:val="24"/>
          <w:szCs w:val="24"/>
          <w:rtl/>
        </w:rPr>
        <w:t>על יחס מזלזל</w:t>
      </w:r>
      <w:r w:rsidR="009C0B88">
        <w:rPr>
          <w:rFonts w:cs="David" w:hint="cs"/>
          <w:sz w:val="24"/>
          <w:szCs w:val="24"/>
          <w:rtl/>
        </w:rPr>
        <w:t>,</w:t>
      </w:r>
      <w:r w:rsidRPr="006B7D44">
        <w:rPr>
          <w:rFonts w:cs="David" w:hint="cs"/>
          <w:sz w:val="24"/>
          <w:szCs w:val="24"/>
          <w:rtl/>
        </w:rPr>
        <w:t xml:space="preserve"> חוסר מקצועיות</w:t>
      </w:r>
      <w:r w:rsidR="009C0B88">
        <w:rPr>
          <w:rFonts w:cs="David" w:hint="cs"/>
          <w:sz w:val="24"/>
          <w:szCs w:val="24"/>
          <w:rtl/>
        </w:rPr>
        <w:t>,</w:t>
      </w:r>
      <w:r w:rsidRPr="006B7D44">
        <w:rPr>
          <w:rFonts w:cs="David" w:hint="cs"/>
          <w:sz w:val="24"/>
          <w:szCs w:val="24"/>
          <w:rtl/>
        </w:rPr>
        <w:t xml:space="preserve"> הבטחות שווא</w:t>
      </w:r>
      <w:r w:rsidR="009C0B88">
        <w:rPr>
          <w:rFonts w:cs="David" w:hint="cs"/>
          <w:sz w:val="24"/>
          <w:szCs w:val="24"/>
          <w:rtl/>
        </w:rPr>
        <w:t xml:space="preserve"> וכיוצ"ב.</w:t>
      </w:r>
    </w:p>
    <w:p w:rsidR="006B7D44" w:rsidRDefault="009C0B88" w:rsidP="00EB3323">
      <w:pPr>
        <w:spacing w:line="360" w:lineRule="auto"/>
        <w:rPr>
          <w:rFonts w:cs="David"/>
          <w:sz w:val="24"/>
          <w:szCs w:val="24"/>
          <w:rtl/>
        </w:rPr>
      </w:pPr>
      <w:r>
        <w:rPr>
          <w:rFonts w:cs="David" w:hint="cs"/>
          <w:sz w:val="24"/>
          <w:szCs w:val="24"/>
          <w:rtl/>
        </w:rPr>
        <w:t xml:space="preserve">נושאים נוספים שעלו הם </w:t>
      </w:r>
      <w:r w:rsidR="006B7D44" w:rsidRPr="006B7D44">
        <w:rPr>
          <w:rFonts w:cs="David" w:hint="cs"/>
          <w:sz w:val="24"/>
          <w:szCs w:val="24"/>
          <w:rtl/>
        </w:rPr>
        <w:t>סירוב לבטל עסקה</w:t>
      </w:r>
      <w:r>
        <w:rPr>
          <w:rFonts w:cs="David" w:hint="cs"/>
          <w:sz w:val="24"/>
          <w:szCs w:val="24"/>
          <w:rtl/>
        </w:rPr>
        <w:t>,</w:t>
      </w:r>
      <w:r w:rsidR="006B7D44" w:rsidRPr="006B7D44">
        <w:rPr>
          <w:rFonts w:cs="David" w:hint="cs"/>
          <w:sz w:val="24"/>
          <w:szCs w:val="24"/>
          <w:rtl/>
        </w:rPr>
        <w:t xml:space="preserve"> למרות שהצרכן עומד בקריטריונים לכ</w:t>
      </w:r>
      <w:r>
        <w:rPr>
          <w:rFonts w:cs="David" w:hint="cs"/>
          <w:sz w:val="24"/>
          <w:szCs w:val="24"/>
          <w:rtl/>
        </w:rPr>
        <w:t>ך</w:t>
      </w:r>
      <w:r w:rsidR="00EB3323">
        <w:rPr>
          <w:rFonts w:cs="David" w:hint="cs"/>
          <w:sz w:val="24"/>
          <w:szCs w:val="24"/>
          <w:rtl/>
        </w:rPr>
        <w:t xml:space="preserve"> בתנאי</w:t>
      </w:r>
      <w:r w:rsidR="00EB3323">
        <w:rPr>
          <w:rFonts w:cs="David"/>
          <w:sz w:val="24"/>
          <w:szCs w:val="24"/>
          <w:rtl/>
        </w:rPr>
        <w:t xml:space="preserve"> </w:t>
      </w:r>
      <w:r w:rsidR="00EB3323">
        <w:rPr>
          <w:rFonts w:cs="David" w:hint="cs"/>
          <w:sz w:val="24"/>
          <w:szCs w:val="24"/>
          <w:rtl/>
        </w:rPr>
        <w:t>החוק</w:t>
      </w:r>
      <w:r w:rsidR="00EB3323">
        <w:rPr>
          <w:rFonts w:cs="David"/>
          <w:sz w:val="24"/>
          <w:szCs w:val="24"/>
          <w:rtl/>
        </w:rPr>
        <w:t xml:space="preserve"> </w:t>
      </w:r>
      <w:r w:rsidR="00EB3323">
        <w:rPr>
          <w:rFonts w:cs="David" w:hint="cs"/>
          <w:sz w:val="24"/>
          <w:szCs w:val="24"/>
          <w:rtl/>
        </w:rPr>
        <w:t>המאפשרים</w:t>
      </w:r>
      <w:r w:rsidR="00EB3323">
        <w:rPr>
          <w:rFonts w:cs="David"/>
          <w:sz w:val="24"/>
          <w:szCs w:val="24"/>
          <w:rtl/>
        </w:rPr>
        <w:t xml:space="preserve"> </w:t>
      </w:r>
      <w:r w:rsidR="00EB3323">
        <w:rPr>
          <w:rFonts w:cs="David" w:hint="cs"/>
          <w:sz w:val="24"/>
          <w:szCs w:val="24"/>
          <w:rtl/>
        </w:rPr>
        <w:t>לו</w:t>
      </w:r>
      <w:r w:rsidR="00EB3323">
        <w:rPr>
          <w:rFonts w:cs="David"/>
          <w:sz w:val="24"/>
          <w:szCs w:val="24"/>
          <w:rtl/>
        </w:rPr>
        <w:t xml:space="preserve"> </w:t>
      </w:r>
      <w:r w:rsidR="00EB3323">
        <w:rPr>
          <w:rFonts w:cs="David" w:hint="cs"/>
          <w:sz w:val="24"/>
          <w:szCs w:val="24"/>
          <w:rtl/>
        </w:rPr>
        <w:t>לבטל</w:t>
      </w:r>
      <w:r w:rsidR="00EB3323">
        <w:rPr>
          <w:rFonts w:cs="David"/>
          <w:sz w:val="24"/>
          <w:szCs w:val="24"/>
          <w:rtl/>
        </w:rPr>
        <w:t xml:space="preserve"> </w:t>
      </w:r>
      <w:r w:rsidR="00EB3323">
        <w:rPr>
          <w:rFonts w:cs="David" w:hint="cs"/>
          <w:sz w:val="24"/>
          <w:szCs w:val="24"/>
          <w:rtl/>
        </w:rPr>
        <w:t>את</w:t>
      </w:r>
      <w:r w:rsidR="00EB3323">
        <w:rPr>
          <w:rFonts w:cs="David"/>
          <w:sz w:val="24"/>
          <w:szCs w:val="24"/>
          <w:rtl/>
        </w:rPr>
        <w:t xml:space="preserve"> </w:t>
      </w:r>
      <w:r w:rsidR="00EB3323">
        <w:rPr>
          <w:rFonts w:cs="David" w:hint="cs"/>
          <w:sz w:val="24"/>
          <w:szCs w:val="24"/>
          <w:rtl/>
        </w:rPr>
        <w:t>העסקה</w:t>
      </w:r>
      <w:r w:rsidR="00EB3323">
        <w:rPr>
          <w:rFonts w:cs="David"/>
          <w:sz w:val="24"/>
          <w:szCs w:val="24"/>
          <w:rtl/>
        </w:rPr>
        <w:t xml:space="preserve"> </w:t>
      </w:r>
      <w:r w:rsidR="00EB3323">
        <w:rPr>
          <w:rFonts w:cs="David" w:hint="cs"/>
          <w:sz w:val="24"/>
          <w:szCs w:val="24"/>
          <w:rtl/>
        </w:rPr>
        <w:t>שלא</w:t>
      </w:r>
      <w:r w:rsidR="00EB3323">
        <w:rPr>
          <w:rFonts w:cs="David"/>
          <w:sz w:val="24"/>
          <w:szCs w:val="24"/>
          <w:rtl/>
        </w:rPr>
        <w:t xml:space="preserve"> </w:t>
      </w:r>
      <w:r w:rsidR="00EB3323">
        <w:rPr>
          <w:rFonts w:cs="David" w:hint="cs"/>
          <w:sz w:val="24"/>
          <w:szCs w:val="24"/>
          <w:rtl/>
        </w:rPr>
        <w:t>עקב</w:t>
      </w:r>
      <w:r w:rsidR="00EB3323">
        <w:rPr>
          <w:rFonts w:cs="David"/>
          <w:sz w:val="24"/>
          <w:szCs w:val="24"/>
          <w:rtl/>
        </w:rPr>
        <w:t xml:space="preserve"> </w:t>
      </w:r>
      <w:r w:rsidR="00EB3323">
        <w:rPr>
          <w:rFonts w:cs="David" w:hint="cs"/>
          <w:sz w:val="24"/>
          <w:szCs w:val="24"/>
          <w:rtl/>
        </w:rPr>
        <w:t>פגם</w:t>
      </w:r>
      <w:r>
        <w:rPr>
          <w:rFonts w:cs="David" w:hint="cs"/>
          <w:sz w:val="24"/>
          <w:szCs w:val="24"/>
          <w:rtl/>
        </w:rPr>
        <w:t xml:space="preserve">, </w:t>
      </w:r>
      <w:r w:rsidR="006B7D44" w:rsidRPr="006B7D44">
        <w:rPr>
          <w:rFonts w:cs="David" w:hint="cs"/>
          <w:sz w:val="24"/>
          <w:szCs w:val="24"/>
          <w:rtl/>
        </w:rPr>
        <w:t>עניינים הקשורים במוצר, בעיקר פגמים במוצר בסמוך ל</w:t>
      </w:r>
      <w:r>
        <w:rPr>
          <w:rFonts w:cs="David" w:hint="cs"/>
          <w:sz w:val="24"/>
          <w:szCs w:val="24"/>
          <w:rtl/>
        </w:rPr>
        <w:t>מועד</w:t>
      </w:r>
      <w:r w:rsidR="006B7D44" w:rsidRPr="006B7D44">
        <w:rPr>
          <w:rFonts w:cs="David" w:hint="cs"/>
          <w:sz w:val="24"/>
          <w:szCs w:val="24"/>
          <w:rtl/>
        </w:rPr>
        <w:t xml:space="preserve"> הקנייה</w:t>
      </w:r>
      <w:r>
        <w:rPr>
          <w:rFonts w:cs="David" w:hint="cs"/>
          <w:sz w:val="24"/>
          <w:szCs w:val="24"/>
          <w:rtl/>
        </w:rPr>
        <w:t>. נראה שיתכן שיש</w:t>
      </w:r>
      <w:r w:rsidR="006B7D44" w:rsidRPr="006B7D44">
        <w:rPr>
          <w:rFonts w:cs="David" w:hint="cs"/>
          <w:sz w:val="24"/>
          <w:szCs w:val="24"/>
          <w:rtl/>
        </w:rPr>
        <w:t xml:space="preserve"> </w:t>
      </w:r>
      <w:r>
        <w:rPr>
          <w:rFonts w:cs="David" w:hint="cs"/>
          <w:sz w:val="24"/>
          <w:szCs w:val="24"/>
          <w:rtl/>
        </w:rPr>
        <w:t>בעיה עם</w:t>
      </w:r>
      <w:r w:rsidR="006B7D44" w:rsidRPr="006B7D44">
        <w:rPr>
          <w:rFonts w:cs="David" w:hint="cs"/>
          <w:sz w:val="24"/>
          <w:szCs w:val="24"/>
          <w:rtl/>
        </w:rPr>
        <w:t xml:space="preserve"> ההבנה של תקנות הגנת הצרכן אחריות ושירות לאחר מכירה.</w:t>
      </w:r>
    </w:p>
    <w:p w:rsidR="002D43B4" w:rsidRPr="006B7D44" w:rsidRDefault="002D43B4" w:rsidP="00EB3323">
      <w:pPr>
        <w:spacing w:line="360" w:lineRule="auto"/>
        <w:rPr>
          <w:rFonts w:cs="David"/>
          <w:sz w:val="24"/>
          <w:szCs w:val="24"/>
        </w:rPr>
      </w:pPr>
      <w:r>
        <w:rPr>
          <w:rFonts w:cs="David" w:hint="cs"/>
          <w:sz w:val="24"/>
          <w:szCs w:val="24"/>
          <w:rtl/>
        </w:rPr>
        <w:t>צרכנים מלינים על מכשירים מחודשים  שנמכרים כחדשים</w:t>
      </w:r>
      <w:r w:rsidR="00EB3323">
        <w:rPr>
          <w:rFonts w:cs="David" w:hint="cs"/>
          <w:sz w:val="24"/>
          <w:szCs w:val="24"/>
          <w:rtl/>
        </w:rPr>
        <w:t xml:space="preserve"> ללא</w:t>
      </w:r>
      <w:r w:rsidR="00EB3323">
        <w:rPr>
          <w:rFonts w:cs="David"/>
          <w:sz w:val="24"/>
          <w:szCs w:val="24"/>
          <w:rtl/>
        </w:rPr>
        <w:t xml:space="preserve"> </w:t>
      </w:r>
      <w:r w:rsidR="00EB3323">
        <w:rPr>
          <w:rFonts w:cs="David" w:hint="cs"/>
          <w:sz w:val="24"/>
          <w:szCs w:val="24"/>
          <w:rtl/>
        </w:rPr>
        <w:t>כל</w:t>
      </w:r>
      <w:r w:rsidR="00EB3323">
        <w:rPr>
          <w:rFonts w:cs="David"/>
          <w:sz w:val="24"/>
          <w:szCs w:val="24"/>
          <w:rtl/>
        </w:rPr>
        <w:t xml:space="preserve"> </w:t>
      </w:r>
      <w:r w:rsidR="00EB3323">
        <w:rPr>
          <w:rFonts w:cs="David" w:hint="cs"/>
          <w:sz w:val="24"/>
          <w:szCs w:val="24"/>
          <w:rtl/>
        </w:rPr>
        <w:t>יידוע</w:t>
      </w:r>
      <w:r w:rsidR="00EB3323">
        <w:rPr>
          <w:rFonts w:cs="David"/>
          <w:sz w:val="24"/>
          <w:szCs w:val="24"/>
          <w:rtl/>
        </w:rPr>
        <w:t xml:space="preserve"> </w:t>
      </w:r>
      <w:r w:rsidR="00EB3323">
        <w:rPr>
          <w:rFonts w:cs="David" w:hint="cs"/>
          <w:sz w:val="24"/>
          <w:szCs w:val="24"/>
          <w:rtl/>
        </w:rPr>
        <w:t>או</w:t>
      </w:r>
      <w:r w:rsidR="00EB3323">
        <w:rPr>
          <w:rFonts w:cs="David"/>
          <w:sz w:val="24"/>
          <w:szCs w:val="24"/>
          <w:rtl/>
        </w:rPr>
        <w:t xml:space="preserve"> </w:t>
      </w:r>
      <w:r w:rsidR="00EB3323">
        <w:rPr>
          <w:rFonts w:cs="David" w:hint="cs"/>
          <w:sz w:val="24"/>
          <w:szCs w:val="24"/>
          <w:rtl/>
        </w:rPr>
        <w:t>סימון</w:t>
      </w:r>
      <w:r w:rsidR="00EB3323">
        <w:rPr>
          <w:rFonts w:cs="David"/>
          <w:sz w:val="24"/>
          <w:szCs w:val="24"/>
          <w:rtl/>
        </w:rPr>
        <w:t xml:space="preserve">, </w:t>
      </w:r>
      <w:r w:rsidR="00EB3323">
        <w:rPr>
          <w:rFonts w:cs="David" w:hint="cs"/>
          <w:sz w:val="24"/>
          <w:szCs w:val="24"/>
          <w:rtl/>
        </w:rPr>
        <w:t>כנדרש</w:t>
      </w:r>
      <w:r w:rsidR="00EB3323">
        <w:rPr>
          <w:rFonts w:cs="David"/>
          <w:sz w:val="24"/>
          <w:szCs w:val="24"/>
          <w:rtl/>
        </w:rPr>
        <w:t xml:space="preserve"> </w:t>
      </w:r>
      <w:r w:rsidR="00EB3323">
        <w:rPr>
          <w:rFonts w:cs="David" w:hint="cs"/>
          <w:sz w:val="24"/>
          <w:szCs w:val="24"/>
          <w:rtl/>
        </w:rPr>
        <w:t>בדין</w:t>
      </w:r>
      <w:r w:rsidR="00EB3323">
        <w:rPr>
          <w:rFonts w:cs="David"/>
          <w:sz w:val="24"/>
          <w:szCs w:val="24"/>
          <w:rtl/>
        </w:rPr>
        <w:t>.</w:t>
      </w:r>
    </w:p>
    <w:p w:rsidR="00B939DF" w:rsidRPr="00840B20" w:rsidRDefault="00B939DF" w:rsidP="00B939DF">
      <w:pPr>
        <w:spacing w:line="360" w:lineRule="auto"/>
        <w:rPr>
          <w:rFonts w:cs="David"/>
          <w:b/>
          <w:bCs/>
          <w:sz w:val="24"/>
          <w:szCs w:val="24"/>
          <w:rtl/>
        </w:rPr>
      </w:pPr>
      <w:r w:rsidRPr="00840B20">
        <w:rPr>
          <w:rFonts w:cs="David" w:hint="cs"/>
          <w:b/>
          <w:bCs/>
          <w:sz w:val="24"/>
          <w:szCs w:val="24"/>
          <w:rtl/>
        </w:rPr>
        <w:t>תלונה לדוגמא:</w:t>
      </w:r>
    </w:p>
    <w:p w:rsidR="002D43B4" w:rsidRPr="00B939DF" w:rsidRDefault="00B939DF" w:rsidP="00B939DF">
      <w:pPr>
        <w:spacing w:line="360" w:lineRule="auto"/>
        <w:rPr>
          <w:rFonts w:cs="David"/>
          <w:sz w:val="24"/>
          <w:szCs w:val="24"/>
        </w:rPr>
      </w:pPr>
      <w:r>
        <w:rPr>
          <w:rFonts w:cs="David" w:hint="cs"/>
          <w:sz w:val="24"/>
          <w:szCs w:val="24"/>
          <w:rtl/>
        </w:rPr>
        <w:t>"</w:t>
      </w:r>
      <w:r w:rsidR="002D43B4" w:rsidRPr="00B939DF">
        <w:rPr>
          <w:rFonts w:cs="David" w:hint="cs"/>
          <w:sz w:val="24"/>
          <w:szCs w:val="24"/>
          <w:rtl/>
        </w:rPr>
        <w:t>יש</w:t>
      </w:r>
      <w:r w:rsidR="002D43B4" w:rsidRPr="00B939DF">
        <w:rPr>
          <w:rFonts w:cs="David"/>
          <w:sz w:val="24"/>
          <w:szCs w:val="24"/>
          <w:rtl/>
        </w:rPr>
        <w:t xml:space="preserve"> </w:t>
      </w:r>
      <w:r w:rsidR="002D43B4" w:rsidRPr="00B939DF">
        <w:rPr>
          <w:rFonts w:cs="David" w:hint="cs"/>
          <w:sz w:val="24"/>
          <w:szCs w:val="24"/>
          <w:rtl/>
        </w:rPr>
        <w:t>לי</w:t>
      </w:r>
      <w:r w:rsidR="002D43B4" w:rsidRPr="00B939DF">
        <w:rPr>
          <w:rFonts w:cs="David"/>
          <w:sz w:val="24"/>
          <w:szCs w:val="24"/>
          <w:rtl/>
        </w:rPr>
        <w:t xml:space="preserve"> </w:t>
      </w:r>
      <w:r w:rsidR="002D43B4" w:rsidRPr="00B939DF">
        <w:rPr>
          <w:rFonts w:cs="David" w:hint="cs"/>
          <w:sz w:val="24"/>
          <w:szCs w:val="24"/>
          <w:rtl/>
        </w:rPr>
        <w:t>מכשיר</w:t>
      </w:r>
      <w:r w:rsidR="002D43B4" w:rsidRPr="00B939DF">
        <w:rPr>
          <w:rFonts w:cs="David"/>
          <w:sz w:val="24"/>
          <w:szCs w:val="24"/>
          <w:rtl/>
        </w:rPr>
        <w:t xml:space="preserve"> </w:t>
      </w:r>
      <w:r w:rsidR="002D43B4" w:rsidRPr="00B939DF">
        <w:rPr>
          <w:rFonts w:cs="David" w:hint="cs"/>
          <w:sz w:val="24"/>
          <w:szCs w:val="24"/>
          <w:rtl/>
        </w:rPr>
        <w:t>נייד</w:t>
      </w:r>
      <w:r w:rsidR="002D43B4" w:rsidRPr="00B939DF">
        <w:rPr>
          <w:rFonts w:cs="David"/>
          <w:sz w:val="24"/>
          <w:szCs w:val="24"/>
          <w:rtl/>
        </w:rPr>
        <w:t xml:space="preserve"> </w:t>
      </w:r>
      <w:r w:rsidR="002D43B4" w:rsidRPr="00B939DF">
        <w:rPr>
          <w:rFonts w:cs="David" w:hint="cs"/>
          <w:sz w:val="24"/>
          <w:szCs w:val="24"/>
          <w:rtl/>
        </w:rPr>
        <w:t>גלקסי</w:t>
      </w:r>
      <w:r w:rsidR="002D43B4" w:rsidRPr="00B939DF">
        <w:rPr>
          <w:rFonts w:cs="David"/>
          <w:sz w:val="24"/>
          <w:szCs w:val="24"/>
          <w:rtl/>
        </w:rPr>
        <w:t xml:space="preserve"> </w:t>
      </w:r>
      <w:r w:rsidR="002D43B4" w:rsidRPr="00B939DF">
        <w:rPr>
          <w:rFonts w:cs="David"/>
          <w:sz w:val="24"/>
          <w:szCs w:val="24"/>
        </w:rPr>
        <w:t>S4</w:t>
      </w:r>
      <w:r w:rsidR="002D43B4" w:rsidRPr="00B939DF">
        <w:rPr>
          <w:rFonts w:cs="David"/>
          <w:sz w:val="24"/>
          <w:szCs w:val="24"/>
          <w:rtl/>
        </w:rPr>
        <w:t xml:space="preserve"> </w:t>
      </w:r>
      <w:r>
        <w:rPr>
          <w:rFonts w:cs="David" w:hint="cs"/>
          <w:sz w:val="24"/>
          <w:szCs w:val="24"/>
          <w:rtl/>
        </w:rPr>
        <w:t>ש</w:t>
      </w:r>
      <w:r w:rsidR="002D43B4" w:rsidRPr="00B939DF">
        <w:rPr>
          <w:rFonts w:cs="David" w:hint="cs"/>
          <w:sz w:val="24"/>
          <w:szCs w:val="24"/>
          <w:rtl/>
        </w:rPr>
        <w:t>נפל</w:t>
      </w:r>
      <w:r w:rsidR="002D43B4" w:rsidRPr="00B939DF">
        <w:rPr>
          <w:rFonts w:cs="David"/>
          <w:sz w:val="24"/>
          <w:szCs w:val="24"/>
          <w:rtl/>
        </w:rPr>
        <w:t xml:space="preserve"> </w:t>
      </w:r>
      <w:r w:rsidR="002D43B4" w:rsidRPr="00B939DF">
        <w:rPr>
          <w:rFonts w:cs="David" w:hint="cs"/>
          <w:sz w:val="24"/>
          <w:szCs w:val="24"/>
          <w:rtl/>
        </w:rPr>
        <w:t>לי</w:t>
      </w:r>
      <w:r w:rsidR="002D43B4" w:rsidRPr="00B939DF">
        <w:rPr>
          <w:rFonts w:cs="David"/>
          <w:sz w:val="24"/>
          <w:szCs w:val="24"/>
          <w:rtl/>
        </w:rPr>
        <w:t xml:space="preserve"> </w:t>
      </w:r>
      <w:r w:rsidR="002D43B4" w:rsidRPr="00B939DF">
        <w:rPr>
          <w:rFonts w:cs="David" w:hint="cs"/>
          <w:sz w:val="24"/>
          <w:szCs w:val="24"/>
          <w:rtl/>
        </w:rPr>
        <w:t>כמה</w:t>
      </w:r>
      <w:r w:rsidR="002D43B4" w:rsidRPr="00B939DF">
        <w:rPr>
          <w:rFonts w:cs="David"/>
          <w:sz w:val="24"/>
          <w:szCs w:val="24"/>
          <w:rtl/>
        </w:rPr>
        <w:t xml:space="preserve"> </w:t>
      </w:r>
      <w:r w:rsidR="002D43B4" w:rsidRPr="00B939DF">
        <w:rPr>
          <w:rFonts w:cs="David" w:hint="cs"/>
          <w:sz w:val="24"/>
          <w:szCs w:val="24"/>
          <w:rtl/>
        </w:rPr>
        <w:t>וכמה</w:t>
      </w:r>
      <w:r w:rsidR="002D43B4" w:rsidRPr="00B939DF">
        <w:rPr>
          <w:rFonts w:cs="David"/>
          <w:sz w:val="24"/>
          <w:szCs w:val="24"/>
          <w:rtl/>
        </w:rPr>
        <w:t xml:space="preserve"> </w:t>
      </w:r>
      <w:r w:rsidR="002D43B4" w:rsidRPr="00B939DF">
        <w:rPr>
          <w:rFonts w:cs="David" w:hint="cs"/>
          <w:sz w:val="24"/>
          <w:szCs w:val="24"/>
          <w:rtl/>
        </w:rPr>
        <w:t>פעמים</w:t>
      </w:r>
      <w:r w:rsidR="002D43B4" w:rsidRPr="00B939DF">
        <w:rPr>
          <w:rFonts w:cs="David"/>
          <w:sz w:val="24"/>
          <w:szCs w:val="24"/>
          <w:rtl/>
        </w:rPr>
        <w:t xml:space="preserve"> </w:t>
      </w:r>
      <w:r w:rsidR="002D43B4" w:rsidRPr="00B939DF">
        <w:rPr>
          <w:rFonts w:cs="David" w:hint="cs"/>
          <w:sz w:val="24"/>
          <w:szCs w:val="24"/>
          <w:rtl/>
        </w:rPr>
        <w:t>והמסך</w:t>
      </w:r>
      <w:r w:rsidR="002D43B4" w:rsidRPr="00B939DF">
        <w:rPr>
          <w:rFonts w:cs="David"/>
          <w:sz w:val="24"/>
          <w:szCs w:val="24"/>
          <w:rtl/>
        </w:rPr>
        <w:t xml:space="preserve"> </w:t>
      </w:r>
      <w:r w:rsidR="002D43B4" w:rsidRPr="00B939DF">
        <w:rPr>
          <w:rFonts w:cs="David" w:hint="cs"/>
          <w:sz w:val="24"/>
          <w:szCs w:val="24"/>
          <w:rtl/>
        </w:rPr>
        <w:t>הפך</w:t>
      </w:r>
      <w:r w:rsidR="002D43B4" w:rsidRPr="00B939DF">
        <w:rPr>
          <w:rFonts w:cs="David"/>
          <w:sz w:val="24"/>
          <w:szCs w:val="24"/>
          <w:rtl/>
        </w:rPr>
        <w:t xml:space="preserve"> </w:t>
      </w:r>
      <w:r w:rsidR="002D43B4" w:rsidRPr="00B939DF">
        <w:rPr>
          <w:rFonts w:cs="David" w:hint="cs"/>
          <w:sz w:val="24"/>
          <w:szCs w:val="24"/>
          <w:rtl/>
        </w:rPr>
        <w:t>לשחור</w:t>
      </w:r>
      <w:r w:rsidR="002D43B4" w:rsidRPr="00B939DF">
        <w:rPr>
          <w:rFonts w:cs="David"/>
          <w:sz w:val="24"/>
          <w:szCs w:val="24"/>
          <w:rtl/>
        </w:rPr>
        <w:t>.</w:t>
      </w:r>
    </w:p>
    <w:p w:rsidR="002D43B4" w:rsidRPr="00B939DF" w:rsidRDefault="002D43B4" w:rsidP="00B939DF">
      <w:pPr>
        <w:spacing w:line="360" w:lineRule="auto"/>
        <w:rPr>
          <w:rFonts w:cs="David"/>
          <w:sz w:val="24"/>
          <w:szCs w:val="24"/>
        </w:rPr>
      </w:pPr>
      <w:r w:rsidRPr="00B939DF">
        <w:rPr>
          <w:rFonts w:cs="David" w:hint="cs"/>
          <w:sz w:val="24"/>
          <w:szCs w:val="24"/>
          <w:rtl/>
        </w:rPr>
        <w:t>הגעתי</w:t>
      </w:r>
      <w:r w:rsidRPr="00B939DF">
        <w:rPr>
          <w:rFonts w:cs="David"/>
          <w:sz w:val="24"/>
          <w:szCs w:val="24"/>
          <w:rtl/>
        </w:rPr>
        <w:t xml:space="preserve"> </w:t>
      </w:r>
      <w:r w:rsidRPr="00B939DF">
        <w:rPr>
          <w:rFonts w:cs="David" w:hint="cs"/>
          <w:sz w:val="24"/>
          <w:szCs w:val="24"/>
          <w:rtl/>
        </w:rPr>
        <w:t>לחנות</w:t>
      </w:r>
      <w:r w:rsidRPr="00B939DF">
        <w:rPr>
          <w:rFonts w:cs="David"/>
          <w:sz w:val="24"/>
          <w:szCs w:val="24"/>
          <w:rtl/>
        </w:rPr>
        <w:t xml:space="preserve"> </w:t>
      </w:r>
      <w:r w:rsidRPr="00B939DF">
        <w:rPr>
          <w:rFonts w:cs="David" w:hint="cs"/>
          <w:sz w:val="24"/>
          <w:szCs w:val="24"/>
          <w:rtl/>
        </w:rPr>
        <w:t>לתיקון</w:t>
      </w:r>
      <w:r w:rsidRPr="00B939DF">
        <w:rPr>
          <w:rFonts w:cs="David"/>
          <w:sz w:val="24"/>
          <w:szCs w:val="24"/>
          <w:rtl/>
        </w:rPr>
        <w:t xml:space="preserve"> </w:t>
      </w:r>
      <w:r w:rsidRPr="00B939DF">
        <w:rPr>
          <w:rFonts w:cs="David" w:hint="cs"/>
          <w:sz w:val="24"/>
          <w:szCs w:val="24"/>
          <w:rtl/>
        </w:rPr>
        <w:t>מכשירים</w:t>
      </w:r>
      <w:r w:rsidRPr="00B939DF">
        <w:rPr>
          <w:rFonts w:cs="David"/>
          <w:sz w:val="24"/>
          <w:szCs w:val="24"/>
          <w:rtl/>
        </w:rPr>
        <w:t xml:space="preserve"> </w:t>
      </w:r>
      <w:r w:rsidRPr="00B939DF">
        <w:rPr>
          <w:rFonts w:cs="David" w:hint="cs"/>
          <w:sz w:val="24"/>
          <w:szCs w:val="24"/>
          <w:rtl/>
        </w:rPr>
        <w:t>בנהריה</w:t>
      </w:r>
      <w:r w:rsidRPr="00B939DF">
        <w:rPr>
          <w:rFonts w:cs="David"/>
          <w:sz w:val="24"/>
          <w:szCs w:val="24"/>
          <w:rtl/>
        </w:rPr>
        <w:t xml:space="preserve"> </w:t>
      </w:r>
      <w:r w:rsidRPr="00B939DF">
        <w:rPr>
          <w:rFonts w:cs="David" w:hint="cs"/>
          <w:sz w:val="24"/>
          <w:szCs w:val="24"/>
          <w:rtl/>
        </w:rPr>
        <w:t>וביקשתי</w:t>
      </w:r>
      <w:r w:rsidRPr="00B939DF">
        <w:rPr>
          <w:rFonts w:cs="David"/>
          <w:sz w:val="24"/>
          <w:szCs w:val="24"/>
          <w:rtl/>
        </w:rPr>
        <w:t xml:space="preserve"> </w:t>
      </w:r>
      <w:r w:rsidRPr="00B939DF">
        <w:rPr>
          <w:rFonts w:cs="David" w:hint="cs"/>
          <w:sz w:val="24"/>
          <w:szCs w:val="24"/>
          <w:rtl/>
        </w:rPr>
        <w:t>לתקן</w:t>
      </w:r>
      <w:r w:rsidRPr="00B939DF">
        <w:rPr>
          <w:rFonts w:cs="David"/>
          <w:sz w:val="24"/>
          <w:szCs w:val="24"/>
          <w:rtl/>
        </w:rPr>
        <w:t xml:space="preserve"> </w:t>
      </w:r>
      <w:r w:rsidRPr="00B939DF">
        <w:rPr>
          <w:rFonts w:cs="David" w:hint="cs"/>
          <w:sz w:val="24"/>
          <w:szCs w:val="24"/>
          <w:rtl/>
        </w:rPr>
        <w:t>את</w:t>
      </w:r>
      <w:r w:rsidRPr="00B939DF">
        <w:rPr>
          <w:rFonts w:cs="David"/>
          <w:sz w:val="24"/>
          <w:szCs w:val="24"/>
          <w:rtl/>
        </w:rPr>
        <w:t xml:space="preserve"> </w:t>
      </w:r>
      <w:r w:rsidRPr="00B939DF">
        <w:rPr>
          <w:rFonts w:cs="David" w:hint="cs"/>
          <w:sz w:val="24"/>
          <w:szCs w:val="24"/>
          <w:rtl/>
        </w:rPr>
        <w:t>המסך</w:t>
      </w:r>
      <w:r w:rsidRPr="00B939DF">
        <w:rPr>
          <w:rFonts w:cs="David"/>
          <w:sz w:val="24"/>
          <w:szCs w:val="24"/>
          <w:rtl/>
        </w:rPr>
        <w:t xml:space="preserve"> </w:t>
      </w:r>
      <w:r w:rsidRPr="00B939DF">
        <w:rPr>
          <w:rFonts w:cs="David" w:hint="cs"/>
          <w:sz w:val="24"/>
          <w:szCs w:val="24"/>
          <w:rtl/>
        </w:rPr>
        <w:t>והדגשתי</w:t>
      </w:r>
      <w:r w:rsidRPr="00B939DF">
        <w:rPr>
          <w:rFonts w:cs="David"/>
          <w:sz w:val="24"/>
          <w:szCs w:val="24"/>
          <w:rtl/>
        </w:rPr>
        <w:t xml:space="preserve"> </w:t>
      </w:r>
      <w:r w:rsidRPr="00B939DF">
        <w:rPr>
          <w:rFonts w:cs="David" w:hint="cs"/>
          <w:sz w:val="24"/>
          <w:szCs w:val="24"/>
          <w:rtl/>
        </w:rPr>
        <w:t>שאני</w:t>
      </w:r>
      <w:r w:rsidRPr="00B939DF">
        <w:rPr>
          <w:rFonts w:cs="David"/>
          <w:sz w:val="24"/>
          <w:szCs w:val="24"/>
          <w:rtl/>
        </w:rPr>
        <w:t xml:space="preserve"> </w:t>
      </w:r>
      <w:r w:rsidRPr="00B939DF">
        <w:rPr>
          <w:rFonts w:cs="David" w:hint="cs"/>
          <w:sz w:val="24"/>
          <w:szCs w:val="24"/>
          <w:rtl/>
        </w:rPr>
        <w:t>רוצה</w:t>
      </w:r>
      <w:r w:rsidRPr="00B939DF">
        <w:rPr>
          <w:rFonts w:cs="David"/>
          <w:sz w:val="24"/>
          <w:szCs w:val="24"/>
          <w:rtl/>
        </w:rPr>
        <w:t xml:space="preserve"> </w:t>
      </w:r>
      <w:r w:rsidRPr="00B939DF">
        <w:rPr>
          <w:rFonts w:cs="David" w:hint="cs"/>
          <w:sz w:val="24"/>
          <w:szCs w:val="24"/>
          <w:rtl/>
        </w:rPr>
        <w:t>מ</w:t>
      </w:r>
      <w:r w:rsidR="00B939DF">
        <w:rPr>
          <w:rFonts w:cs="David" w:hint="cs"/>
          <w:sz w:val="24"/>
          <w:szCs w:val="24"/>
          <w:rtl/>
        </w:rPr>
        <w:t>ס</w:t>
      </w:r>
      <w:r w:rsidRPr="00B939DF">
        <w:rPr>
          <w:rFonts w:cs="David" w:hint="cs"/>
          <w:sz w:val="24"/>
          <w:szCs w:val="24"/>
          <w:rtl/>
        </w:rPr>
        <w:t>ך</w:t>
      </w:r>
      <w:r w:rsidRPr="00B939DF">
        <w:rPr>
          <w:rFonts w:cs="David"/>
          <w:sz w:val="24"/>
          <w:szCs w:val="24"/>
          <w:rtl/>
        </w:rPr>
        <w:t xml:space="preserve"> </w:t>
      </w:r>
      <w:r w:rsidRPr="00B939DF">
        <w:rPr>
          <w:rFonts w:cs="David" w:hint="cs"/>
          <w:sz w:val="24"/>
          <w:szCs w:val="24"/>
          <w:rtl/>
        </w:rPr>
        <w:t>מקורי</w:t>
      </w:r>
      <w:r w:rsidRPr="00B939DF">
        <w:rPr>
          <w:rFonts w:cs="David"/>
          <w:sz w:val="24"/>
          <w:szCs w:val="24"/>
          <w:rtl/>
        </w:rPr>
        <w:t xml:space="preserve"> </w:t>
      </w:r>
      <w:r w:rsidRPr="00B939DF">
        <w:rPr>
          <w:rFonts w:cs="David" w:hint="cs"/>
          <w:sz w:val="24"/>
          <w:szCs w:val="24"/>
          <w:rtl/>
        </w:rPr>
        <w:t>של</w:t>
      </w:r>
      <w:r w:rsidRPr="00B939DF">
        <w:rPr>
          <w:rFonts w:cs="David"/>
          <w:sz w:val="24"/>
          <w:szCs w:val="24"/>
          <w:rtl/>
        </w:rPr>
        <w:t xml:space="preserve"> </w:t>
      </w:r>
      <w:r w:rsidRPr="00B939DF">
        <w:rPr>
          <w:rFonts w:cs="David" w:hint="cs"/>
          <w:sz w:val="24"/>
          <w:szCs w:val="24"/>
          <w:rtl/>
        </w:rPr>
        <w:t>סמסונג</w:t>
      </w:r>
      <w:r w:rsidR="00B939DF">
        <w:rPr>
          <w:rFonts w:cs="David" w:hint="cs"/>
          <w:sz w:val="24"/>
          <w:szCs w:val="24"/>
          <w:rtl/>
        </w:rPr>
        <w:t xml:space="preserve">. </w:t>
      </w:r>
      <w:r w:rsidRPr="00B939DF">
        <w:rPr>
          <w:rFonts w:cs="David" w:hint="cs"/>
          <w:sz w:val="24"/>
          <w:szCs w:val="24"/>
          <w:rtl/>
        </w:rPr>
        <w:t>מנהל</w:t>
      </w:r>
      <w:r w:rsidRPr="00B939DF">
        <w:rPr>
          <w:rFonts w:cs="David"/>
          <w:sz w:val="24"/>
          <w:szCs w:val="24"/>
          <w:rtl/>
        </w:rPr>
        <w:t xml:space="preserve"> </w:t>
      </w:r>
      <w:r w:rsidRPr="00B939DF">
        <w:rPr>
          <w:rFonts w:cs="David" w:hint="cs"/>
          <w:sz w:val="24"/>
          <w:szCs w:val="24"/>
          <w:rtl/>
        </w:rPr>
        <w:t>החנות</w:t>
      </w:r>
      <w:r w:rsidRPr="00B939DF">
        <w:rPr>
          <w:rFonts w:cs="David"/>
          <w:sz w:val="24"/>
          <w:szCs w:val="24"/>
          <w:rtl/>
        </w:rPr>
        <w:t xml:space="preserve"> </w:t>
      </w:r>
      <w:r w:rsidRPr="00B939DF">
        <w:rPr>
          <w:rFonts w:cs="David" w:hint="cs"/>
          <w:sz w:val="24"/>
          <w:szCs w:val="24"/>
          <w:rtl/>
        </w:rPr>
        <w:t>אמר</w:t>
      </w:r>
      <w:r w:rsidRPr="00B939DF">
        <w:rPr>
          <w:rFonts w:cs="David"/>
          <w:sz w:val="24"/>
          <w:szCs w:val="24"/>
          <w:rtl/>
        </w:rPr>
        <w:t xml:space="preserve"> </w:t>
      </w:r>
      <w:r w:rsidRPr="00B939DF">
        <w:rPr>
          <w:rFonts w:cs="David" w:hint="cs"/>
          <w:sz w:val="24"/>
          <w:szCs w:val="24"/>
          <w:rtl/>
        </w:rPr>
        <w:t>לי</w:t>
      </w:r>
      <w:r w:rsidRPr="00B939DF">
        <w:rPr>
          <w:rFonts w:cs="David"/>
          <w:sz w:val="24"/>
          <w:szCs w:val="24"/>
          <w:rtl/>
        </w:rPr>
        <w:t xml:space="preserve"> </w:t>
      </w:r>
      <w:r w:rsidRPr="00B939DF">
        <w:rPr>
          <w:rFonts w:cs="David" w:hint="cs"/>
          <w:sz w:val="24"/>
          <w:szCs w:val="24"/>
          <w:rtl/>
        </w:rPr>
        <w:t>שאפשרי</w:t>
      </w:r>
      <w:r w:rsidRPr="00B939DF">
        <w:rPr>
          <w:rFonts w:cs="David"/>
          <w:sz w:val="24"/>
          <w:szCs w:val="24"/>
          <w:rtl/>
        </w:rPr>
        <w:t xml:space="preserve"> </w:t>
      </w:r>
      <w:r w:rsidRPr="00B939DF">
        <w:rPr>
          <w:rFonts w:cs="David" w:hint="cs"/>
          <w:sz w:val="24"/>
          <w:szCs w:val="24"/>
          <w:rtl/>
        </w:rPr>
        <w:t>להחליף</w:t>
      </w:r>
      <w:r w:rsidRPr="00B939DF">
        <w:rPr>
          <w:rFonts w:cs="David"/>
          <w:sz w:val="24"/>
          <w:szCs w:val="24"/>
          <w:rtl/>
        </w:rPr>
        <w:t xml:space="preserve"> </w:t>
      </w:r>
      <w:r w:rsidR="00B939DF">
        <w:rPr>
          <w:rFonts w:cs="David" w:hint="cs"/>
          <w:sz w:val="24"/>
          <w:szCs w:val="24"/>
          <w:rtl/>
        </w:rPr>
        <w:t>ו</w:t>
      </w:r>
      <w:r w:rsidRPr="00B939DF">
        <w:rPr>
          <w:rFonts w:cs="David" w:hint="cs"/>
          <w:sz w:val="24"/>
          <w:szCs w:val="24"/>
          <w:rtl/>
        </w:rPr>
        <w:t>שהוא</w:t>
      </w:r>
      <w:r w:rsidRPr="00B939DF">
        <w:rPr>
          <w:rFonts w:cs="David"/>
          <w:sz w:val="24"/>
          <w:szCs w:val="24"/>
          <w:rtl/>
        </w:rPr>
        <w:t xml:space="preserve"> </w:t>
      </w:r>
      <w:r w:rsidRPr="00B939DF">
        <w:rPr>
          <w:rFonts w:cs="David" w:hint="cs"/>
          <w:sz w:val="24"/>
          <w:szCs w:val="24"/>
          <w:rtl/>
        </w:rPr>
        <w:t>ישים</w:t>
      </w:r>
      <w:r w:rsidRPr="00B939DF">
        <w:rPr>
          <w:rFonts w:cs="David"/>
          <w:sz w:val="24"/>
          <w:szCs w:val="24"/>
          <w:rtl/>
        </w:rPr>
        <w:t xml:space="preserve"> </w:t>
      </w:r>
      <w:r w:rsidRPr="00B939DF">
        <w:rPr>
          <w:rFonts w:cs="David" w:hint="cs"/>
          <w:sz w:val="24"/>
          <w:szCs w:val="24"/>
          <w:rtl/>
        </w:rPr>
        <w:t>לי</w:t>
      </w:r>
      <w:r w:rsidRPr="00B939DF">
        <w:rPr>
          <w:rFonts w:cs="David"/>
          <w:sz w:val="24"/>
          <w:szCs w:val="24"/>
          <w:rtl/>
        </w:rPr>
        <w:t xml:space="preserve"> </w:t>
      </w:r>
      <w:r w:rsidRPr="00B939DF">
        <w:rPr>
          <w:rFonts w:cs="David" w:hint="cs"/>
          <w:sz w:val="24"/>
          <w:szCs w:val="24"/>
          <w:rtl/>
        </w:rPr>
        <w:t>מסך</w:t>
      </w:r>
      <w:r w:rsidRPr="00B939DF">
        <w:rPr>
          <w:rFonts w:cs="David"/>
          <w:sz w:val="24"/>
          <w:szCs w:val="24"/>
          <w:rtl/>
        </w:rPr>
        <w:t xml:space="preserve"> </w:t>
      </w:r>
      <w:r w:rsidRPr="00B939DF">
        <w:rPr>
          <w:rFonts w:cs="David" w:hint="cs"/>
          <w:sz w:val="24"/>
          <w:szCs w:val="24"/>
          <w:rtl/>
        </w:rPr>
        <w:t>מקורי</w:t>
      </w:r>
      <w:r w:rsidRPr="00B939DF">
        <w:rPr>
          <w:rFonts w:cs="David"/>
          <w:sz w:val="24"/>
          <w:szCs w:val="24"/>
          <w:rtl/>
        </w:rPr>
        <w:t>.</w:t>
      </w:r>
    </w:p>
    <w:p w:rsidR="002D43B4" w:rsidRPr="00B939DF" w:rsidRDefault="002D43B4" w:rsidP="00B939DF">
      <w:pPr>
        <w:spacing w:line="360" w:lineRule="auto"/>
        <w:rPr>
          <w:rFonts w:cs="David"/>
          <w:sz w:val="24"/>
          <w:szCs w:val="24"/>
        </w:rPr>
      </w:pPr>
      <w:r w:rsidRPr="00B939DF">
        <w:rPr>
          <w:rFonts w:cs="David" w:hint="cs"/>
          <w:sz w:val="24"/>
          <w:szCs w:val="24"/>
          <w:rtl/>
        </w:rPr>
        <w:t>התיקון</w:t>
      </w:r>
      <w:r w:rsidRPr="00B939DF">
        <w:rPr>
          <w:rFonts w:cs="David"/>
          <w:sz w:val="24"/>
          <w:szCs w:val="24"/>
          <w:rtl/>
        </w:rPr>
        <w:t xml:space="preserve"> </w:t>
      </w:r>
      <w:r w:rsidRPr="00B939DF">
        <w:rPr>
          <w:rFonts w:cs="David" w:hint="cs"/>
          <w:sz w:val="24"/>
          <w:szCs w:val="24"/>
          <w:rtl/>
        </w:rPr>
        <w:t>עלה</w:t>
      </w:r>
      <w:r w:rsidRPr="00B939DF">
        <w:rPr>
          <w:rFonts w:cs="David"/>
          <w:sz w:val="24"/>
          <w:szCs w:val="24"/>
          <w:rtl/>
        </w:rPr>
        <w:t xml:space="preserve"> 1150 </w:t>
      </w:r>
      <w:r w:rsidR="00B939DF">
        <w:rPr>
          <w:rFonts w:cs="David" w:hint="cs"/>
          <w:sz w:val="24"/>
          <w:szCs w:val="24"/>
          <w:rtl/>
        </w:rPr>
        <w:t xml:space="preserve">₪ </w:t>
      </w:r>
      <w:r w:rsidRPr="00B939DF">
        <w:rPr>
          <w:rFonts w:cs="David" w:hint="cs"/>
          <w:sz w:val="24"/>
          <w:szCs w:val="24"/>
          <w:rtl/>
        </w:rPr>
        <w:t>כמו</w:t>
      </w:r>
      <w:r w:rsidRPr="00B939DF">
        <w:rPr>
          <w:rFonts w:cs="David"/>
          <w:sz w:val="24"/>
          <w:szCs w:val="24"/>
          <w:rtl/>
        </w:rPr>
        <w:t xml:space="preserve"> </w:t>
      </w:r>
      <w:r w:rsidRPr="00B939DF">
        <w:rPr>
          <w:rFonts w:cs="David" w:hint="cs"/>
          <w:sz w:val="24"/>
          <w:szCs w:val="24"/>
          <w:rtl/>
        </w:rPr>
        <w:t>בחנויות</w:t>
      </w:r>
      <w:r w:rsidRPr="00B939DF">
        <w:rPr>
          <w:rFonts w:cs="David"/>
          <w:sz w:val="24"/>
          <w:szCs w:val="24"/>
          <w:rtl/>
        </w:rPr>
        <w:t xml:space="preserve"> </w:t>
      </w:r>
      <w:r w:rsidRPr="00B939DF">
        <w:rPr>
          <w:rFonts w:cs="David" w:hint="cs"/>
          <w:sz w:val="24"/>
          <w:szCs w:val="24"/>
          <w:rtl/>
        </w:rPr>
        <w:t>המורשות</w:t>
      </w:r>
      <w:r w:rsidRPr="00B939DF">
        <w:rPr>
          <w:rFonts w:cs="David"/>
          <w:sz w:val="24"/>
          <w:szCs w:val="24"/>
          <w:rtl/>
        </w:rPr>
        <w:t xml:space="preserve"> </w:t>
      </w:r>
      <w:r w:rsidRPr="00B939DF">
        <w:rPr>
          <w:rFonts w:cs="David" w:hint="cs"/>
          <w:sz w:val="24"/>
          <w:szCs w:val="24"/>
          <w:rtl/>
        </w:rPr>
        <w:t>של</w:t>
      </w:r>
      <w:r w:rsidRPr="00B939DF">
        <w:rPr>
          <w:rFonts w:cs="David"/>
          <w:sz w:val="24"/>
          <w:szCs w:val="24"/>
          <w:rtl/>
        </w:rPr>
        <w:t xml:space="preserve"> </w:t>
      </w:r>
      <w:r w:rsidRPr="00B939DF">
        <w:rPr>
          <w:rFonts w:cs="David" w:hint="cs"/>
          <w:sz w:val="24"/>
          <w:szCs w:val="24"/>
          <w:rtl/>
        </w:rPr>
        <w:t>סמסונג</w:t>
      </w:r>
      <w:r w:rsidRPr="00B939DF">
        <w:rPr>
          <w:rFonts w:cs="David"/>
          <w:sz w:val="24"/>
          <w:szCs w:val="24"/>
          <w:rtl/>
        </w:rPr>
        <w:t xml:space="preserve"> </w:t>
      </w:r>
      <w:r w:rsidRPr="00B939DF">
        <w:rPr>
          <w:rFonts w:cs="David" w:hint="cs"/>
          <w:sz w:val="24"/>
          <w:szCs w:val="24"/>
          <w:rtl/>
        </w:rPr>
        <w:t>ולכן</w:t>
      </w:r>
      <w:r w:rsidRPr="00B939DF">
        <w:rPr>
          <w:rFonts w:cs="David"/>
          <w:sz w:val="24"/>
          <w:szCs w:val="24"/>
          <w:rtl/>
        </w:rPr>
        <w:t xml:space="preserve"> </w:t>
      </w:r>
      <w:r w:rsidRPr="00B939DF">
        <w:rPr>
          <w:rFonts w:cs="David" w:hint="cs"/>
          <w:sz w:val="24"/>
          <w:szCs w:val="24"/>
          <w:rtl/>
        </w:rPr>
        <w:t>הייתי</w:t>
      </w:r>
      <w:r w:rsidRPr="00B939DF">
        <w:rPr>
          <w:rFonts w:cs="David"/>
          <w:sz w:val="24"/>
          <w:szCs w:val="24"/>
          <w:rtl/>
        </w:rPr>
        <w:t xml:space="preserve"> </w:t>
      </w:r>
      <w:r w:rsidRPr="00B939DF">
        <w:rPr>
          <w:rFonts w:cs="David" w:hint="cs"/>
          <w:sz w:val="24"/>
          <w:szCs w:val="24"/>
          <w:rtl/>
        </w:rPr>
        <w:t>בטוחה</w:t>
      </w:r>
      <w:r w:rsidRPr="00B939DF">
        <w:rPr>
          <w:rFonts w:cs="David"/>
          <w:sz w:val="24"/>
          <w:szCs w:val="24"/>
          <w:rtl/>
        </w:rPr>
        <w:t xml:space="preserve"> </w:t>
      </w:r>
      <w:r w:rsidRPr="00B939DF">
        <w:rPr>
          <w:rFonts w:cs="David" w:hint="cs"/>
          <w:sz w:val="24"/>
          <w:szCs w:val="24"/>
          <w:rtl/>
        </w:rPr>
        <w:t>שזה</w:t>
      </w:r>
      <w:r w:rsidRPr="00B939DF">
        <w:rPr>
          <w:rFonts w:cs="David"/>
          <w:sz w:val="24"/>
          <w:szCs w:val="24"/>
          <w:rtl/>
        </w:rPr>
        <w:t xml:space="preserve"> </w:t>
      </w:r>
      <w:r w:rsidRPr="00B939DF">
        <w:rPr>
          <w:rFonts w:cs="David" w:hint="cs"/>
          <w:sz w:val="24"/>
          <w:szCs w:val="24"/>
          <w:rtl/>
        </w:rPr>
        <w:t>מסך</w:t>
      </w:r>
      <w:r w:rsidRPr="00B939DF">
        <w:rPr>
          <w:rFonts w:cs="David"/>
          <w:sz w:val="24"/>
          <w:szCs w:val="24"/>
          <w:rtl/>
        </w:rPr>
        <w:t xml:space="preserve"> </w:t>
      </w:r>
      <w:r w:rsidRPr="00B939DF">
        <w:rPr>
          <w:rFonts w:cs="David" w:hint="cs"/>
          <w:sz w:val="24"/>
          <w:szCs w:val="24"/>
          <w:rtl/>
        </w:rPr>
        <w:t>מקורי</w:t>
      </w:r>
      <w:r w:rsidR="00B939DF">
        <w:rPr>
          <w:rFonts w:cs="David" w:hint="cs"/>
          <w:sz w:val="24"/>
          <w:szCs w:val="24"/>
          <w:rtl/>
        </w:rPr>
        <w:t>.</w:t>
      </w:r>
    </w:p>
    <w:p w:rsidR="002D43B4" w:rsidRPr="00B939DF" w:rsidRDefault="002D43B4" w:rsidP="00B939DF">
      <w:pPr>
        <w:spacing w:line="360" w:lineRule="auto"/>
        <w:rPr>
          <w:rFonts w:cs="David"/>
          <w:sz w:val="24"/>
          <w:szCs w:val="24"/>
        </w:rPr>
      </w:pPr>
      <w:r w:rsidRPr="00B939DF">
        <w:rPr>
          <w:rFonts w:cs="David" w:hint="cs"/>
          <w:sz w:val="24"/>
          <w:szCs w:val="24"/>
          <w:rtl/>
        </w:rPr>
        <w:t>לאחר</w:t>
      </w:r>
      <w:r w:rsidRPr="00B939DF">
        <w:rPr>
          <w:rFonts w:cs="David"/>
          <w:sz w:val="24"/>
          <w:szCs w:val="24"/>
          <w:rtl/>
        </w:rPr>
        <w:t xml:space="preserve"> </w:t>
      </w:r>
      <w:r w:rsidRPr="00B939DF">
        <w:rPr>
          <w:rFonts w:cs="David" w:hint="cs"/>
          <w:sz w:val="24"/>
          <w:szCs w:val="24"/>
          <w:rtl/>
        </w:rPr>
        <w:t>התיקון</w:t>
      </w:r>
      <w:r w:rsidRPr="00B939DF">
        <w:rPr>
          <w:rFonts w:cs="David"/>
          <w:sz w:val="24"/>
          <w:szCs w:val="24"/>
          <w:rtl/>
        </w:rPr>
        <w:t xml:space="preserve"> </w:t>
      </w:r>
      <w:r w:rsidRPr="00B939DF">
        <w:rPr>
          <w:rFonts w:cs="David" w:hint="cs"/>
          <w:sz w:val="24"/>
          <w:szCs w:val="24"/>
          <w:rtl/>
        </w:rPr>
        <w:t>הרגשתי</w:t>
      </w:r>
      <w:r w:rsidRPr="00B939DF">
        <w:rPr>
          <w:rFonts w:cs="David"/>
          <w:sz w:val="24"/>
          <w:szCs w:val="24"/>
          <w:rtl/>
        </w:rPr>
        <w:t xml:space="preserve"> </w:t>
      </w:r>
      <w:r w:rsidRPr="00B939DF">
        <w:rPr>
          <w:rFonts w:cs="David" w:hint="cs"/>
          <w:sz w:val="24"/>
          <w:szCs w:val="24"/>
          <w:rtl/>
        </w:rPr>
        <w:t>שהמסך</w:t>
      </w:r>
      <w:r w:rsidRPr="00B939DF">
        <w:rPr>
          <w:rFonts w:cs="David"/>
          <w:sz w:val="24"/>
          <w:szCs w:val="24"/>
          <w:rtl/>
        </w:rPr>
        <w:t xml:space="preserve"> </w:t>
      </w:r>
      <w:r w:rsidRPr="00B939DF">
        <w:rPr>
          <w:rFonts w:cs="David" w:hint="cs"/>
          <w:sz w:val="24"/>
          <w:szCs w:val="24"/>
          <w:rtl/>
        </w:rPr>
        <w:t>לא</w:t>
      </w:r>
      <w:r w:rsidRPr="00B939DF">
        <w:rPr>
          <w:rFonts w:cs="David"/>
          <w:sz w:val="24"/>
          <w:szCs w:val="24"/>
          <w:rtl/>
        </w:rPr>
        <w:t xml:space="preserve"> </w:t>
      </w:r>
      <w:r w:rsidRPr="00B939DF">
        <w:rPr>
          <w:rFonts w:cs="David" w:hint="cs"/>
          <w:sz w:val="24"/>
          <w:szCs w:val="24"/>
          <w:rtl/>
        </w:rPr>
        <w:t>תקין</w:t>
      </w:r>
      <w:r w:rsidRPr="00B939DF">
        <w:rPr>
          <w:rFonts w:cs="David"/>
          <w:sz w:val="24"/>
          <w:szCs w:val="24"/>
          <w:rtl/>
        </w:rPr>
        <w:t xml:space="preserve">, </w:t>
      </w:r>
      <w:r w:rsidRPr="00B939DF">
        <w:rPr>
          <w:rFonts w:cs="David" w:hint="cs"/>
          <w:sz w:val="24"/>
          <w:szCs w:val="24"/>
          <w:rtl/>
        </w:rPr>
        <w:t>הזכוכית</w:t>
      </w:r>
      <w:r w:rsidRPr="00B939DF">
        <w:rPr>
          <w:rFonts w:cs="David"/>
          <w:sz w:val="24"/>
          <w:szCs w:val="24"/>
          <w:rtl/>
        </w:rPr>
        <w:t xml:space="preserve"> </w:t>
      </w:r>
      <w:r w:rsidRPr="00B939DF">
        <w:rPr>
          <w:rFonts w:cs="David" w:hint="cs"/>
          <w:sz w:val="24"/>
          <w:szCs w:val="24"/>
          <w:rtl/>
        </w:rPr>
        <w:t>דקה</w:t>
      </w:r>
      <w:r w:rsidRPr="00B939DF">
        <w:rPr>
          <w:rFonts w:cs="David"/>
          <w:sz w:val="24"/>
          <w:szCs w:val="24"/>
          <w:rtl/>
        </w:rPr>
        <w:t xml:space="preserve"> </w:t>
      </w:r>
      <w:r w:rsidRPr="00B939DF">
        <w:rPr>
          <w:rFonts w:cs="David" w:hint="cs"/>
          <w:sz w:val="24"/>
          <w:szCs w:val="24"/>
          <w:rtl/>
        </w:rPr>
        <w:t>וניתנת</w:t>
      </w:r>
      <w:r w:rsidRPr="00B939DF">
        <w:rPr>
          <w:rFonts w:cs="David"/>
          <w:sz w:val="24"/>
          <w:szCs w:val="24"/>
          <w:rtl/>
        </w:rPr>
        <w:t xml:space="preserve"> </w:t>
      </w:r>
      <w:r w:rsidRPr="00B939DF">
        <w:rPr>
          <w:rFonts w:cs="David" w:hint="cs"/>
          <w:sz w:val="24"/>
          <w:szCs w:val="24"/>
          <w:rtl/>
        </w:rPr>
        <w:t>לשבירה</w:t>
      </w:r>
      <w:r w:rsidRPr="00B939DF">
        <w:rPr>
          <w:rFonts w:cs="David"/>
          <w:sz w:val="24"/>
          <w:szCs w:val="24"/>
          <w:rtl/>
        </w:rPr>
        <w:t xml:space="preserve"> </w:t>
      </w:r>
      <w:r w:rsidRPr="00B939DF">
        <w:rPr>
          <w:rFonts w:cs="David" w:hint="cs"/>
          <w:sz w:val="24"/>
          <w:szCs w:val="24"/>
          <w:rtl/>
        </w:rPr>
        <w:t>בקלות</w:t>
      </w:r>
      <w:r w:rsidRPr="00B939DF">
        <w:rPr>
          <w:rFonts w:cs="David"/>
          <w:sz w:val="24"/>
          <w:szCs w:val="24"/>
          <w:rtl/>
        </w:rPr>
        <w:t xml:space="preserve"> .</w:t>
      </w:r>
      <w:r w:rsidR="00B939DF">
        <w:rPr>
          <w:rFonts w:cs="David" w:hint="cs"/>
          <w:sz w:val="24"/>
          <w:szCs w:val="24"/>
          <w:rtl/>
        </w:rPr>
        <w:t xml:space="preserve"> </w:t>
      </w:r>
      <w:r w:rsidRPr="00B939DF">
        <w:rPr>
          <w:rFonts w:cs="David" w:hint="cs"/>
          <w:sz w:val="24"/>
          <w:szCs w:val="24"/>
          <w:rtl/>
        </w:rPr>
        <w:t>אכן</w:t>
      </w:r>
      <w:r w:rsidRPr="00B939DF">
        <w:rPr>
          <w:rFonts w:cs="David"/>
          <w:sz w:val="24"/>
          <w:szCs w:val="24"/>
          <w:rtl/>
        </w:rPr>
        <w:t xml:space="preserve"> </w:t>
      </w:r>
      <w:r w:rsidRPr="00B939DF">
        <w:rPr>
          <w:rFonts w:cs="David" w:hint="cs"/>
          <w:sz w:val="24"/>
          <w:szCs w:val="24"/>
          <w:rtl/>
        </w:rPr>
        <w:t>זה</w:t>
      </w:r>
      <w:r w:rsidRPr="00B939DF">
        <w:rPr>
          <w:rFonts w:cs="David"/>
          <w:sz w:val="24"/>
          <w:szCs w:val="24"/>
          <w:rtl/>
        </w:rPr>
        <w:t xml:space="preserve"> </w:t>
      </w:r>
      <w:r w:rsidRPr="00B939DF">
        <w:rPr>
          <w:rFonts w:cs="David" w:hint="cs"/>
          <w:sz w:val="24"/>
          <w:szCs w:val="24"/>
          <w:rtl/>
        </w:rPr>
        <w:t>מה</w:t>
      </w:r>
      <w:r w:rsidRPr="00B939DF">
        <w:rPr>
          <w:rFonts w:cs="David"/>
          <w:sz w:val="24"/>
          <w:szCs w:val="24"/>
          <w:rtl/>
        </w:rPr>
        <w:t xml:space="preserve"> </w:t>
      </w:r>
      <w:r w:rsidRPr="00B939DF">
        <w:rPr>
          <w:rFonts w:cs="David" w:hint="cs"/>
          <w:sz w:val="24"/>
          <w:szCs w:val="24"/>
          <w:rtl/>
        </w:rPr>
        <w:t>שקרה</w:t>
      </w:r>
      <w:r w:rsidR="00B939DF">
        <w:rPr>
          <w:rFonts w:cs="David" w:hint="cs"/>
          <w:sz w:val="24"/>
          <w:szCs w:val="24"/>
          <w:rtl/>
        </w:rPr>
        <w:t>.</w:t>
      </w:r>
      <w:r w:rsidRPr="00B939DF">
        <w:rPr>
          <w:rFonts w:cs="David"/>
          <w:sz w:val="24"/>
          <w:szCs w:val="24"/>
          <w:rtl/>
        </w:rPr>
        <w:t xml:space="preserve"> </w:t>
      </w:r>
      <w:r w:rsidRPr="00B939DF">
        <w:rPr>
          <w:rFonts w:cs="David" w:hint="cs"/>
          <w:sz w:val="24"/>
          <w:szCs w:val="24"/>
          <w:rtl/>
        </w:rPr>
        <w:t>הכנסתי</w:t>
      </w:r>
      <w:r w:rsidRPr="00B939DF">
        <w:rPr>
          <w:rFonts w:cs="David"/>
          <w:sz w:val="24"/>
          <w:szCs w:val="24"/>
          <w:rtl/>
        </w:rPr>
        <w:t xml:space="preserve"> </w:t>
      </w:r>
      <w:r w:rsidRPr="00B939DF">
        <w:rPr>
          <w:rFonts w:cs="David" w:hint="cs"/>
          <w:sz w:val="24"/>
          <w:szCs w:val="24"/>
          <w:rtl/>
        </w:rPr>
        <w:t>את</w:t>
      </w:r>
      <w:r w:rsidRPr="00B939DF">
        <w:rPr>
          <w:rFonts w:cs="David"/>
          <w:sz w:val="24"/>
          <w:szCs w:val="24"/>
          <w:rtl/>
        </w:rPr>
        <w:t xml:space="preserve"> </w:t>
      </w:r>
      <w:r w:rsidRPr="00B939DF">
        <w:rPr>
          <w:rFonts w:cs="David" w:hint="cs"/>
          <w:sz w:val="24"/>
          <w:szCs w:val="24"/>
          <w:rtl/>
        </w:rPr>
        <w:t>המכשיר</w:t>
      </w:r>
      <w:r w:rsidRPr="00B939DF">
        <w:rPr>
          <w:rFonts w:cs="David"/>
          <w:sz w:val="24"/>
          <w:szCs w:val="24"/>
          <w:rtl/>
        </w:rPr>
        <w:t xml:space="preserve"> </w:t>
      </w:r>
      <w:r w:rsidRPr="00B939DF">
        <w:rPr>
          <w:rFonts w:cs="David" w:hint="cs"/>
          <w:sz w:val="24"/>
          <w:szCs w:val="24"/>
          <w:rtl/>
        </w:rPr>
        <w:t>לתיק</w:t>
      </w:r>
      <w:r w:rsidRPr="00B939DF">
        <w:rPr>
          <w:rFonts w:cs="David"/>
          <w:sz w:val="24"/>
          <w:szCs w:val="24"/>
          <w:rtl/>
        </w:rPr>
        <w:t xml:space="preserve"> </w:t>
      </w:r>
      <w:r w:rsidRPr="00B939DF">
        <w:rPr>
          <w:rFonts w:cs="David" w:hint="cs"/>
          <w:sz w:val="24"/>
          <w:szCs w:val="24"/>
          <w:rtl/>
        </w:rPr>
        <w:t>עם</w:t>
      </w:r>
      <w:r w:rsidRPr="00B939DF">
        <w:rPr>
          <w:rFonts w:cs="David"/>
          <w:sz w:val="24"/>
          <w:szCs w:val="24"/>
          <w:rtl/>
        </w:rPr>
        <w:t xml:space="preserve"> </w:t>
      </w:r>
      <w:r w:rsidRPr="00B939DF">
        <w:rPr>
          <w:rFonts w:cs="David" w:hint="cs"/>
          <w:sz w:val="24"/>
          <w:szCs w:val="24"/>
          <w:rtl/>
        </w:rPr>
        <w:t>מגן</w:t>
      </w:r>
      <w:r w:rsidRPr="00B939DF">
        <w:rPr>
          <w:rFonts w:cs="David"/>
          <w:sz w:val="24"/>
          <w:szCs w:val="24"/>
          <w:rtl/>
        </w:rPr>
        <w:t xml:space="preserve"> </w:t>
      </w:r>
      <w:r w:rsidRPr="00B939DF">
        <w:rPr>
          <w:rFonts w:cs="David" w:hint="cs"/>
          <w:sz w:val="24"/>
          <w:szCs w:val="24"/>
          <w:rtl/>
        </w:rPr>
        <w:t>למכשיר</w:t>
      </w:r>
      <w:r w:rsidRPr="00B939DF">
        <w:rPr>
          <w:rFonts w:cs="David"/>
          <w:sz w:val="24"/>
          <w:szCs w:val="24"/>
          <w:rtl/>
        </w:rPr>
        <w:t xml:space="preserve"> </w:t>
      </w:r>
      <w:r w:rsidRPr="00B939DF">
        <w:rPr>
          <w:rFonts w:cs="David" w:hint="cs"/>
          <w:sz w:val="24"/>
          <w:szCs w:val="24"/>
          <w:rtl/>
        </w:rPr>
        <w:t>והוצאתי</w:t>
      </w:r>
      <w:r w:rsidRPr="00B939DF">
        <w:rPr>
          <w:rFonts w:cs="David"/>
          <w:sz w:val="24"/>
          <w:szCs w:val="24"/>
          <w:rtl/>
        </w:rPr>
        <w:t xml:space="preserve"> </w:t>
      </w:r>
      <w:r w:rsidRPr="00B939DF">
        <w:rPr>
          <w:rFonts w:cs="David" w:hint="cs"/>
          <w:sz w:val="24"/>
          <w:szCs w:val="24"/>
          <w:rtl/>
        </w:rPr>
        <w:t>אותו</w:t>
      </w:r>
      <w:r w:rsidRPr="00B939DF">
        <w:rPr>
          <w:rFonts w:cs="David"/>
          <w:sz w:val="24"/>
          <w:szCs w:val="24"/>
          <w:rtl/>
        </w:rPr>
        <w:t xml:space="preserve"> </w:t>
      </w:r>
      <w:r w:rsidRPr="00B939DF">
        <w:rPr>
          <w:rFonts w:cs="David" w:hint="cs"/>
          <w:sz w:val="24"/>
          <w:szCs w:val="24"/>
          <w:rtl/>
        </w:rPr>
        <w:t>שבור</w:t>
      </w:r>
      <w:r w:rsidRPr="00B939DF">
        <w:rPr>
          <w:rFonts w:cs="David"/>
          <w:sz w:val="24"/>
          <w:szCs w:val="24"/>
          <w:rtl/>
        </w:rPr>
        <w:t>.</w:t>
      </w:r>
      <w:r w:rsidR="00B939DF">
        <w:rPr>
          <w:rFonts w:cs="David" w:hint="cs"/>
          <w:sz w:val="24"/>
          <w:szCs w:val="24"/>
          <w:rtl/>
        </w:rPr>
        <w:t xml:space="preserve"> </w:t>
      </w:r>
      <w:r w:rsidRPr="00B939DF">
        <w:rPr>
          <w:rFonts w:cs="David" w:hint="cs"/>
          <w:sz w:val="24"/>
          <w:szCs w:val="24"/>
          <w:rtl/>
        </w:rPr>
        <w:t>מאחר</w:t>
      </w:r>
      <w:r w:rsidRPr="00B939DF">
        <w:rPr>
          <w:rFonts w:cs="David"/>
          <w:sz w:val="24"/>
          <w:szCs w:val="24"/>
          <w:rtl/>
        </w:rPr>
        <w:t xml:space="preserve"> </w:t>
      </w:r>
      <w:r w:rsidRPr="00B939DF">
        <w:rPr>
          <w:rFonts w:cs="David" w:hint="cs"/>
          <w:sz w:val="24"/>
          <w:szCs w:val="24"/>
          <w:rtl/>
        </w:rPr>
        <w:t>ואני</w:t>
      </w:r>
      <w:r w:rsidRPr="00B939DF">
        <w:rPr>
          <w:rFonts w:cs="David"/>
          <w:sz w:val="24"/>
          <w:szCs w:val="24"/>
          <w:rtl/>
        </w:rPr>
        <w:t xml:space="preserve"> </w:t>
      </w:r>
      <w:r w:rsidRPr="00B939DF">
        <w:rPr>
          <w:rFonts w:cs="David" w:hint="cs"/>
          <w:sz w:val="24"/>
          <w:szCs w:val="24"/>
          <w:rtl/>
        </w:rPr>
        <w:t>עובדת</w:t>
      </w:r>
      <w:r w:rsidRPr="00B939DF">
        <w:rPr>
          <w:rFonts w:cs="David"/>
          <w:sz w:val="24"/>
          <w:szCs w:val="24"/>
          <w:rtl/>
        </w:rPr>
        <w:t xml:space="preserve"> </w:t>
      </w:r>
      <w:r w:rsidRPr="00B939DF">
        <w:rPr>
          <w:rFonts w:cs="David" w:hint="cs"/>
          <w:sz w:val="24"/>
          <w:szCs w:val="24"/>
          <w:rtl/>
        </w:rPr>
        <w:t>בחברה</w:t>
      </w:r>
      <w:r w:rsidRPr="00B939DF">
        <w:rPr>
          <w:rFonts w:cs="David"/>
          <w:sz w:val="24"/>
          <w:szCs w:val="24"/>
          <w:rtl/>
        </w:rPr>
        <w:t xml:space="preserve"> </w:t>
      </w:r>
      <w:r w:rsidRPr="00B939DF">
        <w:rPr>
          <w:rFonts w:cs="David" w:hint="cs"/>
          <w:sz w:val="24"/>
          <w:szCs w:val="24"/>
          <w:rtl/>
        </w:rPr>
        <w:t>סלולרית</w:t>
      </w:r>
      <w:r w:rsidRPr="00B939DF">
        <w:rPr>
          <w:rFonts w:cs="David"/>
          <w:sz w:val="24"/>
          <w:szCs w:val="24"/>
          <w:rtl/>
        </w:rPr>
        <w:t xml:space="preserve"> </w:t>
      </w:r>
      <w:r w:rsidRPr="00B939DF">
        <w:rPr>
          <w:rFonts w:cs="David" w:hint="cs"/>
          <w:sz w:val="24"/>
          <w:szCs w:val="24"/>
          <w:rtl/>
        </w:rPr>
        <w:t>הכנסתי</w:t>
      </w:r>
      <w:r w:rsidRPr="00B939DF">
        <w:rPr>
          <w:rFonts w:cs="David"/>
          <w:sz w:val="24"/>
          <w:szCs w:val="24"/>
          <w:rtl/>
        </w:rPr>
        <w:t xml:space="preserve"> </w:t>
      </w:r>
      <w:r w:rsidRPr="00B939DF">
        <w:rPr>
          <w:rFonts w:cs="David" w:hint="cs"/>
          <w:sz w:val="24"/>
          <w:szCs w:val="24"/>
          <w:rtl/>
        </w:rPr>
        <w:t>את</w:t>
      </w:r>
      <w:r w:rsidRPr="00B939DF">
        <w:rPr>
          <w:rFonts w:cs="David"/>
          <w:sz w:val="24"/>
          <w:szCs w:val="24"/>
          <w:rtl/>
        </w:rPr>
        <w:t xml:space="preserve"> </w:t>
      </w:r>
      <w:r w:rsidRPr="00B939DF">
        <w:rPr>
          <w:rFonts w:cs="David" w:hint="cs"/>
          <w:sz w:val="24"/>
          <w:szCs w:val="24"/>
          <w:rtl/>
        </w:rPr>
        <w:t>המכשיר</w:t>
      </w:r>
      <w:r w:rsidRPr="00B939DF">
        <w:rPr>
          <w:rFonts w:cs="David"/>
          <w:sz w:val="24"/>
          <w:szCs w:val="24"/>
          <w:rtl/>
        </w:rPr>
        <w:t xml:space="preserve"> </w:t>
      </w:r>
      <w:r w:rsidRPr="00B939DF">
        <w:rPr>
          <w:rFonts w:cs="David" w:hint="cs"/>
          <w:sz w:val="24"/>
          <w:szCs w:val="24"/>
          <w:rtl/>
        </w:rPr>
        <w:t>למעבדה</w:t>
      </w:r>
      <w:r w:rsidRPr="00B939DF">
        <w:rPr>
          <w:rFonts w:cs="David"/>
          <w:sz w:val="24"/>
          <w:szCs w:val="24"/>
          <w:rtl/>
        </w:rPr>
        <w:t xml:space="preserve"> </w:t>
      </w:r>
      <w:r w:rsidRPr="00B939DF">
        <w:rPr>
          <w:rFonts w:cs="David" w:hint="cs"/>
          <w:sz w:val="24"/>
          <w:szCs w:val="24"/>
          <w:rtl/>
        </w:rPr>
        <w:t>ובדקו</w:t>
      </w:r>
      <w:r w:rsidRPr="00B939DF">
        <w:rPr>
          <w:rFonts w:cs="David"/>
          <w:sz w:val="24"/>
          <w:szCs w:val="24"/>
          <w:rtl/>
        </w:rPr>
        <w:t xml:space="preserve"> </w:t>
      </w:r>
      <w:r w:rsidRPr="00B939DF">
        <w:rPr>
          <w:rFonts w:cs="David" w:hint="cs"/>
          <w:sz w:val="24"/>
          <w:szCs w:val="24"/>
          <w:rtl/>
        </w:rPr>
        <w:t>ואמרו</w:t>
      </w:r>
      <w:r w:rsidRPr="00B939DF">
        <w:rPr>
          <w:rFonts w:cs="David"/>
          <w:sz w:val="24"/>
          <w:szCs w:val="24"/>
          <w:rtl/>
        </w:rPr>
        <w:t xml:space="preserve"> </w:t>
      </w:r>
      <w:r w:rsidRPr="00B939DF">
        <w:rPr>
          <w:rFonts w:cs="David" w:hint="cs"/>
          <w:sz w:val="24"/>
          <w:szCs w:val="24"/>
          <w:rtl/>
        </w:rPr>
        <w:t>שהמסך</w:t>
      </w:r>
      <w:r w:rsidRPr="00B939DF">
        <w:rPr>
          <w:rFonts w:cs="David"/>
          <w:sz w:val="24"/>
          <w:szCs w:val="24"/>
          <w:rtl/>
        </w:rPr>
        <w:t xml:space="preserve"> </w:t>
      </w:r>
      <w:r w:rsidRPr="00B939DF">
        <w:rPr>
          <w:rFonts w:cs="David" w:hint="cs"/>
          <w:sz w:val="24"/>
          <w:szCs w:val="24"/>
          <w:rtl/>
        </w:rPr>
        <w:t>באיכות</w:t>
      </w:r>
      <w:r w:rsidRPr="00B939DF">
        <w:rPr>
          <w:rFonts w:cs="David"/>
          <w:sz w:val="24"/>
          <w:szCs w:val="24"/>
          <w:rtl/>
        </w:rPr>
        <w:t xml:space="preserve"> </w:t>
      </w:r>
      <w:r w:rsidRPr="00B939DF">
        <w:rPr>
          <w:rFonts w:cs="David" w:hint="cs"/>
          <w:sz w:val="24"/>
          <w:szCs w:val="24"/>
          <w:rtl/>
        </w:rPr>
        <w:t>גרועה</w:t>
      </w:r>
      <w:r w:rsidRPr="00B939DF">
        <w:rPr>
          <w:rFonts w:cs="David"/>
          <w:sz w:val="24"/>
          <w:szCs w:val="24"/>
          <w:rtl/>
        </w:rPr>
        <w:t xml:space="preserve"> </w:t>
      </w:r>
      <w:r w:rsidRPr="00B939DF">
        <w:rPr>
          <w:rFonts w:cs="David" w:hint="cs"/>
          <w:sz w:val="24"/>
          <w:szCs w:val="24"/>
          <w:rtl/>
        </w:rPr>
        <w:t>ולא</w:t>
      </w:r>
      <w:r w:rsidRPr="00B939DF">
        <w:rPr>
          <w:rFonts w:cs="David"/>
          <w:sz w:val="24"/>
          <w:szCs w:val="24"/>
          <w:rtl/>
        </w:rPr>
        <w:t xml:space="preserve"> </w:t>
      </w:r>
      <w:r w:rsidRPr="00B939DF">
        <w:rPr>
          <w:rFonts w:cs="David" w:hint="cs"/>
          <w:sz w:val="24"/>
          <w:szCs w:val="24"/>
          <w:rtl/>
        </w:rPr>
        <w:t>מקורי</w:t>
      </w:r>
      <w:r w:rsidRPr="00B939DF">
        <w:rPr>
          <w:rFonts w:cs="David"/>
          <w:sz w:val="24"/>
          <w:szCs w:val="24"/>
          <w:rtl/>
        </w:rPr>
        <w:t xml:space="preserve"> </w:t>
      </w:r>
      <w:r w:rsidRPr="00B939DF">
        <w:rPr>
          <w:rFonts w:cs="David" w:hint="cs"/>
          <w:sz w:val="24"/>
          <w:szCs w:val="24"/>
          <w:rtl/>
        </w:rPr>
        <w:t>של</w:t>
      </w:r>
      <w:r w:rsidRPr="00B939DF">
        <w:rPr>
          <w:rFonts w:cs="David"/>
          <w:sz w:val="24"/>
          <w:szCs w:val="24"/>
          <w:rtl/>
        </w:rPr>
        <w:t xml:space="preserve"> </w:t>
      </w:r>
      <w:r w:rsidRPr="00B939DF">
        <w:rPr>
          <w:rFonts w:cs="David" w:hint="cs"/>
          <w:sz w:val="24"/>
          <w:szCs w:val="24"/>
          <w:rtl/>
        </w:rPr>
        <w:t>סמסונג</w:t>
      </w:r>
      <w:r w:rsidRPr="00B939DF">
        <w:rPr>
          <w:rFonts w:cs="David"/>
          <w:sz w:val="24"/>
          <w:szCs w:val="24"/>
          <w:rtl/>
        </w:rPr>
        <w:t>.</w:t>
      </w:r>
      <w:r w:rsidR="00B939DF">
        <w:rPr>
          <w:rFonts w:cs="David" w:hint="cs"/>
          <w:sz w:val="24"/>
          <w:szCs w:val="24"/>
          <w:rtl/>
        </w:rPr>
        <w:t xml:space="preserve"> </w:t>
      </w:r>
      <w:r w:rsidRPr="00B939DF">
        <w:rPr>
          <w:rFonts w:cs="David" w:hint="cs"/>
          <w:sz w:val="24"/>
          <w:szCs w:val="24"/>
          <w:rtl/>
        </w:rPr>
        <w:t>כל</w:t>
      </w:r>
      <w:r w:rsidRPr="00B939DF">
        <w:rPr>
          <w:rFonts w:cs="David"/>
          <w:sz w:val="24"/>
          <w:szCs w:val="24"/>
          <w:rtl/>
        </w:rPr>
        <w:t xml:space="preserve"> </w:t>
      </w:r>
      <w:r w:rsidRPr="00B939DF">
        <w:rPr>
          <w:rFonts w:cs="David" w:hint="cs"/>
          <w:sz w:val="24"/>
          <w:szCs w:val="24"/>
          <w:rtl/>
        </w:rPr>
        <w:t>התחממות</w:t>
      </w:r>
      <w:r w:rsidRPr="00B939DF">
        <w:rPr>
          <w:rFonts w:cs="David"/>
          <w:sz w:val="24"/>
          <w:szCs w:val="24"/>
          <w:rtl/>
        </w:rPr>
        <w:t xml:space="preserve"> </w:t>
      </w:r>
      <w:r w:rsidRPr="00B939DF">
        <w:rPr>
          <w:rFonts w:cs="David" w:hint="cs"/>
          <w:sz w:val="24"/>
          <w:szCs w:val="24"/>
          <w:rtl/>
        </w:rPr>
        <w:t>קטנה</w:t>
      </w:r>
      <w:r w:rsidRPr="00B939DF">
        <w:rPr>
          <w:rFonts w:cs="David"/>
          <w:sz w:val="24"/>
          <w:szCs w:val="24"/>
          <w:rtl/>
        </w:rPr>
        <w:t xml:space="preserve"> </w:t>
      </w:r>
      <w:r w:rsidRPr="00B939DF">
        <w:rPr>
          <w:rFonts w:cs="David" w:hint="cs"/>
          <w:sz w:val="24"/>
          <w:szCs w:val="24"/>
          <w:rtl/>
        </w:rPr>
        <w:t>של</w:t>
      </w:r>
      <w:r w:rsidRPr="00B939DF">
        <w:rPr>
          <w:rFonts w:cs="David"/>
          <w:sz w:val="24"/>
          <w:szCs w:val="24"/>
          <w:rtl/>
        </w:rPr>
        <w:t xml:space="preserve"> </w:t>
      </w:r>
      <w:r w:rsidRPr="00B939DF">
        <w:rPr>
          <w:rFonts w:cs="David" w:hint="cs"/>
          <w:sz w:val="24"/>
          <w:szCs w:val="24"/>
          <w:rtl/>
        </w:rPr>
        <w:t>המכשיר</w:t>
      </w:r>
      <w:r w:rsidRPr="00B939DF">
        <w:rPr>
          <w:rFonts w:cs="David"/>
          <w:sz w:val="24"/>
          <w:szCs w:val="24"/>
          <w:rtl/>
        </w:rPr>
        <w:t xml:space="preserve"> </w:t>
      </w:r>
      <w:r w:rsidRPr="00B939DF">
        <w:rPr>
          <w:rFonts w:cs="David" w:hint="cs"/>
          <w:sz w:val="24"/>
          <w:szCs w:val="24"/>
          <w:rtl/>
        </w:rPr>
        <w:t>תגרום</w:t>
      </w:r>
      <w:r w:rsidRPr="00B939DF">
        <w:rPr>
          <w:rFonts w:cs="David"/>
          <w:sz w:val="24"/>
          <w:szCs w:val="24"/>
          <w:rtl/>
        </w:rPr>
        <w:t xml:space="preserve"> </w:t>
      </w:r>
      <w:r w:rsidRPr="00B939DF">
        <w:rPr>
          <w:rFonts w:cs="David" w:hint="cs"/>
          <w:sz w:val="24"/>
          <w:szCs w:val="24"/>
          <w:rtl/>
        </w:rPr>
        <w:t>למסך</w:t>
      </w:r>
      <w:r w:rsidRPr="00B939DF">
        <w:rPr>
          <w:rFonts w:cs="David"/>
          <w:sz w:val="24"/>
          <w:szCs w:val="24"/>
          <w:rtl/>
        </w:rPr>
        <w:t xml:space="preserve"> </w:t>
      </w:r>
      <w:r w:rsidRPr="00B939DF">
        <w:rPr>
          <w:rFonts w:cs="David" w:hint="cs"/>
          <w:sz w:val="24"/>
          <w:szCs w:val="24"/>
          <w:rtl/>
        </w:rPr>
        <w:t>להתרומם</w:t>
      </w:r>
      <w:r w:rsidRPr="00B939DF">
        <w:rPr>
          <w:rFonts w:cs="David"/>
          <w:sz w:val="24"/>
          <w:szCs w:val="24"/>
          <w:rtl/>
        </w:rPr>
        <w:t>.</w:t>
      </w:r>
    </w:p>
    <w:p w:rsidR="002D43B4" w:rsidRPr="00B939DF" w:rsidRDefault="00B939DF" w:rsidP="00B939DF">
      <w:pPr>
        <w:spacing w:line="360" w:lineRule="auto"/>
        <w:rPr>
          <w:rFonts w:cs="David"/>
          <w:sz w:val="24"/>
          <w:szCs w:val="24"/>
        </w:rPr>
      </w:pPr>
      <w:r>
        <w:rPr>
          <w:rFonts w:cs="David" w:hint="cs"/>
          <w:sz w:val="24"/>
          <w:szCs w:val="24"/>
          <w:rtl/>
        </w:rPr>
        <w:t>המנהל</w:t>
      </w:r>
      <w:r w:rsidR="002D43B4" w:rsidRPr="00B939DF">
        <w:rPr>
          <w:rFonts w:cs="David"/>
          <w:sz w:val="24"/>
          <w:szCs w:val="24"/>
          <w:rtl/>
        </w:rPr>
        <w:t xml:space="preserve"> </w:t>
      </w:r>
      <w:r w:rsidR="002D43B4" w:rsidRPr="00B939DF">
        <w:rPr>
          <w:rFonts w:cs="David" w:hint="cs"/>
          <w:sz w:val="24"/>
          <w:szCs w:val="24"/>
          <w:rtl/>
        </w:rPr>
        <w:t>בחנות</w:t>
      </w:r>
      <w:r w:rsidR="002D43B4" w:rsidRPr="00B939DF">
        <w:rPr>
          <w:rFonts w:cs="David"/>
          <w:sz w:val="24"/>
          <w:szCs w:val="24"/>
          <w:rtl/>
        </w:rPr>
        <w:t xml:space="preserve"> </w:t>
      </w:r>
      <w:r>
        <w:rPr>
          <w:rFonts w:cs="David" w:hint="cs"/>
          <w:sz w:val="24"/>
          <w:szCs w:val="24"/>
          <w:rtl/>
        </w:rPr>
        <w:t>ה</w:t>
      </w:r>
      <w:r w:rsidR="002D43B4" w:rsidRPr="00B939DF">
        <w:rPr>
          <w:rFonts w:cs="David" w:hint="cs"/>
          <w:sz w:val="24"/>
          <w:szCs w:val="24"/>
          <w:rtl/>
        </w:rPr>
        <w:t>תיקונים</w:t>
      </w:r>
      <w:r w:rsidR="002D43B4" w:rsidRPr="00B939DF">
        <w:rPr>
          <w:rFonts w:cs="David"/>
          <w:sz w:val="24"/>
          <w:szCs w:val="24"/>
          <w:rtl/>
        </w:rPr>
        <w:t xml:space="preserve"> </w:t>
      </w:r>
      <w:r w:rsidR="002D43B4" w:rsidRPr="00B939DF">
        <w:rPr>
          <w:rFonts w:cs="David" w:hint="cs"/>
          <w:sz w:val="24"/>
          <w:szCs w:val="24"/>
          <w:rtl/>
        </w:rPr>
        <w:t>לא</w:t>
      </w:r>
      <w:r w:rsidR="002D43B4" w:rsidRPr="00B939DF">
        <w:rPr>
          <w:rFonts w:cs="David"/>
          <w:sz w:val="24"/>
          <w:szCs w:val="24"/>
          <w:rtl/>
        </w:rPr>
        <w:t xml:space="preserve"> </w:t>
      </w:r>
      <w:r w:rsidR="002D43B4" w:rsidRPr="00B939DF">
        <w:rPr>
          <w:rFonts w:cs="David" w:hint="cs"/>
          <w:sz w:val="24"/>
          <w:szCs w:val="24"/>
          <w:rtl/>
        </w:rPr>
        <w:t>מוכן</w:t>
      </w:r>
      <w:r w:rsidR="002D43B4" w:rsidRPr="00B939DF">
        <w:rPr>
          <w:rFonts w:cs="David"/>
          <w:sz w:val="24"/>
          <w:szCs w:val="24"/>
          <w:rtl/>
        </w:rPr>
        <w:t xml:space="preserve"> </w:t>
      </w:r>
      <w:r w:rsidR="002D43B4" w:rsidRPr="00B939DF">
        <w:rPr>
          <w:rFonts w:cs="David" w:hint="cs"/>
          <w:sz w:val="24"/>
          <w:szCs w:val="24"/>
          <w:rtl/>
        </w:rPr>
        <w:t>לשמוע</w:t>
      </w:r>
      <w:r w:rsidR="002D43B4" w:rsidRPr="00B939DF">
        <w:rPr>
          <w:rFonts w:cs="David"/>
          <w:sz w:val="24"/>
          <w:szCs w:val="24"/>
          <w:rtl/>
        </w:rPr>
        <w:t xml:space="preserve"> </w:t>
      </w:r>
      <w:r w:rsidR="002D43B4" w:rsidRPr="00B939DF">
        <w:rPr>
          <w:rFonts w:cs="David" w:hint="cs"/>
          <w:sz w:val="24"/>
          <w:szCs w:val="24"/>
          <w:rtl/>
        </w:rPr>
        <w:t>את</w:t>
      </w:r>
      <w:r w:rsidR="002D43B4" w:rsidRPr="00B939DF">
        <w:rPr>
          <w:rFonts w:cs="David"/>
          <w:sz w:val="24"/>
          <w:szCs w:val="24"/>
          <w:rtl/>
        </w:rPr>
        <w:t xml:space="preserve"> </w:t>
      </w:r>
      <w:r w:rsidR="002D43B4" w:rsidRPr="00B939DF">
        <w:rPr>
          <w:rFonts w:cs="David" w:hint="cs"/>
          <w:sz w:val="24"/>
          <w:szCs w:val="24"/>
          <w:rtl/>
        </w:rPr>
        <w:t>דבריי</w:t>
      </w:r>
      <w:r w:rsidR="002D43B4" w:rsidRPr="00B939DF">
        <w:rPr>
          <w:rFonts w:cs="David"/>
          <w:sz w:val="24"/>
          <w:szCs w:val="24"/>
          <w:rtl/>
        </w:rPr>
        <w:t xml:space="preserve"> </w:t>
      </w:r>
      <w:r>
        <w:rPr>
          <w:rFonts w:cs="David" w:hint="cs"/>
          <w:sz w:val="24"/>
          <w:szCs w:val="24"/>
          <w:rtl/>
        </w:rPr>
        <w:t>ו</w:t>
      </w:r>
      <w:r w:rsidR="002D43B4" w:rsidRPr="00B939DF">
        <w:rPr>
          <w:rFonts w:cs="David" w:hint="cs"/>
          <w:sz w:val="24"/>
          <w:szCs w:val="24"/>
          <w:rtl/>
        </w:rPr>
        <w:t>טוען</w:t>
      </w:r>
      <w:r w:rsidR="002D43B4" w:rsidRPr="00B939DF">
        <w:rPr>
          <w:rFonts w:cs="David"/>
          <w:sz w:val="24"/>
          <w:szCs w:val="24"/>
          <w:rtl/>
        </w:rPr>
        <w:t xml:space="preserve"> </w:t>
      </w:r>
      <w:r w:rsidR="002D43B4" w:rsidRPr="00B939DF">
        <w:rPr>
          <w:rFonts w:cs="David" w:hint="cs"/>
          <w:sz w:val="24"/>
          <w:szCs w:val="24"/>
          <w:rtl/>
        </w:rPr>
        <w:t>שנתן</w:t>
      </w:r>
      <w:r w:rsidR="002D43B4" w:rsidRPr="00B939DF">
        <w:rPr>
          <w:rFonts w:cs="David"/>
          <w:sz w:val="24"/>
          <w:szCs w:val="24"/>
          <w:rtl/>
        </w:rPr>
        <w:t xml:space="preserve"> </w:t>
      </w:r>
      <w:r w:rsidR="002D43B4" w:rsidRPr="00B939DF">
        <w:rPr>
          <w:rFonts w:cs="David" w:hint="cs"/>
          <w:sz w:val="24"/>
          <w:szCs w:val="24"/>
          <w:rtl/>
        </w:rPr>
        <w:t>לי</w:t>
      </w:r>
      <w:r w:rsidR="002D43B4" w:rsidRPr="00B939DF">
        <w:rPr>
          <w:rFonts w:cs="David"/>
          <w:sz w:val="24"/>
          <w:szCs w:val="24"/>
          <w:rtl/>
        </w:rPr>
        <w:t xml:space="preserve"> </w:t>
      </w:r>
      <w:r w:rsidR="002D43B4" w:rsidRPr="00B939DF">
        <w:rPr>
          <w:rFonts w:cs="David" w:hint="cs"/>
          <w:sz w:val="24"/>
          <w:szCs w:val="24"/>
          <w:rtl/>
        </w:rPr>
        <w:t>מסך</w:t>
      </w:r>
      <w:r w:rsidR="002D43B4" w:rsidRPr="00B939DF">
        <w:rPr>
          <w:rFonts w:cs="David"/>
          <w:sz w:val="24"/>
          <w:szCs w:val="24"/>
          <w:rtl/>
        </w:rPr>
        <w:t xml:space="preserve"> </w:t>
      </w:r>
      <w:r w:rsidR="002D43B4" w:rsidRPr="00B939DF">
        <w:rPr>
          <w:rFonts w:cs="David" w:hint="cs"/>
          <w:sz w:val="24"/>
          <w:szCs w:val="24"/>
          <w:rtl/>
        </w:rPr>
        <w:t>תקין</w:t>
      </w:r>
      <w:r>
        <w:rPr>
          <w:rFonts w:cs="David" w:hint="cs"/>
          <w:sz w:val="24"/>
          <w:szCs w:val="24"/>
          <w:rtl/>
        </w:rPr>
        <w:t>.</w:t>
      </w:r>
      <w:r w:rsidR="002D43B4" w:rsidRPr="00B939DF">
        <w:rPr>
          <w:rFonts w:cs="David"/>
          <w:sz w:val="24"/>
          <w:szCs w:val="24"/>
          <w:rtl/>
        </w:rPr>
        <w:t xml:space="preserve"> </w:t>
      </w:r>
      <w:r w:rsidR="002D43B4" w:rsidRPr="00B939DF">
        <w:rPr>
          <w:rFonts w:cs="David" w:hint="cs"/>
          <w:sz w:val="24"/>
          <w:szCs w:val="24"/>
          <w:rtl/>
        </w:rPr>
        <w:t>הסברתי</w:t>
      </w:r>
      <w:r w:rsidR="002D43B4" w:rsidRPr="00B939DF">
        <w:rPr>
          <w:rFonts w:cs="David"/>
          <w:sz w:val="24"/>
          <w:szCs w:val="24"/>
          <w:rtl/>
        </w:rPr>
        <w:t xml:space="preserve"> </w:t>
      </w:r>
      <w:r w:rsidR="002D43B4" w:rsidRPr="00B939DF">
        <w:rPr>
          <w:rFonts w:cs="David" w:hint="cs"/>
          <w:sz w:val="24"/>
          <w:szCs w:val="24"/>
          <w:rtl/>
        </w:rPr>
        <w:t>לו</w:t>
      </w:r>
      <w:r w:rsidR="002D43B4" w:rsidRPr="00B939DF">
        <w:rPr>
          <w:rFonts w:cs="David"/>
          <w:sz w:val="24"/>
          <w:szCs w:val="24"/>
          <w:rtl/>
        </w:rPr>
        <w:t xml:space="preserve"> </w:t>
      </w:r>
      <w:r w:rsidR="002D43B4" w:rsidRPr="00B939DF">
        <w:rPr>
          <w:rFonts w:cs="David" w:hint="cs"/>
          <w:sz w:val="24"/>
          <w:szCs w:val="24"/>
          <w:rtl/>
        </w:rPr>
        <w:t>שנכון</w:t>
      </w:r>
      <w:r w:rsidR="002D43B4" w:rsidRPr="00B939DF">
        <w:rPr>
          <w:rFonts w:cs="David"/>
          <w:sz w:val="24"/>
          <w:szCs w:val="24"/>
          <w:rtl/>
        </w:rPr>
        <w:t xml:space="preserve"> </w:t>
      </w:r>
      <w:r w:rsidR="002D43B4" w:rsidRPr="00B939DF">
        <w:rPr>
          <w:rFonts w:cs="David" w:hint="cs"/>
          <w:sz w:val="24"/>
          <w:szCs w:val="24"/>
          <w:rtl/>
        </w:rPr>
        <w:t>המסך</w:t>
      </w:r>
      <w:r w:rsidR="002D43B4" w:rsidRPr="00B939DF">
        <w:rPr>
          <w:rFonts w:cs="David"/>
          <w:sz w:val="24"/>
          <w:szCs w:val="24"/>
          <w:rtl/>
        </w:rPr>
        <w:t xml:space="preserve"> </w:t>
      </w:r>
      <w:r w:rsidR="002D43B4" w:rsidRPr="00B939DF">
        <w:rPr>
          <w:rFonts w:cs="David" w:hint="cs"/>
          <w:sz w:val="24"/>
          <w:szCs w:val="24"/>
          <w:rtl/>
        </w:rPr>
        <w:t>היה</w:t>
      </w:r>
      <w:r w:rsidR="002D43B4" w:rsidRPr="00B939DF">
        <w:rPr>
          <w:rFonts w:cs="David"/>
          <w:sz w:val="24"/>
          <w:szCs w:val="24"/>
          <w:rtl/>
        </w:rPr>
        <w:t xml:space="preserve"> </w:t>
      </w:r>
      <w:r w:rsidR="002D43B4" w:rsidRPr="00B939DF">
        <w:rPr>
          <w:rFonts w:cs="David" w:hint="cs"/>
          <w:sz w:val="24"/>
          <w:szCs w:val="24"/>
          <w:rtl/>
        </w:rPr>
        <w:t>תקין</w:t>
      </w:r>
      <w:r w:rsidR="002D43B4" w:rsidRPr="00B939DF">
        <w:rPr>
          <w:rFonts w:cs="David"/>
          <w:sz w:val="24"/>
          <w:szCs w:val="24"/>
          <w:rtl/>
        </w:rPr>
        <w:t xml:space="preserve"> </w:t>
      </w:r>
      <w:r w:rsidR="002D43B4" w:rsidRPr="00B939DF">
        <w:rPr>
          <w:rFonts w:cs="David" w:hint="cs"/>
          <w:sz w:val="24"/>
          <w:szCs w:val="24"/>
          <w:rtl/>
        </w:rPr>
        <w:t>אך</w:t>
      </w:r>
      <w:r w:rsidR="002D43B4" w:rsidRPr="00B939DF">
        <w:rPr>
          <w:rFonts w:cs="David"/>
          <w:sz w:val="24"/>
          <w:szCs w:val="24"/>
          <w:rtl/>
        </w:rPr>
        <w:t xml:space="preserve"> </w:t>
      </w:r>
      <w:r w:rsidR="002D43B4" w:rsidRPr="00B939DF">
        <w:rPr>
          <w:rFonts w:cs="David" w:hint="cs"/>
          <w:sz w:val="24"/>
          <w:szCs w:val="24"/>
          <w:rtl/>
        </w:rPr>
        <w:t>לא</w:t>
      </w:r>
      <w:r w:rsidR="002D43B4" w:rsidRPr="00B939DF">
        <w:rPr>
          <w:rFonts w:cs="David"/>
          <w:sz w:val="24"/>
          <w:szCs w:val="24"/>
          <w:rtl/>
        </w:rPr>
        <w:t xml:space="preserve"> </w:t>
      </w:r>
      <w:r w:rsidR="002D43B4" w:rsidRPr="00B939DF">
        <w:rPr>
          <w:rFonts w:cs="David" w:hint="cs"/>
          <w:sz w:val="24"/>
          <w:szCs w:val="24"/>
          <w:rtl/>
        </w:rPr>
        <w:t>מקורי</w:t>
      </w:r>
      <w:r w:rsidR="002D43B4" w:rsidRPr="00B939DF">
        <w:rPr>
          <w:rFonts w:cs="David"/>
          <w:sz w:val="24"/>
          <w:szCs w:val="24"/>
          <w:rtl/>
        </w:rPr>
        <w:t xml:space="preserve"> </w:t>
      </w:r>
      <w:r w:rsidR="002D43B4" w:rsidRPr="00B939DF">
        <w:rPr>
          <w:rFonts w:cs="David" w:hint="cs"/>
          <w:sz w:val="24"/>
          <w:szCs w:val="24"/>
          <w:rtl/>
        </w:rPr>
        <w:t>וגם</w:t>
      </w:r>
      <w:r w:rsidR="002D43B4" w:rsidRPr="00B939DF">
        <w:rPr>
          <w:rFonts w:cs="David"/>
          <w:sz w:val="24"/>
          <w:szCs w:val="24"/>
          <w:rtl/>
        </w:rPr>
        <w:t xml:space="preserve"> </w:t>
      </w:r>
      <w:r w:rsidR="002D43B4" w:rsidRPr="00B939DF">
        <w:rPr>
          <w:rFonts w:cs="David" w:hint="cs"/>
          <w:sz w:val="24"/>
          <w:szCs w:val="24"/>
          <w:rtl/>
        </w:rPr>
        <w:t>לא</w:t>
      </w:r>
      <w:r w:rsidR="002D43B4" w:rsidRPr="00B939DF">
        <w:rPr>
          <w:rFonts w:cs="David"/>
          <w:sz w:val="24"/>
          <w:szCs w:val="24"/>
          <w:rtl/>
        </w:rPr>
        <w:t xml:space="preserve"> </w:t>
      </w:r>
      <w:r w:rsidR="002D43B4" w:rsidRPr="00B939DF">
        <w:rPr>
          <w:rFonts w:cs="David" w:hint="cs"/>
          <w:sz w:val="24"/>
          <w:szCs w:val="24"/>
          <w:rtl/>
        </w:rPr>
        <w:t>באיכות</w:t>
      </w:r>
      <w:r w:rsidR="002D43B4" w:rsidRPr="00B939DF">
        <w:rPr>
          <w:rFonts w:cs="David"/>
          <w:sz w:val="24"/>
          <w:szCs w:val="24"/>
          <w:rtl/>
        </w:rPr>
        <w:t xml:space="preserve"> </w:t>
      </w:r>
      <w:r w:rsidR="002D43B4" w:rsidRPr="00B939DF">
        <w:rPr>
          <w:rFonts w:cs="David" w:hint="cs"/>
          <w:sz w:val="24"/>
          <w:szCs w:val="24"/>
          <w:rtl/>
        </w:rPr>
        <w:t>של</w:t>
      </w:r>
      <w:r w:rsidR="002D43B4" w:rsidRPr="00B939DF">
        <w:rPr>
          <w:rFonts w:cs="David"/>
          <w:sz w:val="24"/>
          <w:szCs w:val="24"/>
          <w:rtl/>
        </w:rPr>
        <w:t xml:space="preserve"> </w:t>
      </w:r>
      <w:r w:rsidR="002D43B4" w:rsidRPr="00B939DF">
        <w:rPr>
          <w:rFonts w:cs="David" w:hint="cs"/>
          <w:sz w:val="24"/>
          <w:szCs w:val="24"/>
          <w:rtl/>
        </w:rPr>
        <w:t>מסך</w:t>
      </w:r>
      <w:r w:rsidR="002D43B4" w:rsidRPr="00B939DF">
        <w:rPr>
          <w:rFonts w:cs="David"/>
          <w:sz w:val="24"/>
          <w:szCs w:val="24"/>
          <w:rtl/>
        </w:rPr>
        <w:t xml:space="preserve"> </w:t>
      </w:r>
      <w:r w:rsidR="002D43B4" w:rsidRPr="00B939DF">
        <w:rPr>
          <w:rFonts w:cs="David" w:hint="cs"/>
          <w:sz w:val="24"/>
          <w:szCs w:val="24"/>
          <w:rtl/>
        </w:rPr>
        <w:t>מקורי</w:t>
      </w:r>
      <w:r w:rsidR="002D43B4" w:rsidRPr="00B939DF">
        <w:rPr>
          <w:rFonts w:cs="David"/>
          <w:sz w:val="24"/>
          <w:szCs w:val="24"/>
          <w:rtl/>
        </w:rPr>
        <w:t xml:space="preserve">. </w:t>
      </w:r>
      <w:r w:rsidR="002D43B4" w:rsidRPr="00B939DF">
        <w:rPr>
          <w:rFonts w:cs="David" w:hint="cs"/>
          <w:sz w:val="24"/>
          <w:szCs w:val="24"/>
          <w:rtl/>
        </w:rPr>
        <w:t>על</w:t>
      </w:r>
      <w:r w:rsidR="002D43B4" w:rsidRPr="00B939DF">
        <w:rPr>
          <w:rFonts w:cs="David"/>
          <w:sz w:val="24"/>
          <w:szCs w:val="24"/>
          <w:rtl/>
        </w:rPr>
        <w:t xml:space="preserve"> </w:t>
      </w:r>
      <w:r w:rsidR="002D43B4" w:rsidRPr="00B939DF">
        <w:rPr>
          <w:rFonts w:cs="David" w:hint="cs"/>
          <w:sz w:val="24"/>
          <w:szCs w:val="24"/>
          <w:rtl/>
        </w:rPr>
        <w:t>השבר</w:t>
      </w:r>
      <w:r w:rsidR="002D43B4" w:rsidRPr="00B939DF">
        <w:rPr>
          <w:rFonts w:cs="David"/>
          <w:sz w:val="24"/>
          <w:szCs w:val="24"/>
          <w:rtl/>
        </w:rPr>
        <w:t xml:space="preserve"> </w:t>
      </w:r>
      <w:r w:rsidR="002D43B4" w:rsidRPr="00B939DF">
        <w:rPr>
          <w:rFonts w:cs="David" w:hint="cs"/>
          <w:sz w:val="24"/>
          <w:szCs w:val="24"/>
          <w:rtl/>
        </w:rPr>
        <w:t>במסך</w:t>
      </w:r>
      <w:r w:rsidR="002D43B4" w:rsidRPr="00B939DF">
        <w:rPr>
          <w:rFonts w:cs="David"/>
          <w:sz w:val="24"/>
          <w:szCs w:val="24"/>
          <w:rtl/>
        </w:rPr>
        <w:t xml:space="preserve"> </w:t>
      </w:r>
      <w:r w:rsidR="002D43B4" w:rsidRPr="00B939DF">
        <w:rPr>
          <w:rFonts w:cs="David" w:hint="cs"/>
          <w:sz w:val="24"/>
          <w:szCs w:val="24"/>
          <w:rtl/>
        </w:rPr>
        <w:t>אני</w:t>
      </w:r>
      <w:r w:rsidR="002D43B4" w:rsidRPr="00B939DF">
        <w:rPr>
          <w:rFonts w:cs="David"/>
          <w:sz w:val="24"/>
          <w:szCs w:val="24"/>
          <w:rtl/>
        </w:rPr>
        <w:t xml:space="preserve"> </w:t>
      </w:r>
      <w:r w:rsidR="002D43B4" w:rsidRPr="00B939DF">
        <w:rPr>
          <w:rFonts w:cs="David" w:hint="cs"/>
          <w:sz w:val="24"/>
          <w:szCs w:val="24"/>
          <w:rtl/>
        </w:rPr>
        <w:t>לא</w:t>
      </w:r>
      <w:r w:rsidR="002D43B4" w:rsidRPr="00B939DF">
        <w:rPr>
          <w:rFonts w:cs="David"/>
          <w:sz w:val="24"/>
          <w:szCs w:val="24"/>
          <w:rtl/>
        </w:rPr>
        <w:t xml:space="preserve"> </w:t>
      </w:r>
      <w:r w:rsidR="002D43B4" w:rsidRPr="00B939DF">
        <w:rPr>
          <w:rFonts w:cs="David" w:hint="cs"/>
          <w:sz w:val="24"/>
          <w:szCs w:val="24"/>
          <w:rtl/>
        </w:rPr>
        <w:t>מאשימה</w:t>
      </w:r>
      <w:r w:rsidR="002D43B4" w:rsidRPr="00B939DF">
        <w:rPr>
          <w:rFonts w:cs="David"/>
          <w:sz w:val="24"/>
          <w:szCs w:val="24"/>
          <w:rtl/>
        </w:rPr>
        <w:t xml:space="preserve"> </w:t>
      </w:r>
      <w:r w:rsidR="002D43B4" w:rsidRPr="00B939DF">
        <w:rPr>
          <w:rFonts w:cs="David" w:hint="cs"/>
          <w:sz w:val="24"/>
          <w:szCs w:val="24"/>
          <w:rtl/>
        </w:rPr>
        <w:t>אותו</w:t>
      </w:r>
      <w:r w:rsidR="002D43B4" w:rsidRPr="00B939DF">
        <w:rPr>
          <w:rFonts w:cs="David"/>
          <w:sz w:val="24"/>
          <w:szCs w:val="24"/>
          <w:rtl/>
        </w:rPr>
        <w:t xml:space="preserve"> </w:t>
      </w:r>
      <w:r w:rsidR="002D43B4" w:rsidRPr="00B939DF">
        <w:rPr>
          <w:rFonts w:cs="David" w:hint="cs"/>
          <w:sz w:val="24"/>
          <w:szCs w:val="24"/>
          <w:rtl/>
        </w:rPr>
        <w:t>אלא</w:t>
      </w:r>
      <w:r w:rsidR="002D43B4" w:rsidRPr="00B939DF">
        <w:rPr>
          <w:rFonts w:cs="David"/>
          <w:sz w:val="24"/>
          <w:szCs w:val="24"/>
          <w:rtl/>
        </w:rPr>
        <w:t xml:space="preserve"> </w:t>
      </w:r>
      <w:r>
        <w:rPr>
          <w:rFonts w:cs="David" w:hint="cs"/>
          <w:sz w:val="24"/>
          <w:szCs w:val="24"/>
          <w:rtl/>
        </w:rPr>
        <w:t>על</w:t>
      </w:r>
      <w:r w:rsidR="002D43B4" w:rsidRPr="00B939DF">
        <w:rPr>
          <w:rFonts w:cs="David"/>
          <w:sz w:val="24"/>
          <w:szCs w:val="24"/>
          <w:rtl/>
        </w:rPr>
        <w:t xml:space="preserve"> </w:t>
      </w:r>
      <w:r w:rsidR="002D43B4" w:rsidRPr="00B939DF">
        <w:rPr>
          <w:rFonts w:cs="David" w:hint="cs"/>
          <w:sz w:val="24"/>
          <w:szCs w:val="24"/>
          <w:rtl/>
        </w:rPr>
        <w:t>כך</w:t>
      </w:r>
      <w:r w:rsidR="002D43B4" w:rsidRPr="00B939DF">
        <w:rPr>
          <w:rFonts w:cs="David"/>
          <w:sz w:val="24"/>
          <w:szCs w:val="24"/>
          <w:rtl/>
        </w:rPr>
        <w:t xml:space="preserve"> </w:t>
      </w:r>
      <w:r w:rsidR="002D43B4" w:rsidRPr="00B939DF">
        <w:rPr>
          <w:rFonts w:cs="David" w:hint="cs"/>
          <w:sz w:val="24"/>
          <w:szCs w:val="24"/>
          <w:rtl/>
        </w:rPr>
        <w:t>שמכר</w:t>
      </w:r>
      <w:r w:rsidR="002D43B4" w:rsidRPr="00B939DF">
        <w:rPr>
          <w:rFonts w:cs="David"/>
          <w:sz w:val="24"/>
          <w:szCs w:val="24"/>
          <w:rtl/>
        </w:rPr>
        <w:t xml:space="preserve"> </w:t>
      </w:r>
      <w:r w:rsidR="002D43B4" w:rsidRPr="00B939DF">
        <w:rPr>
          <w:rFonts w:cs="David" w:hint="cs"/>
          <w:sz w:val="24"/>
          <w:szCs w:val="24"/>
          <w:rtl/>
        </w:rPr>
        <w:t>לי</w:t>
      </w:r>
      <w:r w:rsidR="002D43B4" w:rsidRPr="00B939DF">
        <w:rPr>
          <w:rFonts w:cs="David"/>
          <w:sz w:val="24"/>
          <w:szCs w:val="24"/>
          <w:rtl/>
        </w:rPr>
        <w:t xml:space="preserve"> </w:t>
      </w:r>
      <w:r w:rsidR="002D43B4" w:rsidRPr="00B939DF">
        <w:rPr>
          <w:rFonts w:cs="David" w:hint="cs"/>
          <w:sz w:val="24"/>
          <w:szCs w:val="24"/>
          <w:rtl/>
        </w:rPr>
        <w:t>זיוף</w:t>
      </w:r>
      <w:r w:rsidR="002D43B4" w:rsidRPr="00B939DF">
        <w:rPr>
          <w:rFonts w:cs="David"/>
          <w:sz w:val="24"/>
          <w:szCs w:val="24"/>
          <w:rtl/>
        </w:rPr>
        <w:t xml:space="preserve"> </w:t>
      </w:r>
      <w:r w:rsidR="002D43B4" w:rsidRPr="00B939DF">
        <w:rPr>
          <w:rFonts w:cs="David" w:hint="cs"/>
          <w:sz w:val="24"/>
          <w:szCs w:val="24"/>
          <w:rtl/>
        </w:rPr>
        <w:t>גרוע</w:t>
      </w:r>
      <w:r w:rsidR="002D43B4" w:rsidRPr="00B939DF">
        <w:rPr>
          <w:rFonts w:cs="David"/>
          <w:sz w:val="24"/>
          <w:szCs w:val="24"/>
          <w:rtl/>
        </w:rPr>
        <w:t xml:space="preserve"> </w:t>
      </w:r>
      <w:r w:rsidR="002D43B4" w:rsidRPr="00B939DF">
        <w:rPr>
          <w:rFonts w:cs="David" w:hint="cs"/>
          <w:sz w:val="24"/>
          <w:szCs w:val="24"/>
          <w:rtl/>
        </w:rPr>
        <w:t>שלא</w:t>
      </w:r>
      <w:r w:rsidR="002D43B4" w:rsidRPr="00B939DF">
        <w:rPr>
          <w:rFonts w:cs="David"/>
          <w:sz w:val="24"/>
          <w:szCs w:val="24"/>
          <w:rtl/>
        </w:rPr>
        <w:t xml:space="preserve"> </w:t>
      </w:r>
      <w:r w:rsidR="002D43B4" w:rsidRPr="00B939DF">
        <w:rPr>
          <w:rFonts w:cs="David" w:hint="cs"/>
          <w:sz w:val="24"/>
          <w:szCs w:val="24"/>
          <w:rtl/>
        </w:rPr>
        <w:t>שווה</w:t>
      </w:r>
      <w:r w:rsidR="002D43B4" w:rsidRPr="00B939DF">
        <w:rPr>
          <w:rFonts w:cs="David"/>
          <w:sz w:val="24"/>
          <w:szCs w:val="24"/>
          <w:rtl/>
        </w:rPr>
        <w:t xml:space="preserve"> 1150 </w:t>
      </w:r>
      <w:r>
        <w:rPr>
          <w:rFonts w:cs="David" w:hint="cs"/>
          <w:sz w:val="24"/>
          <w:szCs w:val="24"/>
          <w:rtl/>
        </w:rPr>
        <w:t xml:space="preserve">₪ </w:t>
      </w:r>
      <w:r w:rsidR="002D43B4" w:rsidRPr="00B939DF">
        <w:rPr>
          <w:rFonts w:cs="David" w:hint="cs"/>
          <w:sz w:val="24"/>
          <w:szCs w:val="24"/>
          <w:rtl/>
        </w:rPr>
        <w:t>ושיקר</w:t>
      </w:r>
      <w:r w:rsidR="002D43B4" w:rsidRPr="00B939DF">
        <w:rPr>
          <w:rFonts w:cs="David"/>
          <w:sz w:val="24"/>
          <w:szCs w:val="24"/>
          <w:rtl/>
        </w:rPr>
        <w:t xml:space="preserve"> </w:t>
      </w:r>
      <w:r w:rsidR="002D43B4" w:rsidRPr="00B939DF">
        <w:rPr>
          <w:rFonts w:cs="David" w:hint="cs"/>
          <w:sz w:val="24"/>
          <w:szCs w:val="24"/>
          <w:rtl/>
        </w:rPr>
        <w:t>עליי</w:t>
      </w:r>
      <w:r w:rsidR="002D43B4" w:rsidRPr="00B939DF">
        <w:rPr>
          <w:rFonts w:cs="David"/>
          <w:sz w:val="24"/>
          <w:szCs w:val="24"/>
          <w:rtl/>
        </w:rPr>
        <w:t xml:space="preserve">! </w:t>
      </w:r>
      <w:r w:rsidR="002D43B4" w:rsidRPr="00B939DF">
        <w:rPr>
          <w:rFonts w:cs="David" w:hint="cs"/>
          <w:sz w:val="24"/>
          <w:szCs w:val="24"/>
          <w:rtl/>
        </w:rPr>
        <w:t>לא</w:t>
      </w:r>
      <w:r w:rsidR="002D43B4" w:rsidRPr="00B939DF">
        <w:rPr>
          <w:rFonts w:cs="David"/>
          <w:sz w:val="24"/>
          <w:szCs w:val="24"/>
          <w:rtl/>
        </w:rPr>
        <w:t xml:space="preserve"> </w:t>
      </w:r>
      <w:r w:rsidR="002D43B4" w:rsidRPr="00B939DF">
        <w:rPr>
          <w:rFonts w:cs="David" w:hint="cs"/>
          <w:sz w:val="24"/>
          <w:szCs w:val="24"/>
          <w:rtl/>
        </w:rPr>
        <w:t>היה</w:t>
      </w:r>
      <w:r w:rsidR="002D43B4" w:rsidRPr="00B939DF">
        <w:rPr>
          <w:rFonts w:cs="David"/>
          <w:sz w:val="24"/>
          <w:szCs w:val="24"/>
          <w:rtl/>
        </w:rPr>
        <w:t xml:space="preserve"> </w:t>
      </w:r>
      <w:r w:rsidR="002D43B4" w:rsidRPr="00B939DF">
        <w:rPr>
          <w:rFonts w:cs="David" w:hint="cs"/>
          <w:sz w:val="24"/>
          <w:szCs w:val="24"/>
          <w:rtl/>
        </w:rPr>
        <w:t>מוכן</w:t>
      </w:r>
      <w:r w:rsidR="002D43B4" w:rsidRPr="00B939DF">
        <w:rPr>
          <w:rFonts w:cs="David"/>
          <w:sz w:val="24"/>
          <w:szCs w:val="24"/>
          <w:rtl/>
        </w:rPr>
        <w:t xml:space="preserve"> </w:t>
      </w:r>
      <w:r w:rsidR="002D43B4" w:rsidRPr="00B939DF">
        <w:rPr>
          <w:rFonts w:cs="David" w:hint="cs"/>
          <w:sz w:val="24"/>
          <w:szCs w:val="24"/>
          <w:rtl/>
        </w:rPr>
        <w:t>להקשיב</w:t>
      </w:r>
      <w:r w:rsidR="002D43B4" w:rsidRPr="00B939DF">
        <w:rPr>
          <w:rFonts w:cs="David"/>
          <w:sz w:val="24"/>
          <w:szCs w:val="24"/>
          <w:rtl/>
        </w:rPr>
        <w:t xml:space="preserve">, </w:t>
      </w:r>
      <w:r w:rsidR="002D43B4" w:rsidRPr="00B939DF">
        <w:rPr>
          <w:rFonts w:cs="David" w:hint="cs"/>
          <w:sz w:val="24"/>
          <w:szCs w:val="24"/>
          <w:rtl/>
        </w:rPr>
        <w:t>הייתי</w:t>
      </w:r>
      <w:r w:rsidR="002D43B4" w:rsidRPr="00B939DF">
        <w:rPr>
          <w:rFonts w:cs="David"/>
          <w:sz w:val="24"/>
          <w:szCs w:val="24"/>
          <w:rtl/>
        </w:rPr>
        <w:t xml:space="preserve"> </w:t>
      </w:r>
      <w:r w:rsidR="002D43B4" w:rsidRPr="00B939DF">
        <w:rPr>
          <w:rFonts w:cs="David" w:hint="cs"/>
          <w:sz w:val="24"/>
          <w:szCs w:val="24"/>
          <w:rtl/>
        </w:rPr>
        <w:t>נסערת</w:t>
      </w:r>
      <w:r w:rsidR="002D43B4" w:rsidRPr="00B939DF">
        <w:rPr>
          <w:rFonts w:cs="David"/>
          <w:sz w:val="24"/>
          <w:szCs w:val="24"/>
          <w:rtl/>
        </w:rPr>
        <w:t xml:space="preserve"> </w:t>
      </w:r>
      <w:r w:rsidR="002D43B4" w:rsidRPr="00B939DF">
        <w:rPr>
          <w:rFonts w:cs="David" w:hint="cs"/>
          <w:sz w:val="24"/>
          <w:szCs w:val="24"/>
          <w:rtl/>
        </w:rPr>
        <w:t>נרגזת</w:t>
      </w:r>
      <w:r w:rsidR="002D43B4" w:rsidRPr="00B939DF">
        <w:rPr>
          <w:rFonts w:cs="David"/>
          <w:sz w:val="24"/>
          <w:szCs w:val="24"/>
          <w:rtl/>
        </w:rPr>
        <w:t xml:space="preserve"> </w:t>
      </w:r>
      <w:r w:rsidR="002D43B4" w:rsidRPr="00B939DF">
        <w:rPr>
          <w:rFonts w:cs="David" w:hint="cs"/>
          <w:sz w:val="24"/>
          <w:szCs w:val="24"/>
          <w:rtl/>
        </w:rPr>
        <w:t>וצועקת</w:t>
      </w:r>
      <w:r w:rsidR="002D43B4" w:rsidRPr="00B939DF">
        <w:rPr>
          <w:rFonts w:cs="David"/>
          <w:sz w:val="24"/>
          <w:szCs w:val="24"/>
          <w:rtl/>
        </w:rPr>
        <w:t xml:space="preserve"> </w:t>
      </w:r>
      <w:r w:rsidR="002D43B4" w:rsidRPr="00B939DF">
        <w:rPr>
          <w:rFonts w:cs="David" w:hint="cs"/>
          <w:sz w:val="24"/>
          <w:szCs w:val="24"/>
          <w:rtl/>
        </w:rPr>
        <w:t>בחנות</w:t>
      </w:r>
      <w:r w:rsidR="002D43B4" w:rsidRPr="00B939DF">
        <w:rPr>
          <w:rFonts w:cs="David"/>
          <w:sz w:val="24"/>
          <w:szCs w:val="24"/>
          <w:rtl/>
        </w:rPr>
        <w:t>.</w:t>
      </w:r>
    </w:p>
    <w:p w:rsidR="002D43B4" w:rsidRPr="00B939DF" w:rsidRDefault="002D43B4" w:rsidP="00B939DF">
      <w:pPr>
        <w:spacing w:line="360" w:lineRule="auto"/>
        <w:rPr>
          <w:rFonts w:cs="David"/>
          <w:sz w:val="24"/>
          <w:szCs w:val="24"/>
          <w:rtl/>
        </w:rPr>
      </w:pPr>
      <w:r w:rsidRPr="00B939DF">
        <w:rPr>
          <w:rFonts w:cs="David" w:hint="cs"/>
          <w:sz w:val="24"/>
          <w:szCs w:val="24"/>
          <w:rtl/>
        </w:rPr>
        <w:t>אבקש</w:t>
      </w:r>
      <w:r w:rsidRPr="00B939DF">
        <w:rPr>
          <w:rFonts w:cs="David"/>
          <w:sz w:val="24"/>
          <w:szCs w:val="24"/>
          <w:rtl/>
        </w:rPr>
        <w:t xml:space="preserve"> </w:t>
      </w:r>
      <w:r w:rsidRPr="00B939DF">
        <w:rPr>
          <w:rFonts w:cs="David" w:hint="cs"/>
          <w:sz w:val="24"/>
          <w:szCs w:val="24"/>
          <w:rtl/>
        </w:rPr>
        <w:t>את</w:t>
      </w:r>
      <w:r w:rsidRPr="00B939DF">
        <w:rPr>
          <w:rFonts w:cs="David"/>
          <w:sz w:val="24"/>
          <w:szCs w:val="24"/>
          <w:rtl/>
        </w:rPr>
        <w:t xml:space="preserve"> </w:t>
      </w:r>
      <w:r w:rsidRPr="00B939DF">
        <w:rPr>
          <w:rFonts w:cs="David" w:hint="cs"/>
          <w:sz w:val="24"/>
          <w:szCs w:val="24"/>
          <w:rtl/>
        </w:rPr>
        <w:t>עזרתכם</w:t>
      </w:r>
      <w:r w:rsidRPr="00B939DF">
        <w:rPr>
          <w:rFonts w:cs="David"/>
          <w:sz w:val="24"/>
          <w:szCs w:val="24"/>
          <w:rtl/>
        </w:rPr>
        <w:t xml:space="preserve">, </w:t>
      </w:r>
      <w:r w:rsidRPr="00B939DF">
        <w:rPr>
          <w:rFonts w:cs="David" w:hint="cs"/>
          <w:sz w:val="24"/>
          <w:szCs w:val="24"/>
          <w:rtl/>
        </w:rPr>
        <w:t>מה</w:t>
      </w:r>
      <w:r w:rsidRPr="00B939DF">
        <w:rPr>
          <w:rFonts w:cs="David"/>
          <w:sz w:val="24"/>
          <w:szCs w:val="24"/>
          <w:rtl/>
        </w:rPr>
        <w:t xml:space="preserve"> </w:t>
      </w:r>
      <w:r w:rsidRPr="00B939DF">
        <w:rPr>
          <w:rFonts w:cs="David" w:hint="cs"/>
          <w:sz w:val="24"/>
          <w:szCs w:val="24"/>
          <w:rtl/>
        </w:rPr>
        <w:t>אוכל</w:t>
      </w:r>
      <w:r w:rsidRPr="00B939DF">
        <w:rPr>
          <w:rFonts w:cs="David"/>
          <w:sz w:val="24"/>
          <w:szCs w:val="24"/>
          <w:rtl/>
        </w:rPr>
        <w:t xml:space="preserve"> </w:t>
      </w:r>
      <w:r w:rsidRPr="00B939DF">
        <w:rPr>
          <w:rFonts w:cs="David" w:hint="cs"/>
          <w:sz w:val="24"/>
          <w:szCs w:val="24"/>
          <w:rtl/>
        </w:rPr>
        <w:t>לעשות</w:t>
      </w:r>
      <w:r w:rsidRPr="00B939DF">
        <w:rPr>
          <w:rFonts w:cs="David"/>
          <w:sz w:val="24"/>
          <w:szCs w:val="24"/>
          <w:rtl/>
        </w:rPr>
        <w:t xml:space="preserve"> </w:t>
      </w:r>
      <w:r w:rsidRPr="00B939DF">
        <w:rPr>
          <w:rFonts w:cs="David" w:hint="cs"/>
          <w:sz w:val="24"/>
          <w:szCs w:val="24"/>
          <w:rtl/>
        </w:rPr>
        <w:t>במידה</w:t>
      </w:r>
      <w:r w:rsidRPr="00B939DF">
        <w:rPr>
          <w:rFonts w:cs="David"/>
          <w:sz w:val="24"/>
          <w:szCs w:val="24"/>
          <w:rtl/>
        </w:rPr>
        <w:t xml:space="preserve"> </w:t>
      </w:r>
      <w:r w:rsidRPr="00B939DF">
        <w:rPr>
          <w:rFonts w:cs="David" w:hint="cs"/>
          <w:sz w:val="24"/>
          <w:szCs w:val="24"/>
          <w:rtl/>
        </w:rPr>
        <w:t>וכבר</w:t>
      </w:r>
      <w:r w:rsidRPr="00B939DF">
        <w:rPr>
          <w:rFonts w:cs="David"/>
          <w:sz w:val="24"/>
          <w:szCs w:val="24"/>
          <w:rtl/>
        </w:rPr>
        <w:t xml:space="preserve"> </w:t>
      </w:r>
      <w:r w:rsidRPr="00B939DF">
        <w:rPr>
          <w:rFonts w:cs="David" w:hint="cs"/>
          <w:sz w:val="24"/>
          <w:szCs w:val="24"/>
          <w:rtl/>
        </w:rPr>
        <w:t>שולם</w:t>
      </w:r>
      <w:r w:rsidRPr="00B939DF">
        <w:rPr>
          <w:rFonts w:cs="David"/>
          <w:sz w:val="24"/>
          <w:szCs w:val="24"/>
          <w:rtl/>
        </w:rPr>
        <w:t xml:space="preserve"> </w:t>
      </w:r>
      <w:r w:rsidRPr="00B939DF">
        <w:rPr>
          <w:rFonts w:cs="David" w:hint="cs"/>
          <w:sz w:val="24"/>
          <w:szCs w:val="24"/>
          <w:rtl/>
        </w:rPr>
        <w:t>הסכ</w:t>
      </w:r>
      <w:r w:rsidR="00B939DF">
        <w:rPr>
          <w:rFonts w:cs="David" w:hint="cs"/>
          <w:sz w:val="24"/>
          <w:szCs w:val="24"/>
          <w:rtl/>
        </w:rPr>
        <w:t>ום</w:t>
      </w:r>
      <w:r w:rsidRPr="00B939DF">
        <w:rPr>
          <w:rFonts w:cs="David"/>
          <w:sz w:val="24"/>
          <w:szCs w:val="24"/>
          <w:rtl/>
        </w:rPr>
        <w:t xml:space="preserve"> </w:t>
      </w:r>
      <w:r w:rsidRPr="00B939DF">
        <w:rPr>
          <w:rFonts w:cs="David" w:hint="cs"/>
          <w:sz w:val="24"/>
          <w:szCs w:val="24"/>
          <w:rtl/>
        </w:rPr>
        <w:t>הנ</w:t>
      </w:r>
      <w:r w:rsidR="00B939DF">
        <w:rPr>
          <w:rFonts w:cs="David" w:hint="cs"/>
          <w:sz w:val="24"/>
          <w:szCs w:val="24"/>
          <w:rtl/>
        </w:rPr>
        <w:t>"</w:t>
      </w:r>
      <w:r w:rsidRPr="00B939DF">
        <w:rPr>
          <w:rFonts w:cs="David" w:hint="cs"/>
          <w:sz w:val="24"/>
          <w:szCs w:val="24"/>
          <w:rtl/>
        </w:rPr>
        <w:t>ל</w:t>
      </w:r>
      <w:r w:rsidRPr="00B939DF">
        <w:rPr>
          <w:rFonts w:cs="David"/>
          <w:sz w:val="24"/>
          <w:szCs w:val="24"/>
          <w:rtl/>
        </w:rPr>
        <w:t xml:space="preserve"> 1150 </w:t>
      </w:r>
      <w:r w:rsidR="00B939DF">
        <w:rPr>
          <w:rFonts w:cs="David" w:hint="cs"/>
          <w:sz w:val="24"/>
          <w:szCs w:val="24"/>
          <w:rtl/>
        </w:rPr>
        <w:t xml:space="preserve">₪ </w:t>
      </w:r>
      <w:r w:rsidRPr="00B939DF">
        <w:rPr>
          <w:rFonts w:cs="David" w:hint="cs"/>
          <w:sz w:val="24"/>
          <w:szCs w:val="24"/>
          <w:rtl/>
        </w:rPr>
        <w:t>ולאחר</w:t>
      </w:r>
      <w:r w:rsidRPr="00B939DF">
        <w:rPr>
          <w:rFonts w:cs="David"/>
          <w:sz w:val="24"/>
          <w:szCs w:val="24"/>
          <w:rtl/>
        </w:rPr>
        <w:t xml:space="preserve"> </w:t>
      </w:r>
      <w:r w:rsidRPr="00B939DF">
        <w:rPr>
          <w:rFonts w:cs="David" w:hint="cs"/>
          <w:sz w:val="24"/>
          <w:szCs w:val="24"/>
          <w:rtl/>
        </w:rPr>
        <w:t>שבוע</w:t>
      </w:r>
      <w:r w:rsidRPr="00B939DF">
        <w:rPr>
          <w:rFonts w:cs="David"/>
          <w:sz w:val="24"/>
          <w:szCs w:val="24"/>
          <w:rtl/>
        </w:rPr>
        <w:t xml:space="preserve"> </w:t>
      </w:r>
      <w:r w:rsidRPr="00B939DF">
        <w:rPr>
          <w:rFonts w:cs="David" w:hint="cs"/>
          <w:sz w:val="24"/>
          <w:szCs w:val="24"/>
          <w:rtl/>
        </w:rPr>
        <w:t>וחצי</w:t>
      </w:r>
      <w:r w:rsidRPr="00B939DF">
        <w:rPr>
          <w:rFonts w:cs="David"/>
          <w:sz w:val="24"/>
          <w:szCs w:val="24"/>
          <w:rtl/>
        </w:rPr>
        <w:t xml:space="preserve"> </w:t>
      </w:r>
      <w:r w:rsidRPr="00B939DF">
        <w:rPr>
          <w:rFonts w:cs="David" w:hint="cs"/>
          <w:sz w:val="24"/>
          <w:szCs w:val="24"/>
          <w:rtl/>
        </w:rPr>
        <w:t>שו</w:t>
      </w:r>
      <w:r w:rsidR="00B939DF">
        <w:rPr>
          <w:rFonts w:cs="David" w:hint="cs"/>
          <w:sz w:val="24"/>
          <w:szCs w:val="24"/>
          <w:rtl/>
        </w:rPr>
        <w:t>ב</w:t>
      </w:r>
      <w:r w:rsidRPr="00B939DF">
        <w:rPr>
          <w:rFonts w:cs="David"/>
          <w:sz w:val="24"/>
          <w:szCs w:val="24"/>
          <w:rtl/>
        </w:rPr>
        <w:t xml:space="preserve"> </w:t>
      </w:r>
      <w:r w:rsidRPr="00B939DF">
        <w:rPr>
          <w:rFonts w:cs="David" w:hint="cs"/>
          <w:sz w:val="24"/>
          <w:szCs w:val="24"/>
          <w:rtl/>
        </w:rPr>
        <w:t>החלפתי</w:t>
      </w:r>
      <w:r w:rsidRPr="00B939DF">
        <w:rPr>
          <w:rFonts w:cs="David"/>
          <w:sz w:val="24"/>
          <w:szCs w:val="24"/>
          <w:rtl/>
        </w:rPr>
        <w:t xml:space="preserve"> </w:t>
      </w:r>
      <w:r w:rsidRPr="00B939DF">
        <w:rPr>
          <w:rFonts w:cs="David" w:hint="cs"/>
          <w:sz w:val="24"/>
          <w:szCs w:val="24"/>
          <w:rtl/>
        </w:rPr>
        <w:t>מסך</w:t>
      </w:r>
      <w:r w:rsidRPr="00B939DF">
        <w:rPr>
          <w:rFonts w:cs="David"/>
          <w:sz w:val="24"/>
          <w:szCs w:val="24"/>
          <w:rtl/>
        </w:rPr>
        <w:t xml:space="preserve"> </w:t>
      </w:r>
      <w:r w:rsidRPr="00B939DF">
        <w:rPr>
          <w:rFonts w:cs="David" w:hint="cs"/>
          <w:sz w:val="24"/>
          <w:szCs w:val="24"/>
          <w:rtl/>
        </w:rPr>
        <w:t>לחדש</w:t>
      </w:r>
      <w:r w:rsidRPr="00B939DF">
        <w:rPr>
          <w:rFonts w:cs="David"/>
          <w:sz w:val="24"/>
          <w:szCs w:val="24"/>
          <w:rtl/>
        </w:rPr>
        <w:t xml:space="preserve">? </w:t>
      </w:r>
      <w:r w:rsidRPr="00B939DF">
        <w:rPr>
          <w:rFonts w:cs="David" w:hint="cs"/>
          <w:sz w:val="24"/>
          <w:szCs w:val="24"/>
          <w:rtl/>
        </w:rPr>
        <w:t>כל</w:t>
      </w:r>
      <w:r w:rsidRPr="00B939DF">
        <w:rPr>
          <w:rFonts w:cs="David"/>
          <w:sz w:val="24"/>
          <w:szCs w:val="24"/>
          <w:rtl/>
        </w:rPr>
        <w:t xml:space="preserve"> </w:t>
      </w:r>
      <w:r w:rsidRPr="00B939DF">
        <w:rPr>
          <w:rFonts w:cs="David" w:hint="cs"/>
          <w:sz w:val="24"/>
          <w:szCs w:val="24"/>
          <w:rtl/>
        </w:rPr>
        <w:t>הכסף</w:t>
      </w:r>
      <w:r w:rsidRPr="00B939DF">
        <w:rPr>
          <w:rFonts w:cs="David"/>
          <w:sz w:val="24"/>
          <w:szCs w:val="24"/>
          <w:rtl/>
        </w:rPr>
        <w:t xml:space="preserve"> </w:t>
      </w:r>
      <w:r w:rsidRPr="00B939DF">
        <w:rPr>
          <w:rFonts w:cs="David" w:hint="cs"/>
          <w:sz w:val="24"/>
          <w:szCs w:val="24"/>
          <w:rtl/>
        </w:rPr>
        <w:t>הלך</w:t>
      </w:r>
      <w:r w:rsidRPr="00B939DF">
        <w:rPr>
          <w:rFonts w:cs="David"/>
          <w:sz w:val="24"/>
          <w:szCs w:val="24"/>
          <w:rtl/>
        </w:rPr>
        <w:t xml:space="preserve"> </w:t>
      </w:r>
      <w:r w:rsidRPr="00B939DF">
        <w:rPr>
          <w:rFonts w:cs="David" w:hint="cs"/>
          <w:sz w:val="24"/>
          <w:szCs w:val="24"/>
          <w:rtl/>
        </w:rPr>
        <w:t>לפח</w:t>
      </w:r>
      <w:r w:rsidR="00B939DF">
        <w:rPr>
          <w:rFonts w:cs="David" w:hint="cs"/>
          <w:sz w:val="24"/>
          <w:szCs w:val="24"/>
          <w:rtl/>
        </w:rPr>
        <w:t>,</w:t>
      </w:r>
      <w:r w:rsidRPr="00B939DF">
        <w:rPr>
          <w:rFonts w:cs="David"/>
          <w:sz w:val="24"/>
          <w:szCs w:val="24"/>
          <w:rtl/>
        </w:rPr>
        <w:t xml:space="preserve"> </w:t>
      </w:r>
      <w:r w:rsidRPr="00B939DF">
        <w:rPr>
          <w:rFonts w:cs="David" w:hint="cs"/>
          <w:sz w:val="24"/>
          <w:szCs w:val="24"/>
          <w:rtl/>
        </w:rPr>
        <w:t>עבדו</w:t>
      </w:r>
      <w:r w:rsidRPr="00B939DF">
        <w:rPr>
          <w:rFonts w:cs="David"/>
          <w:sz w:val="24"/>
          <w:szCs w:val="24"/>
          <w:rtl/>
        </w:rPr>
        <w:t xml:space="preserve"> </w:t>
      </w:r>
      <w:r w:rsidRPr="00B939DF">
        <w:rPr>
          <w:rFonts w:cs="David" w:hint="cs"/>
          <w:sz w:val="24"/>
          <w:szCs w:val="24"/>
          <w:rtl/>
        </w:rPr>
        <w:t>עליי</w:t>
      </w:r>
      <w:r w:rsidR="00B939DF">
        <w:rPr>
          <w:rFonts w:cs="David" w:hint="cs"/>
          <w:sz w:val="24"/>
          <w:szCs w:val="24"/>
          <w:rtl/>
        </w:rPr>
        <w:t>,</w:t>
      </w:r>
      <w:r w:rsidRPr="00B939DF">
        <w:rPr>
          <w:rFonts w:cs="David"/>
          <w:sz w:val="24"/>
          <w:szCs w:val="24"/>
          <w:rtl/>
        </w:rPr>
        <w:t xml:space="preserve"> </w:t>
      </w:r>
      <w:r w:rsidRPr="00B939DF">
        <w:rPr>
          <w:rFonts w:cs="David" w:hint="cs"/>
          <w:sz w:val="24"/>
          <w:szCs w:val="24"/>
          <w:rtl/>
        </w:rPr>
        <w:t>שיקרו</w:t>
      </w:r>
      <w:r w:rsidRPr="00B939DF">
        <w:rPr>
          <w:rFonts w:cs="David"/>
          <w:sz w:val="24"/>
          <w:szCs w:val="24"/>
          <w:rtl/>
        </w:rPr>
        <w:t xml:space="preserve"> </w:t>
      </w:r>
      <w:r w:rsidRPr="00B939DF">
        <w:rPr>
          <w:rFonts w:cs="David" w:hint="cs"/>
          <w:sz w:val="24"/>
          <w:szCs w:val="24"/>
          <w:rtl/>
        </w:rPr>
        <w:t>עליי</w:t>
      </w:r>
      <w:r w:rsidR="00B939DF">
        <w:rPr>
          <w:rFonts w:cs="David" w:hint="cs"/>
          <w:sz w:val="24"/>
          <w:szCs w:val="24"/>
          <w:rtl/>
        </w:rPr>
        <w:t>,</w:t>
      </w:r>
      <w:r w:rsidRPr="00B939DF">
        <w:rPr>
          <w:rFonts w:cs="David"/>
          <w:sz w:val="24"/>
          <w:szCs w:val="24"/>
          <w:rtl/>
        </w:rPr>
        <w:t xml:space="preserve"> </w:t>
      </w:r>
      <w:r w:rsidRPr="00B939DF">
        <w:rPr>
          <w:rFonts w:cs="David" w:hint="cs"/>
          <w:sz w:val="24"/>
          <w:szCs w:val="24"/>
          <w:rtl/>
        </w:rPr>
        <w:t>אני</w:t>
      </w:r>
      <w:r w:rsidRPr="00B939DF">
        <w:rPr>
          <w:rFonts w:cs="David"/>
          <w:sz w:val="24"/>
          <w:szCs w:val="24"/>
          <w:rtl/>
        </w:rPr>
        <w:t xml:space="preserve"> </w:t>
      </w:r>
      <w:r w:rsidRPr="00B939DF">
        <w:rPr>
          <w:rFonts w:cs="David" w:hint="cs"/>
          <w:sz w:val="24"/>
          <w:szCs w:val="24"/>
          <w:rtl/>
        </w:rPr>
        <w:t>מרגישה</w:t>
      </w:r>
      <w:r w:rsidRPr="00B939DF">
        <w:rPr>
          <w:rFonts w:cs="David"/>
          <w:sz w:val="24"/>
          <w:szCs w:val="24"/>
          <w:rtl/>
        </w:rPr>
        <w:t xml:space="preserve"> </w:t>
      </w:r>
      <w:r w:rsidRPr="00B939DF">
        <w:rPr>
          <w:rFonts w:cs="David" w:hint="cs"/>
          <w:sz w:val="24"/>
          <w:szCs w:val="24"/>
          <w:rtl/>
        </w:rPr>
        <w:t>מרומה</w:t>
      </w:r>
      <w:r w:rsidRPr="00B939DF">
        <w:rPr>
          <w:rFonts w:cs="David"/>
          <w:sz w:val="24"/>
          <w:szCs w:val="24"/>
          <w:rtl/>
        </w:rPr>
        <w:t>.</w:t>
      </w:r>
    </w:p>
    <w:p w:rsidR="00B939DF" w:rsidRDefault="00B939DF">
      <w:pPr>
        <w:bidi w:val="0"/>
        <w:rPr>
          <w:rFonts w:cs="David"/>
          <w:sz w:val="24"/>
          <w:szCs w:val="24"/>
          <w:rtl/>
        </w:rPr>
      </w:pPr>
      <w:r>
        <w:rPr>
          <w:rFonts w:cs="David"/>
          <w:sz w:val="24"/>
          <w:szCs w:val="24"/>
          <w:rtl/>
        </w:rPr>
        <w:br w:type="page"/>
      </w:r>
    </w:p>
    <w:p w:rsidR="006B7D44" w:rsidRDefault="006B7D44" w:rsidP="00B32802">
      <w:pPr>
        <w:spacing w:line="360" w:lineRule="auto"/>
        <w:jc w:val="center"/>
        <w:rPr>
          <w:color w:val="4F81BD" w:themeColor="accent1"/>
          <w:sz w:val="24"/>
          <w:szCs w:val="28"/>
          <w:u w:val="single"/>
          <w:rtl/>
        </w:rPr>
      </w:pPr>
      <w:r w:rsidRPr="00B32802">
        <w:rPr>
          <w:rFonts w:hint="cs"/>
          <w:color w:val="4F81BD" w:themeColor="accent1"/>
          <w:sz w:val="24"/>
          <w:szCs w:val="28"/>
          <w:u w:val="single"/>
          <w:rtl/>
        </w:rPr>
        <w:lastRenderedPageBreak/>
        <w:t>מכשירי חשמל</w:t>
      </w:r>
    </w:p>
    <w:p w:rsidR="00161E0A" w:rsidRPr="00B32802" w:rsidRDefault="00161E0A" w:rsidP="00B32802">
      <w:pPr>
        <w:spacing w:line="360" w:lineRule="auto"/>
        <w:jc w:val="center"/>
        <w:rPr>
          <w:color w:val="4F81BD" w:themeColor="accent1"/>
          <w:sz w:val="24"/>
          <w:szCs w:val="28"/>
          <w:u w:val="single"/>
        </w:rPr>
      </w:pPr>
      <w:r w:rsidRPr="00161E0A">
        <w:rPr>
          <w:noProof/>
          <w:sz w:val="24"/>
          <w:rtl/>
        </w:rPr>
        <w:drawing>
          <wp:inline distT="0" distB="0" distL="0" distR="0">
            <wp:extent cx="5274310" cy="2838450"/>
            <wp:effectExtent l="19050" t="0" r="2540" b="0"/>
            <wp:docPr id="5"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srcRect/>
                    <a:stretch>
                      <a:fillRect/>
                    </a:stretch>
                  </pic:blipFill>
                  <pic:spPr bwMode="auto">
                    <a:xfrm>
                      <a:off x="0" y="0"/>
                      <a:ext cx="5274310" cy="2838450"/>
                    </a:xfrm>
                    <a:prstGeom prst="rect">
                      <a:avLst/>
                    </a:prstGeom>
                    <a:noFill/>
                    <a:ln w="9525">
                      <a:noFill/>
                      <a:miter lim="800000"/>
                      <a:headEnd/>
                      <a:tailEnd/>
                    </a:ln>
                  </pic:spPr>
                </pic:pic>
              </a:graphicData>
            </a:graphic>
          </wp:inline>
        </w:drawing>
      </w:r>
    </w:p>
    <w:p w:rsidR="004846C7" w:rsidRPr="004846C7" w:rsidRDefault="00BA2B82" w:rsidP="00BA2B82">
      <w:pPr>
        <w:spacing w:line="360" w:lineRule="auto"/>
        <w:rPr>
          <w:rFonts w:cs="David"/>
          <w:sz w:val="24"/>
          <w:szCs w:val="24"/>
          <w:rtl/>
        </w:rPr>
      </w:pPr>
      <w:r w:rsidRPr="00DA4484">
        <w:rPr>
          <w:rFonts w:cs="David" w:hint="cs"/>
          <w:sz w:val="24"/>
          <w:szCs w:val="24"/>
          <w:rtl/>
        </w:rPr>
        <w:t>מנתוני הדו"ח עולה כי קיימת עליה במספר ה</w:t>
      </w:r>
      <w:r>
        <w:rPr>
          <w:rFonts w:cs="David" w:hint="cs"/>
          <w:sz w:val="24"/>
          <w:szCs w:val="24"/>
          <w:rtl/>
        </w:rPr>
        <w:t>הפניות</w:t>
      </w:r>
      <w:r w:rsidRPr="00DA4484">
        <w:rPr>
          <w:rFonts w:cs="David" w:hint="cs"/>
          <w:sz w:val="24"/>
          <w:szCs w:val="24"/>
          <w:rtl/>
        </w:rPr>
        <w:t xml:space="preserve"> שהתקבלו במועצה בתחום מכשירי החשמל</w:t>
      </w:r>
      <w:r>
        <w:rPr>
          <w:rFonts w:cs="David" w:hint="cs"/>
          <w:sz w:val="24"/>
          <w:szCs w:val="24"/>
          <w:rtl/>
        </w:rPr>
        <w:t>.</w:t>
      </w:r>
      <w:r w:rsidRPr="00DA4484">
        <w:rPr>
          <w:rFonts w:cs="David" w:hint="cs"/>
          <w:sz w:val="24"/>
          <w:szCs w:val="24"/>
          <w:rtl/>
        </w:rPr>
        <w:t xml:space="preserve"> בעוד שבשנת 2012 התקבלו 5,097 פניות, בשנת 2013 התקבלו 5,206 פניות, גידול של 2%.</w:t>
      </w:r>
      <w:r>
        <w:rPr>
          <w:rFonts w:cs="David" w:hint="cs"/>
          <w:sz w:val="24"/>
          <w:szCs w:val="24"/>
          <w:rtl/>
        </w:rPr>
        <w:t xml:space="preserve"> </w:t>
      </w:r>
      <w:r w:rsidR="004846C7" w:rsidRPr="004846C7">
        <w:rPr>
          <w:rFonts w:cs="David" w:hint="cs"/>
          <w:sz w:val="24"/>
          <w:szCs w:val="24"/>
          <w:rtl/>
        </w:rPr>
        <w:t xml:space="preserve">שנת 2013 </w:t>
      </w:r>
      <w:r>
        <w:rPr>
          <w:rFonts w:cs="David" w:hint="cs"/>
          <w:sz w:val="24"/>
          <w:szCs w:val="24"/>
          <w:rtl/>
        </w:rPr>
        <w:t>אופיינה בהמשך</w:t>
      </w:r>
      <w:r w:rsidR="004846C7" w:rsidRPr="004846C7">
        <w:rPr>
          <w:rFonts w:cs="David" w:hint="cs"/>
          <w:sz w:val="24"/>
          <w:szCs w:val="24"/>
          <w:rtl/>
        </w:rPr>
        <w:t xml:space="preserve"> מגמ</w:t>
      </w:r>
      <w:r w:rsidR="00161E0A">
        <w:rPr>
          <w:rFonts w:cs="David" w:hint="cs"/>
          <w:sz w:val="24"/>
          <w:szCs w:val="24"/>
          <w:rtl/>
        </w:rPr>
        <w:t>ת</w:t>
      </w:r>
      <w:r w:rsidR="004846C7" w:rsidRPr="004846C7">
        <w:rPr>
          <w:rFonts w:cs="David" w:hint="cs"/>
          <w:sz w:val="24"/>
          <w:szCs w:val="24"/>
          <w:rtl/>
        </w:rPr>
        <w:t xml:space="preserve"> </w:t>
      </w:r>
      <w:r w:rsidR="00161E0A">
        <w:rPr>
          <w:rFonts w:cs="David" w:hint="cs"/>
          <w:sz w:val="24"/>
          <w:szCs w:val="24"/>
          <w:rtl/>
        </w:rPr>
        <w:t>ה</w:t>
      </w:r>
      <w:r w:rsidR="004846C7" w:rsidRPr="004846C7">
        <w:rPr>
          <w:rFonts w:cs="David" w:hint="cs"/>
          <w:sz w:val="24"/>
          <w:szCs w:val="24"/>
          <w:rtl/>
        </w:rPr>
        <w:t xml:space="preserve">עליה של </w:t>
      </w:r>
      <w:r>
        <w:rPr>
          <w:rFonts w:cs="David" w:hint="cs"/>
          <w:sz w:val="24"/>
          <w:szCs w:val="24"/>
          <w:rtl/>
        </w:rPr>
        <w:t>פניות</w:t>
      </w:r>
      <w:r w:rsidR="004846C7" w:rsidRPr="004846C7">
        <w:rPr>
          <w:rFonts w:cs="David" w:hint="cs"/>
          <w:sz w:val="24"/>
          <w:szCs w:val="24"/>
          <w:rtl/>
        </w:rPr>
        <w:t xml:space="preserve"> שהתקבלו במועצה לצרכנות</w:t>
      </w:r>
      <w:r w:rsidR="00161E0A">
        <w:rPr>
          <w:rFonts w:cs="David" w:hint="cs"/>
          <w:sz w:val="24"/>
          <w:szCs w:val="24"/>
          <w:rtl/>
        </w:rPr>
        <w:t xml:space="preserve"> בפרט</w:t>
      </w:r>
      <w:r w:rsidR="004846C7" w:rsidRPr="004846C7">
        <w:rPr>
          <w:rFonts w:cs="David" w:hint="cs"/>
          <w:sz w:val="24"/>
          <w:szCs w:val="24"/>
          <w:rtl/>
        </w:rPr>
        <w:t xml:space="preserve"> ב</w:t>
      </w:r>
      <w:r w:rsidR="00161E0A">
        <w:rPr>
          <w:rFonts w:cs="David" w:hint="cs"/>
          <w:sz w:val="24"/>
          <w:szCs w:val="24"/>
          <w:rtl/>
        </w:rPr>
        <w:t>תת ה</w:t>
      </w:r>
      <w:r>
        <w:rPr>
          <w:rFonts w:cs="David" w:hint="cs"/>
          <w:sz w:val="24"/>
          <w:szCs w:val="24"/>
          <w:rtl/>
        </w:rPr>
        <w:t>תחומים שלהלן:</w:t>
      </w:r>
      <w:r w:rsidR="004846C7" w:rsidRPr="004846C7">
        <w:rPr>
          <w:rFonts w:cs="David" w:hint="cs"/>
          <w:sz w:val="24"/>
          <w:szCs w:val="24"/>
          <w:rtl/>
        </w:rPr>
        <w:t xml:space="preserve"> עליה נ</w:t>
      </w:r>
      <w:r w:rsidR="00161E0A">
        <w:rPr>
          <w:rFonts w:cs="David" w:hint="cs"/>
          <w:sz w:val="24"/>
          <w:szCs w:val="24"/>
          <w:rtl/>
        </w:rPr>
        <w:t>י</w:t>
      </w:r>
      <w:r w:rsidR="004846C7" w:rsidRPr="004846C7">
        <w:rPr>
          <w:rFonts w:cs="David" w:hint="cs"/>
          <w:sz w:val="24"/>
          <w:szCs w:val="24"/>
          <w:rtl/>
        </w:rPr>
        <w:t>כרת של 26% בתלונות על מכשירי טלביזיה ומערכ</w:t>
      </w:r>
      <w:r w:rsidR="00161E0A">
        <w:rPr>
          <w:rFonts w:cs="David" w:hint="cs"/>
          <w:sz w:val="24"/>
          <w:szCs w:val="24"/>
          <w:rtl/>
        </w:rPr>
        <w:t>ו</w:t>
      </w:r>
      <w:r w:rsidR="004846C7" w:rsidRPr="004846C7">
        <w:rPr>
          <w:rFonts w:cs="David" w:hint="cs"/>
          <w:sz w:val="24"/>
          <w:szCs w:val="24"/>
          <w:rtl/>
        </w:rPr>
        <w:t>ת קולנוע</w:t>
      </w:r>
      <w:r w:rsidR="00161E0A">
        <w:rPr>
          <w:rFonts w:cs="David" w:hint="cs"/>
          <w:sz w:val="24"/>
          <w:szCs w:val="24"/>
          <w:rtl/>
        </w:rPr>
        <w:t xml:space="preserve"> ביתי</w:t>
      </w:r>
      <w:r w:rsidR="004846C7" w:rsidRPr="004846C7">
        <w:rPr>
          <w:rFonts w:cs="David" w:hint="cs"/>
          <w:sz w:val="24"/>
          <w:szCs w:val="24"/>
          <w:rtl/>
        </w:rPr>
        <w:t xml:space="preserve">, עליה של 32% במספר תלונות בנושא מכונות כביסה וייבוש, </w:t>
      </w:r>
      <w:r w:rsidR="00161E0A">
        <w:rPr>
          <w:rFonts w:cs="David" w:hint="cs"/>
          <w:sz w:val="24"/>
          <w:szCs w:val="24"/>
          <w:rtl/>
        </w:rPr>
        <w:t>עליה של 31% בתת תחום מתקני ומטהרי מים, וכו'. בתת</w:t>
      </w:r>
      <w:r>
        <w:rPr>
          <w:rFonts w:cs="David" w:hint="cs"/>
          <w:sz w:val="24"/>
          <w:szCs w:val="24"/>
          <w:rtl/>
        </w:rPr>
        <w:t>י</w:t>
      </w:r>
      <w:r w:rsidR="00161E0A">
        <w:rPr>
          <w:rFonts w:cs="David" w:hint="cs"/>
          <w:sz w:val="24"/>
          <w:szCs w:val="24"/>
          <w:rtl/>
        </w:rPr>
        <w:t xml:space="preserve"> תחום של מוצרי צילום ותאורה נרשמה ירידה של 10%</w:t>
      </w:r>
      <w:r w:rsidR="004846C7" w:rsidRPr="004846C7">
        <w:rPr>
          <w:rFonts w:cs="David" w:hint="cs"/>
          <w:sz w:val="24"/>
          <w:szCs w:val="24"/>
          <w:rtl/>
        </w:rPr>
        <w:t xml:space="preserve"> בהשוואה לשנת 2012.</w:t>
      </w:r>
    </w:p>
    <w:p w:rsidR="00161E0A" w:rsidRPr="00D17EDB" w:rsidRDefault="00161E0A" w:rsidP="00161E0A">
      <w:pPr>
        <w:spacing w:line="360" w:lineRule="auto"/>
        <w:rPr>
          <w:rFonts w:cs="David"/>
          <w:b/>
          <w:bCs/>
          <w:sz w:val="24"/>
          <w:szCs w:val="24"/>
          <w:rtl/>
        </w:rPr>
      </w:pPr>
      <w:r w:rsidRPr="00D17EDB">
        <w:rPr>
          <w:rFonts w:cs="David" w:hint="cs"/>
          <w:b/>
          <w:bCs/>
          <w:sz w:val="24"/>
          <w:szCs w:val="24"/>
          <w:rtl/>
        </w:rPr>
        <w:t>על מה צרכנים מתלוננים?</w:t>
      </w:r>
    </w:p>
    <w:p w:rsidR="00DD40AA" w:rsidRDefault="003A7ED7" w:rsidP="003A7ED7">
      <w:pPr>
        <w:spacing w:after="0" w:line="240" w:lineRule="auto"/>
        <w:rPr>
          <w:rFonts w:ascii="Arial" w:eastAsia="Times New Roman" w:hAnsi="Arial" w:cs="Arial"/>
          <w:color w:val="000000"/>
          <w:rtl/>
        </w:rPr>
      </w:pPr>
      <w:r w:rsidRPr="003A7ED7">
        <w:rPr>
          <w:rFonts w:hint="cs"/>
          <w:noProof/>
          <w:rtl/>
        </w:rPr>
        <w:drawing>
          <wp:inline distT="0" distB="0" distL="0" distR="0">
            <wp:extent cx="5274310" cy="2127510"/>
            <wp:effectExtent l="19050" t="0" r="2540" b="0"/>
            <wp:docPr id="9"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srcRect/>
                    <a:stretch>
                      <a:fillRect/>
                    </a:stretch>
                  </pic:blipFill>
                  <pic:spPr bwMode="auto">
                    <a:xfrm>
                      <a:off x="0" y="0"/>
                      <a:ext cx="5274310" cy="2127510"/>
                    </a:xfrm>
                    <a:prstGeom prst="rect">
                      <a:avLst/>
                    </a:prstGeom>
                    <a:noFill/>
                    <a:ln w="9525">
                      <a:noFill/>
                      <a:miter lim="800000"/>
                      <a:headEnd/>
                      <a:tailEnd/>
                    </a:ln>
                  </pic:spPr>
                </pic:pic>
              </a:graphicData>
            </a:graphic>
          </wp:inline>
        </w:drawing>
      </w:r>
    </w:p>
    <w:p w:rsidR="003A7ED7" w:rsidRPr="003A7ED7" w:rsidRDefault="003A7ED7" w:rsidP="003A7ED7">
      <w:pPr>
        <w:spacing w:after="0" w:line="240" w:lineRule="auto"/>
        <w:rPr>
          <w:rFonts w:ascii="Arial" w:eastAsia="Times New Roman" w:hAnsi="Arial" w:cs="Arial"/>
          <w:color w:val="000000"/>
          <w:rtl/>
        </w:rPr>
      </w:pPr>
    </w:p>
    <w:p w:rsidR="004846C7" w:rsidRPr="004846C7" w:rsidRDefault="004846C7" w:rsidP="000D59F6">
      <w:pPr>
        <w:spacing w:line="360" w:lineRule="auto"/>
        <w:rPr>
          <w:rFonts w:cs="David"/>
          <w:sz w:val="24"/>
          <w:szCs w:val="24"/>
          <w:rtl/>
        </w:rPr>
      </w:pPr>
      <w:r w:rsidRPr="004846C7">
        <w:rPr>
          <w:rFonts w:cs="David" w:hint="cs"/>
          <w:sz w:val="24"/>
          <w:szCs w:val="24"/>
          <w:rtl/>
        </w:rPr>
        <w:t xml:space="preserve">תלונות בנושא שירות עבור מוצרים: בתלונות שהתקבלו במועצה לצרכנות מלינים הצרכנים על קבלת מכשירים פגומים, נזק שנגרם בהובלה או על ידי נותני השירות, תקלות חוזרות ונשנות, </w:t>
      </w:r>
      <w:r w:rsidR="00BA2B82">
        <w:rPr>
          <w:rFonts w:cs="David" w:hint="cs"/>
          <w:sz w:val="24"/>
          <w:szCs w:val="24"/>
          <w:rtl/>
        </w:rPr>
        <w:t xml:space="preserve"> </w:t>
      </w:r>
      <w:r w:rsidRPr="004846C7">
        <w:rPr>
          <w:rFonts w:cs="David" w:hint="cs"/>
          <w:sz w:val="24"/>
          <w:szCs w:val="24"/>
          <w:rtl/>
        </w:rPr>
        <w:t>עי</w:t>
      </w:r>
      <w:r w:rsidR="00BA2B82">
        <w:rPr>
          <w:rFonts w:cs="David" w:hint="cs"/>
          <w:sz w:val="24"/>
          <w:szCs w:val="24"/>
          <w:rtl/>
        </w:rPr>
        <w:t>כ</w:t>
      </w:r>
      <w:r w:rsidRPr="004846C7">
        <w:rPr>
          <w:rFonts w:cs="David" w:hint="cs"/>
          <w:sz w:val="24"/>
          <w:szCs w:val="24"/>
          <w:rtl/>
        </w:rPr>
        <w:t xml:space="preserve">וב בתיקון המוצר, הטעיות במכירה, למשל הטעיה </w:t>
      </w:r>
      <w:r w:rsidR="000D59F6">
        <w:rPr>
          <w:rFonts w:cs="David" w:hint="cs"/>
          <w:sz w:val="24"/>
          <w:szCs w:val="24"/>
          <w:rtl/>
        </w:rPr>
        <w:t>לגבי</w:t>
      </w:r>
      <w:r w:rsidRPr="004846C7">
        <w:rPr>
          <w:rFonts w:cs="David" w:hint="cs"/>
          <w:sz w:val="24"/>
          <w:szCs w:val="24"/>
          <w:rtl/>
        </w:rPr>
        <w:t xml:space="preserve"> תקופת ותנאי האחריות או הטעיה </w:t>
      </w:r>
      <w:r w:rsidR="000D59F6">
        <w:rPr>
          <w:rFonts w:cs="David" w:hint="cs"/>
          <w:sz w:val="24"/>
          <w:szCs w:val="24"/>
          <w:rtl/>
        </w:rPr>
        <w:t>לגבי</w:t>
      </w:r>
      <w:r w:rsidRPr="004846C7">
        <w:rPr>
          <w:rFonts w:cs="David" w:hint="cs"/>
          <w:sz w:val="24"/>
          <w:szCs w:val="24"/>
          <w:rtl/>
        </w:rPr>
        <w:t xml:space="preserve"> תכונות המוצר.     </w:t>
      </w:r>
    </w:p>
    <w:p w:rsidR="004846C7" w:rsidRPr="004846C7" w:rsidRDefault="004846C7" w:rsidP="004846C7">
      <w:pPr>
        <w:spacing w:line="360" w:lineRule="auto"/>
        <w:rPr>
          <w:rFonts w:cs="David"/>
          <w:sz w:val="24"/>
          <w:szCs w:val="24"/>
          <w:rtl/>
        </w:rPr>
      </w:pPr>
      <w:r w:rsidRPr="004846C7">
        <w:rPr>
          <w:rFonts w:cs="David" w:hint="cs"/>
          <w:sz w:val="24"/>
          <w:szCs w:val="24"/>
          <w:rtl/>
        </w:rPr>
        <w:lastRenderedPageBreak/>
        <w:t>צרכנים  הלינו על סחבת בטיפול בתקלות בשל היעדר מלאי מספיק של חלקי חילוף או  בשל חוסר מקצועיות הטכנאי המתקשה לאתר את התקלה. תלונות רבות התקבלו בנושא איחור או אי הגעת הטכנאים וסירוב חברות השירות לפצות את הצרכנים בניגוד לקבוע בחוק הטכנאים.</w:t>
      </w:r>
    </w:p>
    <w:p w:rsidR="004846C7" w:rsidRPr="004846C7" w:rsidRDefault="004846C7" w:rsidP="00BA2B82">
      <w:pPr>
        <w:spacing w:line="360" w:lineRule="auto"/>
        <w:rPr>
          <w:rFonts w:cs="David"/>
          <w:sz w:val="24"/>
          <w:szCs w:val="24"/>
          <w:rtl/>
        </w:rPr>
      </w:pPr>
      <w:r w:rsidRPr="004846C7">
        <w:rPr>
          <w:rFonts w:cs="David" w:hint="cs"/>
          <w:sz w:val="24"/>
          <w:szCs w:val="24"/>
          <w:rtl/>
        </w:rPr>
        <w:t xml:space="preserve">בשנת 2013 </w:t>
      </w:r>
      <w:r w:rsidR="00BA2B82">
        <w:rPr>
          <w:rFonts w:cs="David" w:hint="cs"/>
          <w:sz w:val="24"/>
          <w:szCs w:val="24"/>
          <w:rtl/>
        </w:rPr>
        <w:t>נמשך</w:t>
      </w:r>
      <w:r w:rsidRPr="004846C7">
        <w:rPr>
          <w:rFonts w:cs="David" w:hint="cs"/>
          <w:sz w:val="24"/>
          <w:szCs w:val="24"/>
          <w:rtl/>
        </w:rPr>
        <w:t xml:space="preserve"> </w:t>
      </w:r>
      <w:r w:rsidR="00BA2B82">
        <w:rPr>
          <w:rFonts w:cs="David" w:hint="cs"/>
          <w:sz w:val="24"/>
          <w:szCs w:val="24"/>
          <w:rtl/>
        </w:rPr>
        <w:t>ה</w:t>
      </w:r>
      <w:r w:rsidRPr="004846C7">
        <w:rPr>
          <w:rFonts w:cs="David" w:hint="cs"/>
          <w:sz w:val="24"/>
          <w:szCs w:val="24"/>
          <w:rtl/>
        </w:rPr>
        <w:t xml:space="preserve">מבצע של משרד התשתיות והאנרגיה </w:t>
      </w:r>
      <w:r w:rsidR="00BA2B82">
        <w:rPr>
          <w:rFonts w:cs="David" w:hint="cs"/>
          <w:sz w:val="24"/>
          <w:szCs w:val="24"/>
          <w:rtl/>
        </w:rPr>
        <w:t xml:space="preserve">במסגרתו נרכשו מקררים במחיר מסובסד. המבצע </w:t>
      </w:r>
      <w:r w:rsidRPr="004846C7">
        <w:rPr>
          <w:rFonts w:cs="David" w:hint="cs"/>
          <w:sz w:val="24"/>
          <w:szCs w:val="24"/>
          <w:rtl/>
        </w:rPr>
        <w:t xml:space="preserve">גרר גל תלונות של צרכנים </w:t>
      </w:r>
      <w:r w:rsidR="00BA2B82">
        <w:rPr>
          <w:rFonts w:cs="David" w:hint="cs"/>
          <w:sz w:val="24"/>
          <w:szCs w:val="24"/>
          <w:rtl/>
        </w:rPr>
        <w:t xml:space="preserve">על </w:t>
      </w:r>
      <w:r w:rsidRPr="004846C7">
        <w:rPr>
          <w:rFonts w:cs="David" w:hint="cs"/>
          <w:sz w:val="24"/>
          <w:szCs w:val="24"/>
          <w:rtl/>
        </w:rPr>
        <w:t xml:space="preserve">ספקים </w:t>
      </w:r>
      <w:r w:rsidR="00BA2B82">
        <w:rPr>
          <w:rFonts w:cs="David" w:hint="cs"/>
          <w:sz w:val="24"/>
          <w:szCs w:val="24"/>
          <w:rtl/>
        </w:rPr>
        <w:t>ש</w:t>
      </w:r>
      <w:r w:rsidRPr="004846C7">
        <w:rPr>
          <w:rFonts w:cs="David" w:hint="cs"/>
          <w:sz w:val="24"/>
          <w:szCs w:val="24"/>
          <w:rtl/>
        </w:rPr>
        <w:t xml:space="preserve">לא עמדו בהתחייבות </w:t>
      </w:r>
      <w:r w:rsidR="00BA2B82">
        <w:rPr>
          <w:rFonts w:cs="David" w:hint="cs"/>
          <w:sz w:val="24"/>
          <w:szCs w:val="24"/>
          <w:rtl/>
        </w:rPr>
        <w:t>ל</w:t>
      </w:r>
      <w:r w:rsidRPr="004846C7">
        <w:rPr>
          <w:rFonts w:cs="David" w:hint="cs"/>
          <w:sz w:val="24"/>
          <w:szCs w:val="24"/>
          <w:rtl/>
        </w:rPr>
        <w:t>אספקת המקררים בהתאם לתקנון</w:t>
      </w:r>
      <w:r w:rsidR="00BA2B82">
        <w:rPr>
          <w:rFonts w:cs="David" w:hint="cs"/>
          <w:sz w:val="24"/>
          <w:szCs w:val="24"/>
          <w:rtl/>
        </w:rPr>
        <w:t>,</w:t>
      </w:r>
      <w:r w:rsidRPr="004846C7">
        <w:rPr>
          <w:rFonts w:cs="David" w:hint="cs"/>
          <w:sz w:val="24"/>
          <w:szCs w:val="24"/>
          <w:rtl/>
        </w:rPr>
        <w:t xml:space="preserve"> וצרכנים נאלצו להמתין חודשים למקררים (במקום 28 יום).</w:t>
      </w:r>
    </w:p>
    <w:p w:rsidR="004846C7" w:rsidRDefault="004846C7" w:rsidP="00BA2B82">
      <w:pPr>
        <w:spacing w:line="360" w:lineRule="auto"/>
        <w:rPr>
          <w:rFonts w:cs="David"/>
          <w:sz w:val="24"/>
          <w:szCs w:val="24"/>
          <w:rtl/>
        </w:rPr>
      </w:pPr>
      <w:r w:rsidRPr="004846C7">
        <w:rPr>
          <w:rFonts w:cs="David" w:hint="cs"/>
          <w:sz w:val="24"/>
          <w:szCs w:val="24"/>
          <w:rtl/>
        </w:rPr>
        <w:t xml:space="preserve">בשנה </w:t>
      </w:r>
      <w:r w:rsidR="00BA2B82">
        <w:rPr>
          <w:rFonts w:cs="David" w:hint="cs"/>
          <w:sz w:val="24"/>
          <w:szCs w:val="24"/>
          <w:rtl/>
        </w:rPr>
        <w:t>ה</w:t>
      </w:r>
      <w:r w:rsidRPr="004846C7">
        <w:rPr>
          <w:rFonts w:cs="David" w:hint="cs"/>
          <w:sz w:val="24"/>
          <w:szCs w:val="24"/>
          <w:rtl/>
        </w:rPr>
        <w:t xml:space="preserve">אחרונה גדל מספר </w:t>
      </w:r>
      <w:r w:rsidR="00BA2B82">
        <w:rPr>
          <w:rFonts w:cs="David" w:hint="cs"/>
          <w:sz w:val="24"/>
          <w:szCs w:val="24"/>
          <w:rtl/>
        </w:rPr>
        <w:t>ה</w:t>
      </w:r>
      <w:r w:rsidRPr="004846C7">
        <w:rPr>
          <w:rFonts w:cs="David" w:hint="cs"/>
          <w:sz w:val="24"/>
          <w:szCs w:val="24"/>
          <w:rtl/>
        </w:rPr>
        <w:t>תלונות של צרכנים שפנו לבית העסק בבקשה לבטל חוזה שירות  ונתקלו בסירוב או בעיכוב ניכר בביצוע הביטול ו</w:t>
      </w:r>
      <w:r w:rsidR="00BA2B82">
        <w:rPr>
          <w:rFonts w:cs="David" w:hint="cs"/>
          <w:sz w:val="24"/>
          <w:szCs w:val="24"/>
          <w:rtl/>
        </w:rPr>
        <w:t>ה</w:t>
      </w:r>
      <w:r w:rsidRPr="004846C7">
        <w:rPr>
          <w:rFonts w:cs="David" w:hint="cs"/>
          <w:sz w:val="24"/>
          <w:szCs w:val="24"/>
          <w:rtl/>
        </w:rPr>
        <w:t xml:space="preserve">החזר </w:t>
      </w:r>
      <w:r w:rsidR="00BA2B82">
        <w:rPr>
          <w:rFonts w:cs="David" w:hint="cs"/>
          <w:sz w:val="24"/>
          <w:szCs w:val="24"/>
          <w:rtl/>
        </w:rPr>
        <w:t>ה</w:t>
      </w:r>
      <w:r w:rsidRPr="004846C7">
        <w:rPr>
          <w:rFonts w:cs="David" w:hint="cs"/>
          <w:sz w:val="24"/>
          <w:szCs w:val="24"/>
          <w:rtl/>
        </w:rPr>
        <w:t xml:space="preserve">כספי. </w:t>
      </w:r>
    </w:p>
    <w:p w:rsidR="00BA2B82" w:rsidRDefault="00BA2B82" w:rsidP="00BA2B82">
      <w:pPr>
        <w:spacing w:line="360" w:lineRule="auto"/>
        <w:rPr>
          <w:rFonts w:cs="David"/>
          <w:sz w:val="24"/>
          <w:szCs w:val="24"/>
          <w:rtl/>
        </w:rPr>
      </w:pPr>
      <w:r>
        <w:rPr>
          <w:rFonts w:cs="David" w:hint="cs"/>
          <w:sz w:val="24"/>
          <w:szCs w:val="24"/>
          <w:rtl/>
        </w:rPr>
        <w:t xml:space="preserve">במועצה </w:t>
      </w:r>
      <w:r w:rsidRPr="00DA4484">
        <w:rPr>
          <w:rFonts w:cs="David" w:hint="cs"/>
          <w:sz w:val="24"/>
          <w:szCs w:val="24"/>
          <w:rtl/>
        </w:rPr>
        <w:t xml:space="preserve">התקבלו תלונות בעניין סירוב לבטל עסקה כאשר הצרכן פתח את האריזה </w:t>
      </w:r>
      <w:r>
        <w:rPr>
          <w:rFonts w:cs="David" w:hint="cs"/>
          <w:sz w:val="24"/>
          <w:szCs w:val="24"/>
          <w:rtl/>
        </w:rPr>
        <w:t>למרות שלא</w:t>
      </w:r>
      <w:r w:rsidRPr="00DA4484">
        <w:rPr>
          <w:rFonts w:cs="David" w:hint="cs"/>
          <w:sz w:val="24"/>
          <w:szCs w:val="24"/>
          <w:rtl/>
        </w:rPr>
        <w:t xml:space="preserve"> לא חיבר</w:t>
      </w:r>
      <w:r>
        <w:rPr>
          <w:rFonts w:cs="David" w:hint="cs"/>
          <w:sz w:val="24"/>
          <w:szCs w:val="24"/>
          <w:rtl/>
        </w:rPr>
        <w:t xml:space="preserve"> את המוצר</w:t>
      </w:r>
      <w:r w:rsidRPr="00DA4484">
        <w:rPr>
          <w:rFonts w:cs="David" w:hint="cs"/>
          <w:sz w:val="24"/>
          <w:szCs w:val="24"/>
          <w:rtl/>
        </w:rPr>
        <w:t xml:space="preserve"> לחשמל</w:t>
      </w:r>
      <w:r>
        <w:rPr>
          <w:rFonts w:cs="David" w:hint="cs"/>
          <w:sz w:val="24"/>
          <w:szCs w:val="24"/>
          <w:rtl/>
        </w:rPr>
        <w:t>.</w:t>
      </w:r>
    </w:p>
    <w:p w:rsidR="00861CFB" w:rsidRPr="00DA4484" w:rsidRDefault="00861CFB" w:rsidP="00861CFB">
      <w:pPr>
        <w:spacing w:line="360" w:lineRule="auto"/>
        <w:rPr>
          <w:rFonts w:cs="David"/>
          <w:sz w:val="24"/>
          <w:szCs w:val="24"/>
          <w:rtl/>
        </w:rPr>
      </w:pPr>
      <w:r>
        <w:rPr>
          <w:rFonts w:cs="David" w:hint="cs"/>
          <w:sz w:val="24"/>
          <w:szCs w:val="24"/>
          <w:rtl/>
        </w:rPr>
        <w:t>היינו עדים לתלונות על סירוב לבטל עסקאות ברוכלות.</w:t>
      </w:r>
      <w:r w:rsidRPr="00DA4484">
        <w:rPr>
          <w:rFonts w:cs="David" w:hint="cs"/>
          <w:sz w:val="24"/>
          <w:szCs w:val="24"/>
          <w:rtl/>
        </w:rPr>
        <w:t xml:space="preserve"> ניתן לראות</w:t>
      </w:r>
      <w:r>
        <w:rPr>
          <w:rFonts w:cs="David" w:hint="cs"/>
          <w:sz w:val="24"/>
          <w:szCs w:val="24"/>
          <w:rtl/>
        </w:rPr>
        <w:t xml:space="preserve"> </w:t>
      </w:r>
      <w:r w:rsidRPr="00DA4484">
        <w:rPr>
          <w:rFonts w:cs="David" w:hint="cs"/>
          <w:sz w:val="24"/>
          <w:szCs w:val="24"/>
          <w:rtl/>
        </w:rPr>
        <w:t>זאת</w:t>
      </w:r>
      <w:r>
        <w:rPr>
          <w:rFonts w:cs="David" w:hint="cs"/>
          <w:sz w:val="24"/>
          <w:szCs w:val="24"/>
          <w:rtl/>
        </w:rPr>
        <w:t xml:space="preserve"> למשל</w:t>
      </w:r>
      <w:r w:rsidRPr="00DA4484">
        <w:rPr>
          <w:rFonts w:cs="David" w:hint="cs"/>
          <w:sz w:val="24"/>
          <w:szCs w:val="24"/>
          <w:rtl/>
        </w:rPr>
        <w:t xml:space="preserve"> בתלונות על חברת ק</w:t>
      </w:r>
      <w:r>
        <w:rPr>
          <w:rFonts w:cs="David" w:hint="cs"/>
          <w:sz w:val="24"/>
          <w:szCs w:val="24"/>
          <w:rtl/>
        </w:rPr>
        <w:t>.</w:t>
      </w:r>
      <w:r w:rsidRPr="00DA4484">
        <w:rPr>
          <w:rFonts w:cs="David" w:hint="cs"/>
          <w:sz w:val="24"/>
          <w:szCs w:val="24"/>
          <w:rtl/>
        </w:rPr>
        <w:t xml:space="preserve"> המבצעת את המכירות בבתים של אנשים במסגרת רוכלות, לאחר משא שכנועים אגרסיבי</w:t>
      </w:r>
      <w:r>
        <w:rPr>
          <w:rFonts w:cs="David" w:hint="cs"/>
          <w:sz w:val="24"/>
          <w:szCs w:val="24"/>
          <w:rtl/>
        </w:rPr>
        <w:t xml:space="preserve"> נציג המכירות של החברה</w:t>
      </w:r>
      <w:r w:rsidRPr="00DA4484">
        <w:rPr>
          <w:rFonts w:cs="David" w:hint="cs"/>
          <w:sz w:val="24"/>
          <w:szCs w:val="24"/>
          <w:rtl/>
        </w:rPr>
        <w:t xml:space="preserve"> משכנע את ה</w:t>
      </w:r>
      <w:r>
        <w:rPr>
          <w:rFonts w:cs="David" w:hint="cs"/>
          <w:sz w:val="24"/>
          <w:szCs w:val="24"/>
          <w:rtl/>
        </w:rPr>
        <w:t>צרכן</w:t>
      </w:r>
      <w:r w:rsidRPr="00DA4484">
        <w:rPr>
          <w:rFonts w:cs="David" w:hint="cs"/>
          <w:sz w:val="24"/>
          <w:szCs w:val="24"/>
          <w:rtl/>
        </w:rPr>
        <w:t>, עושה</w:t>
      </w:r>
      <w:r>
        <w:rPr>
          <w:rFonts w:cs="David" w:hint="cs"/>
          <w:sz w:val="24"/>
          <w:szCs w:val="24"/>
          <w:rtl/>
        </w:rPr>
        <w:t xml:space="preserve"> לו</w:t>
      </w:r>
      <w:r w:rsidRPr="00DA4484">
        <w:rPr>
          <w:rFonts w:cs="David" w:hint="cs"/>
          <w:sz w:val="24"/>
          <w:szCs w:val="24"/>
          <w:rtl/>
        </w:rPr>
        <w:t xml:space="preserve"> הדגמה עם המכשיר ולוקח את אריזת המוצר, וכאשר הצרכן מבקש לבטל את העסקה </w:t>
      </w:r>
      <w:r>
        <w:rPr>
          <w:rFonts w:cs="David" w:hint="cs"/>
          <w:sz w:val="24"/>
          <w:szCs w:val="24"/>
          <w:rtl/>
        </w:rPr>
        <w:t xml:space="preserve">החברה </w:t>
      </w:r>
      <w:r w:rsidRPr="00DA4484">
        <w:rPr>
          <w:rFonts w:cs="David" w:hint="cs"/>
          <w:sz w:val="24"/>
          <w:szCs w:val="24"/>
          <w:rtl/>
        </w:rPr>
        <w:t>מסרבת</w:t>
      </w:r>
      <w:r>
        <w:rPr>
          <w:rFonts w:cs="David" w:hint="cs"/>
          <w:sz w:val="24"/>
          <w:szCs w:val="24"/>
          <w:rtl/>
        </w:rPr>
        <w:t xml:space="preserve"> בטענה שנעשה שימוש במכשיר או שאין את האריזה המקורית.</w:t>
      </w:r>
      <w:r w:rsidRPr="00DA4484">
        <w:rPr>
          <w:rFonts w:cs="David" w:hint="cs"/>
          <w:sz w:val="24"/>
          <w:szCs w:val="24"/>
          <w:rtl/>
        </w:rPr>
        <w:t xml:space="preserve"> חשוב לציין כי בכל הפעמים שהמועצה פונה לחברת ק</w:t>
      </w:r>
      <w:r>
        <w:rPr>
          <w:rFonts w:cs="David" w:hint="cs"/>
          <w:sz w:val="24"/>
          <w:szCs w:val="24"/>
          <w:rtl/>
        </w:rPr>
        <w:t>.</w:t>
      </w:r>
      <w:r w:rsidRPr="00DA4484">
        <w:rPr>
          <w:rFonts w:cs="David" w:hint="cs"/>
          <w:sz w:val="24"/>
          <w:szCs w:val="24"/>
          <w:rtl/>
        </w:rPr>
        <w:t xml:space="preserve"> בעניין תלונה</w:t>
      </w:r>
      <w:r>
        <w:rPr>
          <w:rFonts w:cs="David" w:hint="cs"/>
          <w:sz w:val="24"/>
          <w:szCs w:val="24"/>
          <w:rtl/>
        </w:rPr>
        <w:t xml:space="preserve"> מעין זו</w:t>
      </w:r>
      <w:r w:rsidRPr="00DA4484">
        <w:rPr>
          <w:rFonts w:cs="David" w:hint="cs"/>
          <w:sz w:val="24"/>
          <w:szCs w:val="24"/>
          <w:rtl/>
        </w:rPr>
        <w:t xml:space="preserve"> </w:t>
      </w:r>
      <w:r>
        <w:rPr>
          <w:rFonts w:cs="David" w:hint="cs"/>
          <w:sz w:val="24"/>
          <w:szCs w:val="24"/>
          <w:rtl/>
        </w:rPr>
        <w:t xml:space="preserve">החברה </w:t>
      </w:r>
      <w:r w:rsidRPr="00DA4484">
        <w:rPr>
          <w:rFonts w:cs="David" w:hint="cs"/>
          <w:sz w:val="24"/>
          <w:szCs w:val="24"/>
          <w:rtl/>
        </w:rPr>
        <w:t>מבטלת את העסקה.</w:t>
      </w:r>
    </w:p>
    <w:p w:rsidR="004846C7" w:rsidRPr="003A7ED7" w:rsidRDefault="003A7ED7" w:rsidP="004846C7">
      <w:pPr>
        <w:spacing w:line="360" w:lineRule="auto"/>
        <w:rPr>
          <w:rFonts w:cs="David"/>
          <w:b/>
          <w:bCs/>
          <w:sz w:val="24"/>
          <w:szCs w:val="24"/>
          <w:rtl/>
        </w:rPr>
      </w:pPr>
      <w:r w:rsidRPr="003A7ED7">
        <w:rPr>
          <w:rFonts w:cs="David" w:hint="cs"/>
          <w:b/>
          <w:bCs/>
          <w:sz w:val="24"/>
          <w:szCs w:val="24"/>
          <w:rtl/>
        </w:rPr>
        <w:t>דוגמאות לתלונות:</w:t>
      </w:r>
    </w:p>
    <w:p w:rsidR="004846C7" w:rsidRPr="004846C7" w:rsidRDefault="003A7ED7" w:rsidP="003A7ED7">
      <w:pPr>
        <w:spacing w:line="360" w:lineRule="auto"/>
        <w:rPr>
          <w:rFonts w:cs="David"/>
          <w:sz w:val="24"/>
          <w:szCs w:val="24"/>
          <w:rtl/>
        </w:rPr>
      </w:pPr>
      <w:r>
        <w:rPr>
          <w:rFonts w:cs="David" w:hint="cs"/>
          <w:sz w:val="24"/>
          <w:szCs w:val="24"/>
          <w:rtl/>
        </w:rPr>
        <w:t xml:space="preserve">תלונה מס' </w:t>
      </w:r>
      <w:r w:rsidR="004846C7" w:rsidRPr="004846C7">
        <w:rPr>
          <w:rFonts w:cs="David" w:hint="cs"/>
          <w:sz w:val="24"/>
          <w:szCs w:val="24"/>
          <w:rtl/>
        </w:rPr>
        <w:t xml:space="preserve">369757 </w:t>
      </w:r>
      <w:r>
        <w:rPr>
          <w:rFonts w:cs="David"/>
          <w:sz w:val="24"/>
          <w:szCs w:val="24"/>
          <w:rtl/>
        </w:rPr>
        <w:t>–</w:t>
      </w:r>
      <w:r>
        <w:rPr>
          <w:rFonts w:cs="David" w:hint="cs"/>
          <w:sz w:val="24"/>
          <w:szCs w:val="24"/>
          <w:rtl/>
        </w:rPr>
        <w:t xml:space="preserve"> </w:t>
      </w:r>
      <w:r w:rsidR="004846C7" w:rsidRPr="004846C7">
        <w:rPr>
          <w:rFonts w:cs="David" w:hint="cs"/>
          <w:sz w:val="24"/>
          <w:szCs w:val="24"/>
          <w:rtl/>
        </w:rPr>
        <w:t>הצרכנית, אישה מבוגרת מאזור ירושלים הזמינה מקרר חדש ברשת ידועה. במהלך ההובלה נפל המקרר מידיו של המוביל והתגלגל במדרגות. הצרכנית התקשרה מייד לחנות והודיע</w:t>
      </w:r>
      <w:r>
        <w:rPr>
          <w:rFonts w:cs="David" w:hint="cs"/>
          <w:sz w:val="24"/>
          <w:szCs w:val="24"/>
          <w:rtl/>
        </w:rPr>
        <w:t>ה</w:t>
      </w:r>
      <w:r w:rsidR="004846C7" w:rsidRPr="004846C7">
        <w:rPr>
          <w:rFonts w:cs="David" w:hint="cs"/>
          <w:sz w:val="24"/>
          <w:szCs w:val="24"/>
          <w:rtl/>
        </w:rPr>
        <w:t xml:space="preserve"> על כך. טכנאי שבה בעקבות פנייתה קבע כי יש להחליף את הידיות האחוריות וכי המקרר תקין. כל פניות</w:t>
      </w:r>
      <w:r>
        <w:rPr>
          <w:rFonts w:cs="David" w:hint="cs"/>
          <w:sz w:val="24"/>
          <w:szCs w:val="24"/>
          <w:rtl/>
        </w:rPr>
        <w:t>יה של</w:t>
      </w:r>
      <w:r w:rsidR="004846C7" w:rsidRPr="004846C7">
        <w:rPr>
          <w:rFonts w:cs="David" w:hint="cs"/>
          <w:sz w:val="24"/>
          <w:szCs w:val="24"/>
          <w:rtl/>
        </w:rPr>
        <w:t xml:space="preserve"> הצרכנית לבטל את העסקה או להחליף את המקרר באחר, חדש ותקין לא הועילו. לדברי הצרכנית החברה התנערה מאחריותה וגלגלה את האחריות מהספק לחנות ולשירות</w:t>
      </w:r>
      <w:r>
        <w:rPr>
          <w:rFonts w:cs="David" w:hint="cs"/>
          <w:sz w:val="24"/>
          <w:szCs w:val="24"/>
          <w:rtl/>
        </w:rPr>
        <w:t xml:space="preserve"> ההובלה</w:t>
      </w:r>
      <w:r w:rsidR="004846C7" w:rsidRPr="004846C7">
        <w:rPr>
          <w:rFonts w:cs="David" w:hint="cs"/>
          <w:sz w:val="24"/>
          <w:szCs w:val="24"/>
          <w:rtl/>
        </w:rPr>
        <w:t>.</w:t>
      </w:r>
    </w:p>
    <w:p w:rsidR="004846C7" w:rsidRPr="004846C7" w:rsidRDefault="004846C7" w:rsidP="004846C7">
      <w:pPr>
        <w:spacing w:line="360" w:lineRule="auto"/>
        <w:rPr>
          <w:rFonts w:cs="David"/>
          <w:sz w:val="24"/>
          <w:szCs w:val="24"/>
          <w:rtl/>
        </w:rPr>
      </w:pPr>
      <w:r w:rsidRPr="004846C7">
        <w:rPr>
          <w:rFonts w:cs="David" w:hint="cs"/>
          <w:sz w:val="24"/>
          <w:szCs w:val="24"/>
          <w:rtl/>
        </w:rPr>
        <w:t>המועצה לצרכנות פנתה להנהלת הרשת בבקשה לבירור תלונה. בבירור התגלה כי ההובלה הייתה על ידי חברת ההובלות של הרשת וכי החנות העבירה את הטיפול ליבואן.</w:t>
      </w:r>
    </w:p>
    <w:p w:rsidR="004846C7" w:rsidRPr="004846C7" w:rsidRDefault="004846C7" w:rsidP="003A7ED7">
      <w:pPr>
        <w:spacing w:line="360" w:lineRule="auto"/>
        <w:rPr>
          <w:rFonts w:cs="David"/>
          <w:sz w:val="24"/>
          <w:szCs w:val="24"/>
          <w:rtl/>
        </w:rPr>
      </w:pPr>
      <w:r w:rsidRPr="004846C7">
        <w:rPr>
          <w:rFonts w:cs="David" w:hint="cs"/>
          <w:sz w:val="24"/>
          <w:szCs w:val="24"/>
          <w:rtl/>
        </w:rPr>
        <w:t>בפניה ליבואן נודע לנו כי לא ניתן לתקן את הפגם ע</w:t>
      </w:r>
      <w:r w:rsidR="003A7ED7">
        <w:rPr>
          <w:rFonts w:cs="David" w:hint="cs"/>
          <w:sz w:val="24"/>
          <w:szCs w:val="24"/>
          <w:rtl/>
        </w:rPr>
        <w:t>ל</w:t>
      </w:r>
      <w:r w:rsidRPr="004846C7">
        <w:rPr>
          <w:rFonts w:cs="David" w:hint="cs"/>
          <w:sz w:val="24"/>
          <w:szCs w:val="24"/>
          <w:rtl/>
        </w:rPr>
        <w:t xml:space="preserve"> ידי החלפת החלק וכי נדרש</w:t>
      </w:r>
      <w:r w:rsidR="003A7ED7">
        <w:rPr>
          <w:rFonts w:cs="David" w:hint="cs"/>
          <w:sz w:val="24"/>
          <w:szCs w:val="24"/>
          <w:rtl/>
        </w:rPr>
        <w:t>ת</w:t>
      </w:r>
      <w:r w:rsidRPr="004846C7">
        <w:rPr>
          <w:rFonts w:cs="David" w:hint="cs"/>
          <w:sz w:val="24"/>
          <w:szCs w:val="24"/>
          <w:rtl/>
        </w:rPr>
        <w:t xml:space="preserve"> החלפת המקרר. </w:t>
      </w:r>
    </w:p>
    <w:p w:rsidR="004846C7" w:rsidRPr="004846C7" w:rsidRDefault="004846C7" w:rsidP="003A7ED7">
      <w:pPr>
        <w:spacing w:line="360" w:lineRule="auto"/>
        <w:rPr>
          <w:rFonts w:cs="David"/>
          <w:sz w:val="24"/>
          <w:szCs w:val="24"/>
          <w:rtl/>
        </w:rPr>
      </w:pPr>
      <w:r w:rsidRPr="004846C7">
        <w:rPr>
          <w:rFonts w:cs="David" w:hint="cs"/>
          <w:sz w:val="24"/>
          <w:szCs w:val="24"/>
          <w:rtl/>
        </w:rPr>
        <w:t xml:space="preserve">בעקבות הפניה </w:t>
      </w:r>
      <w:r w:rsidR="003A7ED7">
        <w:rPr>
          <w:rFonts w:cs="David" w:hint="cs"/>
          <w:sz w:val="24"/>
          <w:szCs w:val="24"/>
          <w:rtl/>
        </w:rPr>
        <w:t>של</w:t>
      </w:r>
      <w:r w:rsidRPr="004846C7">
        <w:rPr>
          <w:rFonts w:cs="David" w:hint="cs"/>
          <w:sz w:val="24"/>
          <w:szCs w:val="24"/>
          <w:rtl/>
        </w:rPr>
        <w:t xml:space="preserve"> המועצה לצרכנות, </w:t>
      </w:r>
      <w:r w:rsidR="003A7ED7">
        <w:rPr>
          <w:rFonts w:cs="David" w:hint="cs"/>
          <w:sz w:val="24"/>
          <w:szCs w:val="24"/>
          <w:rtl/>
        </w:rPr>
        <w:t>בית העסק</w:t>
      </w:r>
      <w:r w:rsidRPr="004846C7">
        <w:rPr>
          <w:rFonts w:cs="David" w:hint="cs"/>
          <w:sz w:val="24"/>
          <w:szCs w:val="24"/>
          <w:rtl/>
        </w:rPr>
        <w:t xml:space="preserve"> הציע לצרכנית פיצוי בגין הפגם. </w:t>
      </w:r>
    </w:p>
    <w:p w:rsidR="004846C7" w:rsidRPr="004846C7" w:rsidRDefault="004846C7" w:rsidP="003A7ED7">
      <w:pPr>
        <w:spacing w:line="360" w:lineRule="auto"/>
        <w:rPr>
          <w:rFonts w:cs="David"/>
          <w:sz w:val="24"/>
          <w:szCs w:val="24"/>
          <w:rtl/>
        </w:rPr>
      </w:pPr>
      <w:r w:rsidRPr="004846C7">
        <w:rPr>
          <w:rFonts w:cs="David" w:hint="cs"/>
          <w:sz w:val="24"/>
          <w:szCs w:val="24"/>
          <w:rtl/>
        </w:rPr>
        <w:t>מהתמונות שצירפה המלינה היה ברור כי מדובר בפגיע</w:t>
      </w:r>
      <w:r w:rsidR="003A7ED7">
        <w:rPr>
          <w:rFonts w:cs="David" w:hint="cs"/>
          <w:sz w:val="24"/>
          <w:szCs w:val="24"/>
          <w:rtl/>
        </w:rPr>
        <w:t>ה</w:t>
      </w:r>
      <w:r w:rsidRPr="004846C7">
        <w:rPr>
          <w:rFonts w:cs="David" w:hint="cs"/>
          <w:sz w:val="24"/>
          <w:szCs w:val="24"/>
          <w:rtl/>
        </w:rPr>
        <w:t xml:space="preserve"> מאוד קשה ולא ניתן לסמוך כי במשך הזמן הפגיעה </w:t>
      </w:r>
      <w:r w:rsidR="003A7ED7">
        <w:rPr>
          <w:rFonts w:cs="David" w:hint="cs"/>
          <w:sz w:val="24"/>
          <w:szCs w:val="24"/>
          <w:rtl/>
        </w:rPr>
        <w:t>לא</w:t>
      </w:r>
      <w:r w:rsidRPr="004846C7">
        <w:rPr>
          <w:rFonts w:cs="David" w:hint="cs"/>
          <w:sz w:val="24"/>
          <w:szCs w:val="24"/>
          <w:rtl/>
        </w:rPr>
        <w:t xml:space="preserve"> </w:t>
      </w:r>
      <w:r w:rsidR="003A7ED7">
        <w:rPr>
          <w:rFonts w:cs="David" w:hint="cs"/>
          <w:sz w:val="24"/>
          <w:szCs w:val="24"/>
          <w:rtl/>
        </w:rPr>
        <w:t>תתפשט</w:t>
      </w:r>
      <w:r w:rsidRPr="004846C7">
        <w:rPr>
          <w:rFonts w:cs="David" w:hint="cs"/>
          <w:sz w:val="24"/>
          <w:szCs w:val="24"/>
          <w:rtl/>
        </w:rPr>
        <w:t xml:space="preserve"> לדפנות חיצוניות של המקרר.</w:t>
      </w:r>
    </w:p>
    <w:p w:rsidR="004846C7" w:rsidRPr="004846C7" w:rsidRDefault="003A7ED7" w:rsidP="00EB3323">
      <w:pPr>
        <w:spacing w:line="360" w:lineRule="auto"/>
        <w:rPr>
          <w:rFonts w:cs="David"/>
          <w:sz w:val="24"/>
          <w:szCs w:val="24"/>
          <w:rtl/>
        </w:rPr>
      </w:pPr>
      <w:r>
        <w:rPr>
          <w:rFonts w:cs="David" w:hint="cs"/>
          <w:sz w:val="24"/>
          <w:szCs w:val="24"/>
          <w:rtl/>
        </w:rPr>
        <w:t xml:space="preserve">בסופו של יום </w:t>
      </w:r>
      <w:r w:rsidR="00EB3323" w:rsidRPr="00EB3323">
        <w:rPr>
          <w:rFonts w:cs="David" w:hint="cs"/>
          <w:sz w:val="24"/>
          <w:szCs w:val="24"/>
          <w:rtl/>
        </w:rPr>
        <w:t>החברה</w:t>
      </w:r>
      <w:r w:rsidR="00EB3323" w:rsidRPr="00EB3323">
        <w:rPr>
          <w:rFonts w:cs="David"/>
          <w:sz w:val="24"/>
          <w:szCs w:val="24"/>
          <w:rtl/>
        </w:rPr>
        <w:t xml:space="preserve"> </w:t>
      </w:r>
      <w:r w:rsidR="00EB3323" w:rsidRPr="00EB3323">
        <w:rPr>
          <w:rFonts w:cs="David" w:hint="cs"/>
          <w:sz w:val="24"/>
          <w:szCs w:val="24"/>
          <w:rtl/>
        </w:rPr>
        <w:t>נאלצה</w:t>
      </w:r>
      <w:r w:rsidR="00EB3323" w:rsidRPr="00EB3323">
        <w:rPr>
          <w:rFonts w:cs="David"/>
          <w:sz w:val="24"/>
          <w:szCs w:val="24"/>
          <w:rtl/>
        </w:rPr>
        <w:t xml:space="preserve"> </w:t>
      </w:r>
      <w:r w:rsidR="00EB3323" w:rsidRPr="00EB3323">
        <w:rPr>
          <w:rFonts w:cs="David" w:hint="cs"/>
          <w:sz w:val="24"/>
          <w:szCs w:val="24"/>
          <w:rtl/>
        </w:rPr>
        <w:t>לקבל</w:t>
      </w:r>
      <w:r w:rsidR="00EB3323" w:rsidRPr="00EB3323">
        <w:rPr>
          <w:rFonts w:cs="David"/>
          <w:sz w:val="24"/>
          <w:szCs w:val="24"/>
          <w:rtl/>
        </w:rPr>
        <w:t xml:space="preserve"> </w:t>
      </w:r>
      <w:r w:rsidR="00EB3323" w:rsidRPr="00EB3323">
        <w:rPr>
          <w:rFonts w:cs="David" w:hint="cs"/>
          <w:sz w:val="24"/>
          <w:szCs w:val="24"/>
          <w:rtl/>
        </w:rPr>
        <w:t>את</w:t>
      </w:r>
      <w:r w:rsidR="00EB3323" w:rsidRPr="00EB3323">
        <w:rPr>
          <w:rFonts w:cs="David"/>
          <w:sz w:val="24"/>
          <w:szCs w:val="24"/>
          <w:rtl/>
        </w:rPr>
        <w:t xml:space="preserve"> </w:t>
      </w:r>
      <w:r w:rsidR="00EB3323" w:rsidRPr="00EB3323">
        <w:rPr>
          <w:rFonts w:cs="David" w:hint="cs"/>
          <w:sz w:val="24"/>
          <w:szCs w:val="24"/>
          <w:rtl/>
        </w:rPr>
        <w:t>עמדת</w:t>
      </w:r>
      <w:r w:rsidR="00EB3323" w:rsidRPr="00EB3323">
        <w:rPr>
          <w:rFonts w:cs="David"/>
          <w:sz w:val="24"/>
          <w:szCs w:val="24"/>
          <w:rtl/>
        </w:rPr>
        <w:t xml:space="preserve"> </w:t>
      </w:r>
      <w:r w:rsidR="00EB3323" w:rsidRPr="00EB3323">
        <w:rPr>
          <w:rFonts w:cs="David" w:hint="cs"/>
          <w:sz w:val="24"/>
          <w:szCs w:val="24"/>
          <w:rtl/>
        </w:rPr>
        <w:t>המועצה</w:t>
      </w:r>
      <w:r w:rsidR="00EB3323" w:rsidRPr="00EB3323">
        <w:rPr>
          <w:rFonts w:cs="David"/>
          <w:sz w:val="24"/>
          <w:szCs w:val="24"/>
          <w:rtl/>
        </w:rPr>
        <w:t xml:space="preserve"> </w:t>
      </w:r>
      <w:r w:rsidR="00EB3323" w:rsidRPr="00EB3323">
        <w:rPr>
          <w:rFonts w:cs="David" w:hint="cs"/>
          <w:sz w:val="24"/>
          <w:szCs w:val="24"/>
          <w:rtl/>
        </w:rPr>
        <w:t>ולהחליף</w:t>
      </w:r>
      <w:r w:rsidR="00EB3323" w:rsidRPr="00EB3323">
        <w:rPr>
          <w:rFonts w:cs="David"/>
          <w:sz w:val="24"/>
          <w:szCs w:val="24"/>
          <w:rtl/>
        </w:rPr>
        <w:t xml:space="preserve"> </w:t>
      </w:r>
      <w:r w:rsidR="00EB3323" w:rsidRPr="00EB3323">
        <w:rPr>
          <w:rFonts w:cs="David" w:hint="cs"/>
          <w:sz w:val="24"/>
          <w:szCs w:val="24"/>
          <w:rtl/>
        </w:rPr>
        <w:t>את</w:t>
      </w:r>
      <w:r w:rsidR="00EB3323" w:rsidRPr="00EB3323">
        <w:rPr>
          <w:rFonts w:cs="David"/>
          <w:sz w:val="24"/>
          <w:szCs w:val="24"/>
          <w:rtl/>
        </w:rPr>
        <w:t xml:space="preserve"> </w:t>
      </w:r>
      <w:r w:rsidR="00EB3323" w:rsidRPr="00EB3323">
        <w:rPr>
          <w:rFonts w:cs="David" w:hint="cs"/>
          <w:sz w:val="24"/>
          <w:szCs w:val="24"/>
          <w:rtl/>
        </w:rPr>
        <w:t>המקרר</w:t>
      </w:r>
      <w:r w:rsidR="00EB3323">
        <w:rPr>
          <w:rFonts w:cs="David" w:hint="cs"/>
          <w:sz w:val="24"/>
          <w:szCs w:val="24"/>
          <w:rtl/>
        </w:rPr>
        <w:t xml:space="preserve">. </w:t>
      </w:r>
    </w:p>
    <w:p w:rsidR="004846C7" w:rsidRPr="004846C7" w:rsidRDefault="004846C7" w:rsidP="003A7ED7">
      <w:pPr>
        <w:spacing w:line="360" w:lineRule="auto"/>
        <w:rPr>
          <w:rFonts w:cs="David"/>
          <w:sz w:val="24"/>
          <w:szCs w:val="24"/>
          <w:rtl/>
        </w:rPr>
      </w:pPr>
      <w:r w:rsidRPr="004846C7">
        <w:rPr>
          <w:rFonts w:cs="David" w:hint="cs"/>
          <w:sz w:val="24"/>
          <w:szCs w:val="24"/>
          <w:rtl/>
        </w:rPr>
        <w:lastRenderedPageBreak/>
        <w:t xml:space="preserve">תלונה מס' 378371 </w:t>
      </w:r>
      <w:r w:rsidR="003A7ED7">
        <w:rPr>
          <w:rFonts w:cs="David"/>
          <w:sz w:val="24"/>
          <w:szCs w:val="24"/>
          <w:rtl/>
        </w:rPr>
        <w:t>–</w:t>
      </w:r>
      <w:r w:rsidR="003A7ED7">
        <w:rPr>
          <w:rFonts w:cs="David" w:hint="cs"/>
          <w:sz w:val="24"/>
          <w:szCs w:val="24"/>
          <w:rtl/>
        </w:rPr>
        <w:t xml:space="preserve"> </w:t>
      </w:r>
      <w:r w:rsidRPr="004846C7">
        <w:rPr>
          <w:rFonts w:cs="David" w:hint="cs"/>
          <w:sz w:val="24"/>
          <w:szCs w:val="24"/>
          <w:rtl/>
        </w:rPr>
        <w:t>הצרכנית הלינה על התנהלות לא תקינה של היבואן אשר סחב החלפה של מוצר פגום יותר מחודשיים. מדיח כלים שרכשה הצרכנית נשרף בהפעלה ראשונה. אחרי שבעה ביקורים של טכנאים בניסיונות לתקן הוחלט להחליף את המדיח בחדש. הצרכנית הלינה כי נתקלה בסחבת בקבלת המענה מהיבואן, המתנות ארוכות במוקד הטלפוני , הפסד ימי עבודה לקבלת הטכנאים אשר לא הועילו בפתרון הבעיה.</w:t>
      </w:r>
    </w:p>
    <w:p w:rsidR="004846C7" w:rsidRPr="004846C7" w:rsidRDefault="004846C7" w:rsidP="00EB3323">
      <w:pPr>
        <w:spacing w:line="360" w:lineRule="auto"/>
        <w:rPr>
          <w:rFonts w:cs="David"/>
          <w:sz w:val="24"/>
          <w:szCs w:val="24"/>
          <w:rtl/>
        </w:rPr>
      </w:pPr>
      <w:r w:rsidRPr="004846C7">
        <w:rPr>
          <w:rFonts w:cs="David" w:hint="cs"/>
          <w:sz w:val="24"/>
          <w:szCs w:val="24"/>
          <w:rtl/>
        </w:rPr>
        <w:t xml:space="preserve">כאשר המועצה לצרכנות פנתה לחברה והעירה על התנהלות לא תקינה </w:t>
      </w:r>
      <w:r w:rsidR="00EB3323" w:rsidRPr="00EB3323">
        <w:rPr>
          <w:rFonts w:cs="David" w:hint="cs"/>
          <w:sz w:val="24"/>
          <w:szCs w:val="24"/>
          <w:rtl/>
        </w:rPr>
        <w:t>נאלצה</w:t>
      </w:r>
      <w:r w:rsidR="00EB3323" w:rsidRPr="00EB3323">
        <w:rPr>
          <w:rFonts w:cs="David"/>
          <w:sz w:val="24"/>
          <w:szCs w:val="24"/>
          <w:rtl/>
        </w:rPr>
        <w:t xml:space="preserve"> </w:t>
      </w:r>
      <w:r w:rsidR="00EB3323" w:rsidRPr="00EB3323">
        <w:rPr>
          <w:rFonts w:cs="David" w:hint="cs"/>
          <w:sz w:val="24"/>
          <w:szCs w:val="24"/>
          <w:rtl/>
        </w:rPr>
        <w:t>החברה לקבל</w:t>
      </w:r>
      <w:r w:rsidR="00EB3323" w:rsidRPr="00EB3323">
        <w:rPr>
          <w:rFonts w:cs="David"/>
          <w:sz w:val="24"/>
          <w:szCs w:val="24"/>
          <w:rtl/>
        </w:rPr>
        <w:t xml:space="preserve"> </w:t>
      </w:r>
      <w:r w:rsidR="00EB3323" w:rsidRPr="00EB3323">
        <w:rPr>
          <w:rFonts w:cs="David" w:hint="cs"/>
          <w:sz w:val="24"/>
          <w:szCs w:val="24"/>
          <w:rtl/>
        </w:rPr>
        <w:t>את</w:t>
      </w:r>
      <w:r w:rsidR="00EB3323" w:rsidRPr="00EB3323">
        <w:rPr>
          <w:rFonts w:cs="David"/>
          <w:sz w:val="24"/>
          <w:szCs w:val="24"/>
          <w:rtl/>
        </w:rPr>
        <w:t xml:space="preserve"> </w:t>
      </w:r>
      <w:r w:rsidR="00EB3323" w:rsidRPr="00EB3323">
        <w:rPr>
          <w:rFonts w:cs="David" w:hint="cs"/>
          <w:sz w:val="24"/>
          <w:szCs w:val="24"/>
          <w:rtl/>
        </w:rPr>
        <w:t>עמדת</w:t>
      </w:r>
      <w:r w:rsidR="00EB3323" w:rsidRPr="00EB3323">
        <w:rPr>
          <w:rFonts w:cs="David"/>
          <w:sz w:val="24"/>
          <w:szCs w:val="24"/>
          <w:rtl/>
        </w:rPr>
        <w:t xml:space="preserve"> </w:t>
      </w:r>
      <w:r w:rsidR="00EB3323" w:rsidRPr="00EB3323">
        <w:rPr>
          <w:rFonts w:cs="David" w:hint="cs"/>
          <w:sz w:val="24"/>
          <w:szCs w:val="24"/>
          <w:rtl/>
        </w:rPr>
        <w:t>המועצה</w:t>
      </w:r>
      <w:r w:rsidR="00EB3323" w:rsidRPr="00EB3323">
        <w:rPr>
          <w:rFonts w:cs="David"/>
          <w:sz w:val="24"/>
          <w:szCs w:val="24"/>
          <w:rtl/>
        </w:rPr>
        <w:t xml:space="preserve"> </w:t>
      </w:r>
      <w:r w:rsidR="00EB3323" w:rsidRPr="00EB3323">
        <w:rPr>
          <w:rFonts w:cs="David" w:hint="cs"/>
          <w:sz w:val="24"/>
          <w:szCs w:val="24"/>
          <w:rtl/>
        </w:rPr>
        <w:t>ואף</w:t>
      </w:r>
      <w:r w:rsidR="00EB3323" w:rsidRPr="00EB3323">
        <w:rPr>
          <w:rFonts w:cs="David"/>
          <w:sz w:val="24"/>
          <w:szCs w:val="24"/>
          <w:rtl/>
        </w:rPr>
        <w:t xml:space="preserve"> </w:t>
      </w:r>
      <w:r w:rsidR="00EB3323" w:rsidRPr="00EB3323">
        <w:rPr>
          <w:rFonts w:cs="David" w:hint="cs"/>
          <w:sz w:val="24"/>
          <w:szCs w:val="24"/>
          <w:rtl/>
        </w:rPr>
        <w:t>לשלם</w:t>
      </w:r>
      <w:r w:rsidR="00EB3323" w:rsidRPr="00EB3323">
        <w:rPr>
          <w:rFonts w:cs="David"/>
          <w:sz w:val="24"/>
          <w:szCs w:val="24"/>
          <w:rtl/>
        </w:rPr>
        <w:t xml:space="preserve"> </w:t>
      </w:r>
      <w:r w:rsidR="00EB3323" w:rsidRPr="00EB3323">
        <w:rPr>
          <w:rFonts w:cs="David" w:hint="cs"/>
          <w:sz w:val="24"/>
          <w:szCs w:val="24"/>
          <w:rtl/>
        </w:rPr>
        <w:t>פיצוי</w:t>
      </w:r>
      <w:r w:rsidR="00EB3323" w:rsidRPr="00EB3323">
        <w:rPr>
          <w:rFonts w:cs="David"/>
          <w:sz w:val="24"/>
          <w:szCs w:val="24"/>
          <w:rtl/>
        </w:rPr>
        <w:t xml:space="preserve"> </w:t>
      </w:r>
      <w:r w:rsidR="00EB3323" w:rsidRPr="00EB3323">
        <w:rPr>
          <w:rFonts w:cs="David" w:hint="cs"/>
          <w:sz w:val="24"/>
          <w:szCs w:val="24"/>
          <w:rtl/>
        </w:rPr>
        <w:t>לצרכנית</w:t>
      </w:r>
      <w:r w:rsidR="00EB3323" w:rsidRPr="00EB3323">
        <w:rPr>
          <w:rFonts w:cs="David"/>
          <w:sz w:val="24"/>
          <w:szCs w:val="24"/>
          <w:rtl/>
        </w:rPr>
        <w:t xml:space="preserve"> </w:t>
      </w:r>
      <w:r w:rsidR="00EB3323" w:rsidRPr="00EB3323">
        <w:rPr>
          <w:rFonts w:cs="David" w:hint="cs"/>
          <w:sz w:val="24"/>
          <w:szCs w:val="24"/>
          <w:rtl/>
        </w:rPr>
        <w:t>שנפגעה</w:t>
      </w:r>
      <w:r w:rsidR="00EB3323" w:rsidRPr="00EB3323">
        <w:rPr>
          <w:rFonts w:cs="David"/>
          <w:sz w:val="24"/>
          <w:szCs w:val="24"/>
          <w:rtl/>
        </w:rPr>
        <w:t xml:space="preserve"> </w:t>
      </w:r>
      <w:r w:rsidR="00EB3323" w:rsidRPr="00EB3323">
        <w:rPr>
          <w:rFonts w:cs="David" w:hint="cs"/>
          <w:sz w:val="24"/>
          <w:szCs w:val="24"/>
          <w:rtl/>
        </w:rPr>
        <w:t>מהתנהלות</w:t>
      </w:r>
      <w:r w:rsidR="00EB3323" w:rsidRPr="00EB3323">
        <w:rPr>
          <w:rFonts w:cs="David"/>
          <w:sz w:val="24"/>
          <w:szCs w:val="24"/>
          <w:rtl/>
        </w:rPr>
        <w:t xml:space="preserve"> </w:t>
      </w:r>
      <w:r w:rsidR="00EB3323" w:rsidRPr="00EB3323">
        <w:rPr>
          <w:rFonts w:cs="David" w:hint="cs"/>
          <w:sz w:val="24"/>
          <w:szCs w:val="24"/>
          <w:rtl/>
        </w:rPr>
        <w:t>החברה</w:t>
      </w:r>
      <w:r w:rsidRPr="004846C7">
        <w:rPr>
          <w:rFonts w:cs="David" w:hint="cs"/>
          <w:sz w:val="24"/>
          <w:szCs w:val="24"/>
          <w:rtl/>
        </w:rPr>
        <w:t>.</w:t>
      </w:r>
    </w:p>
    <w:p w:rsidR="003A7ED7" w:rsidRPr="00DA4484" w:rsidRDefault="003A7ED7" w:rsidP="003A7ED7">
      <w:pPr>
        <w:spacing w:line="360" w:lineRule="auto"/>
        <w:rPr>
          <w:rFonts w:cs="David"/>
          <w:sz w:val="24"/>
          <w:szCs w:val="24"/>
          <w:rtl/>
        </w:rPr>
      </w:pPr>
      <w:r w:rsidRPr="00DA4484">
        <w:rPr>
          <w:rFonts w:cs="David" w:hint="cs"/>
          <w:sz w:val="24"/>
          <w:szCs w:val="24"/>
          <w:rtl/>
        </w:rPr>
        <w:t>תלונה מס' 300891</w:t>
      </w:r>
      <w:r>
        <w:rPr>
          <w:rFonts w:cs="David" w:hint="cs"/>
          <w:sz w:val="24"/>
          <w:szCs w:val="24"/>
          <w:rtl/>
        </w:rPr>
        <w:t xml:space="preserve"> </w:t>
      </w:r>
      <w:r>
        <w:rPr>
          <w:rFonts w:cs="David"/>
          <w:sz w:val="24"/>
          <w:szCs w:val="24"/>
          <w:rtl/>
        </w:rPr>
        <w:t>–</w:t>
      </w:r>
      <w:r>
        <w:rPr>
          <w:rFonts w:cs="David" w:hint="cs"/>
          <w:sz w:val="24"/>
          <w:szCs w:val="24"/>
          <w:rtl/>
        </w:rPr>
        <w:t xml:space="preserve"> </w:t>
      </w:r>
      <w:r w:rsidRPr="00DA4484">
        <w:rPr>
          <w:rFonts w:cs="David" w:hint="cs"/>
          <w:sz w:val="24"/>
          <w:szCs w:val="24"/>
          <w:rtl/>
        </w:rPr>
        <w:t>הותקנה מערכת של אוסמוזה הפוכה אצל צרכנית מבוגרת שמתגוררת בדיור מוגן</w:t>
      </w:r>
      <w:r>
        <w:rPr>
          <w:rFonts w:cs="David" w:hint="cs"/>
          <w:sz w:val="24"/>
          <w:szCs w:val="24"/>
          <w:rtl/>
        </w:rPr>
        <w:t>,</w:t>
      </w:r>
      <w:r w:rsidRPr="00DA4484">
        <w:rPr>
          <w:rFonts w:cs="David" w:hint="cs"/>
          <w:sz w:val="24"/>
          <w:szCs w:val="24"/>
          <w:rtl/>
        </w:rPr>
        <w:t xml:space="preserve"> עסקת רוכלות בסך של 4,932 ₪ ( מוצר + הסכם שירות).</w:t>
      </w:r>
    </w:p>
    <w:p w:rsidR="003A7ED7" w:rsidRPr="00DA4484" w:rsidRDefault="003A7ED7" w:rsidP="003A7ED7">
      <w:pPr>
        <w:spacing w:line="360" w:lineRule="auto"/>
        <w:rPr>
          <w:rFonts w:cs="David"/>
          <w:sz w:val="24"/>
          <w:szCs w:val="24"/>
          <w:rtl/>
        </w:rPr>
      </w:pPr>
      <w:r>
        <w:rPr>
          <w:rFonts w:cs="David" w:hint="cs"/>
          <w:sz w:val="24"/>
          <w:szCs w:val="24"/>
          <w:rtl/>
        </w:rPr>
        <w:t xml:space="preserve">הצרכנית </w:t>
      </w:r>
      <w:r w:rsidRPr="00DA4484">
        <w:rPr>
          <w:rFonts w:cs="David" w:hint="cs"/>
          <w:sz w:val="24"/>
          <w:szCs w:val="24"/>
          <w:rtl/>
        </w:rPr>
        <w:t xml:space="preserve">הודיעה על ביטול עסקה </w:t>
      </w:r>
      <w:r>
        <w:rPr>
          <w:rFonts w:cs="David" w:hint="cs"/>
          <w:sz w:val="24"/>
          <w:szCs w:val="24"/>
          <w:rtl/>
        </w:rPr>
        <w:t>אולם</w:t>
      </w:r>
      <w:r w:rsidRPr="00DA4484">
        <w:rPr>
          <w:rFonts w:cs="David" w:hint="cs"/>
          <w:sz w:val="24"/>
          <w:szCs w:val="24"/>
          <w:rtl/>
        </w:rPr>
        <w:t xml:space="preserve"> דרשו</w:t>
      </w:r>
      <w:r>
        <w:rPr>
          <w:rFonts w:cs="David" w:hint="cs"/>
          <w:sz w:val="24"/>
          <w:szCs w:val="24"/>
          <w:rtl/>
        </w:rPr>
        <w:t xml:space="preserve"> ממנה</w:t>
      </w:r>
      <w:r w:rsidRPr="00DA4484">
        <w:rPr>
          <w:rFonts w:cs="David" w:hint="cs"/>
          <w:sz w:val="24"/>
          <w:szCs w:val="24"/>
          <w:rtl/>
        </w:rPr>
        <w:t xml:space="preserve"> דמי ביטול גבוהים.</w:t>
      </w:r>
    </w:p>
    <w:p w:rsidR="003A7ED7" w:rsidRPr="00DA4484" w:rsidRDefault="003A7ED7" w:rsidP="003A7ED7">
      <w:pPr>
        <w:spacing w:line="360" w:lineRule="auto"/>
        <w:rPr>
          <w:rFonts w:cs="David"/>
          <w:sz w:val="24"/>
          <w:szCs w:val="24"/>
          <w:rtl/>
        </w:rPr>
      </w:pPr>
      <w:r>
        <w:rPr>
          <w:rFonts w:cs="David" w:hint="cs"/>
          <w:sz w:val="24"/>
          <w:szCs w:val="24"/>
          <w:rtl/>
        </w:rPr>
        <w:t>לאחר ש</w:t>
      </w:r>
      <w:r w:rsidRPr="00DA4484">
        <w:rPr>
          <w:rFonts w:cs="David" w:hint="cs"/>
          <w:sz w:val="24"/>
          <w:szCs w:val="24"/>
          <w:rtl/>
        </w:rPr>
        <w:t>נשלחו</w:t>
      </w:r>
      <w:r>
        <w:rPr>
          <w:rFonts w:cs="David" w:hint="cs"/>
          <w:sz w:val="24"/>
          <w:szCs w:val="24"/>
          <w:rtl/>
        </w:rPr>
        <w:t xml:space="preserve"> לחברה</w:t>
      </w:r>
      <w:r w:rsidRPr="00DA4484">
        <w:rPr>
          <w:rFonts w:cs="David" w:hint="cs"/>
          <w:sz w:val="24"/>
          <w:szCs w:val="24"/>
          <w:rtl/>
        </w:rPr>
        <w:t xml:space="preserve"> 2 מכתבים</w:t>
      </w:r>
      <w:r>
        <w:rPr>
          <w:rFonts w:cs="David" w:hint="cs"/>
          <w:sz w:val="24"/>
          <w:szCs w:val="24"/>
          <w:rtl/>
        </w:rPr>
        <w:t xml:space="preserve"> </w:t>
      </w:r>
      <w:r w:rsidRPr="00DA4484">
        <w:rPr>
          <w:rFonts w:cs="David" w:hint="cs"/>
          <w:sz w:val="24"/>
          <w:szCs w:val="24"/>
          <w:rtl/>
        </w:rPr>
        <w:t>התקבלה תגובה כי הם מבקשים גם עבור דמי פירוק המערכת.</w:t>
      </w:r>
    </w:p>
    <w:p w:rsidR="003A7ED7" w:rsidRPr="00DA4484" w:rsidRDefault="003A7ED7" w:rsidP="002021FD">
      <w:pPr>
        <w:spacing w:line="360" w:lineRule="auto"/>
        <w:rPr>
          <w:rFonts w:cs="David"/>
          <w:sz w:val="24"/>
          <w:szCs w:val="24"/>
          <w:rtl/>
        </w:rPr>
      </w:pPr>
      <w:r>
        <w:rPr>
          <w:rFonts w:cs="David" w:hint="cs"/>
          <w:sz w:val="24"/>
          <w:szCs w:val="24"/>
          <w:rtl/>
        </w:rPr>
        <w:t xml:space="preserve">לאחר שיחה נוספת של המועצה לצרכנות </w:t>
      </w:r>
      <w:r w:rsidRPr="00DA4484">
        <w:rPr>
          <w:rFonts w:cs="David" w:hint="cs"/>
          <w:sz w:val="24"/>
          <w:szCs w:val="24"/>
          <w:rtl/>
        </w:rPr>
        <w:t xml:space="preserve">עם בעל החברה </w:t>
      </w:r>
      <w:r>
        <w:rPr>
          <w:rFonts w:cs="David" w:hint="cs"/>
          <w:sz w:val="24"/>
          <w:szCs w:val="24"/>
          <w:rtl/>
        </w:rPr>
        <w:t xml:space="preserve">בו </w:t>
      </w:r>
      <w:r w:rsidRPr="00DA4484">
        <w:rPr>
          <w:rFonts w:cs="David" w:hint="cs"/>
          <w:sz w:val="24"/>
          <w:szCs w:val="24"/>
          <w:rtl/>
        </w:rPr>
        <w:t>ה</w:t>
      </w:r>
      <w:r>
        <w:rPr>
          <w:rFonts w:cs="David" w:hint="cs"/>
          <w:sz w:val="24"/>
          <w:szCs w:val="24"/>
          <w:rtl/>
        </w:rPr>
        <w:t>ו</w:t>
      </w:r>
      <w:r w:rsidRPr="00DA4484">
        <w:rPr>
          <w:rFonts w:cs="David" w:hint="cs"/>
          <w:sz w:val="24"/>
          <w:szCs w:val="24"/>
          <w:rtl/>
        </w:rPr>
        <w:t>סבר החוק</w:t>
      </w:r>
      <w:r>
        <w:rPr>
          <w:rFonts w:cs="David" w:hint="cs"/>
          <w:sz w:val="24"/>
          <w:szCs w:val="24"/>
          <w:rtl/>
        </w:rPr>
        <w:t>,</w:t>
      </w:r>
      <w:r w:rsidRPr="00DA4484">
        <w:rPr>
          <w:rFonts w:cs="David" w:hint="cs"/>
          <w:sz w:val="24"/>
          <w:szCs w:val="24"/>
          <w:rtl/>
        </w:rPr>
        <w:t xml:space="preserve"> הסכים</w:t>
      </w:r>
      <w:r>
        <w:rPr>
          <w:rFonts w:cs="David" w:hint="cs"/>
          <w:sz w:val="24"/>
          <w:szCs w:val="24"/>
          <w:rtl/>
        </w:rPr>
        <w:t xml:space="preserve"> בית העסק </w:t>
      </w:r>
      <w:r w:rsidRPr="00DA4484">
        <w:rPr>
          <w:rFonts w:cs="David" w:hint="cs"/>
          <w:sz w:val="24"/>
          <w:szCs w:val="24"/>
          <w:rtl/>
        </w:rPr>
        <w:t xml:space="preserve"> לביטול </w:t>
      </w:r>
      <w:r>
        <w:rPr>
          <w:rFonts w:cs="David" w:hint="cs"/>
          <w:sz w:val="24"/>
          <w:szCs w:val="24"/>
          <w:rtl/>
        </w:rPr>
        <w:t>ה</w:t>
      </w:r>
      <w:r w:rsidRPr="00DA4484">
        <w:rPr>
          <w:rFonts w:cs="David" w:hint="cs"/>
          <w:sz w:val="24"/>
          <w:szCs w:val="24"/>
          <w:rtl/>
        </w:rPr>
        <w:t>עסקה וגב</w:t>
      </w:r>
      <w:r>
        <w:rPr>
          <w:rFonts w:cs="David" w:hint="cs"/>
          <w:sz w:val="24"/>
          <w:szCs w:val="24"/>
          <w:rtl/>
        </w:rPr>
        <w:t>י</w:t>
      </w:r>
      <w:r w:rsidRPr="00DA4484">
        <w:rPr>
          <w:rFonts w:cs="David" w:hint="cs"/>
          <w:sz w:val="24"/>
          <w:szCs w:val="24"/>
          <w:rtl/>
        </w:rPr>
        <w:t>יה</w:t>
      </w:r>
      <w:r>
        <w:rPr>
          <w:rFonts w:cs="David" w:hint="cs"/>
          <w:sz w:val="24"/>
          <w:szCs w:val="24"/>
          <w:rtl/>
        </w:rPr>
        <w:t xml:space="preserve"> של</w:t>
      </w:r>
      <w:r w:rsidRPr="00DA4484">
        <w:rPr>
          <w:rFonts w:cs="David" w:hint="cs"/>
          <w:sz w:val="24"/>
          <w:szCs w:val="24"/>
          <w:rtl/>
        </w:rPr>
        <w:t xml:space="preserve"> 100 ₪ בלבד עבור ההתקנה.</w:t>
      </w:r>
    </w:p>
    <w:p w:rsidR="004846C7" w:rsidRPr="004846C7" w:rsidRDefault="004846C7" w:rsidP="004846C7">
      <w:pPr>
        <w:spacing w:line="360" w:lineRule="auto"/>
        <w:rPr>
          <w:rFonts w:cs="David"/>
          <w:sz w:val="24"/>
          <w:szCs w:val="24"/>
          <w:rtl/>
        </w:rPr>
      </w:pPr>
    </w:p>
    <w:p w:rsidR="004846C7" w:rsidRPr="00BA2B82" w:rsidRDefault="004846C7" w:rsidP="004846C7">
      <w:pPr>
        <w:spacing w:line="360" w:lineRule="auto"/>
        <w:rPr>
          <w:rFonts w:cs="David"/>
          <w:b/>
          <w:bCs/>
          <w:sz w:val="24"/>
          <w:szCs w:val="24"/>
          <w:rtl/>
        </w:rPr>
      </w:pPr>
      <w:r w:rsidRPr="00BA2B82">
        <w:rPr>
          <w:rFonts w:cs="David" w:hint="cs"/>
          <w:b/>
          <w:bCs/>
          <w:sz w:val="24"/>
          <w:szCs w:val="24"/>
          <w:rtl/>
        </w:rPr>
        <w:t>טיפים לתחום מכשירי חשמל</w:t>
      </w:r>
      <w:r w:rsidR="002F5BDD">
        <w:rPr>
          <w:rFonts w:cs="David" w:hint="cs"/>
          <w:b/>
          <w:bCs/>
          <w:sz w:val="24"/>
          <w:szCs w:val="24"/>
          <w:rtl/>
        </w:rPr>
        <w:t>:</w:t>
      </w:r>
      <w:r w:rsidRPr="00BA2B82">
        <w:rPr>
          <w:rFonts w:cs="David" w:hint="cs"/>
          <w:b/>
          <w:bCs/>
          <w:sz w:val="24"/>
          <w:szCs w:val="24"/>
          <w:rtl/>
        </w:rPr>
        <w:t xml:space="preserve"> </w:t>
      </w:r>
    </w:p>
    <w:p w:rsidR="004846C7" w:rsidRPr="002F5BDD" w:rsidRDefault="004846C7" w:rsidP="002F5BDD">
      <w:pPr>
        <w:pStyle w:val="a9"/>
        <w:numPr>
          <w:ilvl w:val="0"/>
          <w:numId w:val="22"/>
        </w:numPr>
        <w:spacing w:line="360" w:lineRule="auto"/>
        <w:rPr>
          <w:rFonts w:cs="David"/>
          <w:sz w:val="24"/>
          <w:szCs w:val="24"/>
        </w:rPr>
      </w:pPr>
      <w:r w:rsidRPr="002F5BDD">
        <w:rPr>
          <w:rFonts w:cs="David" w:hint="cs"/>
          <w:sz w:val="24"/>
          <w:szCs w:val="24"/>
          <w:rtl/>
        </w:rPr>
        <w:t>טרם הרכישה ב</w:t>
      </w:r>
      <w:r w:rsidR="002F5BDD" w:rsidRPr="002F5BDD">
        <w:rPr>
          <w:rFonts w:cs="David" w:hint="cs"/>
          <w:sz w:val="24"/>
          <w:szCs w:val="24"/>
          <w:rtl/>
        </w:rPr>
        <w:t>י</w:t>
      </w:r>
      <w:r w:rsidRPr="002F5BDD">
        <w:rPr>
          <w:rFonts w:cs="David" w:hint="cs"/>
          <w:sz w:val="24"/>
          <w:szCs w:val="24"/>
          <w:rtl/>
        </w:rPr>
        <w:t>דקו אפיון המוצר ותכונותיו והשוו למוצרים דומים מחינת המפרט הטכני, תכונותיו ו</w:t>
      </w:r>
      <w:r w:rsidR="002F5BDD" w:rsidRPr="002F5BDD">
        <w:rPr>
          <w:rFonts w:cs="David" w:hint="cs"/>
          <w:sz w:val="24"/>
          <w:szCs w:val="24"/>
          <w:rtl/>
        </w:rPr>
        <w:t xml:space="preserve">כמובן </w:t>
      </w:r>
      <w:r w:rsidRPr="002F5BDD">
        <w:rPr>
          <w:rFonts w:cs="David" w:hint="cs"/>
          <w:sz w:val="24"/>
          <w:szCs w:val="24"/>
          <w:rtl/>
        </w:rPr>
        <w:t>מחיר</w:t>
      </w:r>
      <w:r w:rsidR="002F5BDD" w:rsidRPr="002F5BDD">
        <w:rPr>
          <w:rFonts w:cs="David" w:hint="cs"/>
          <w:sz w:val="24"/>
          <w:szCs w:val="24"/>
          <w:rtl/>
        </w:rPr>
        <w:t>.</w:t>
      </w:r>
    </w:p>
    <w:p w:rsidR="004846C7" w:rsidRPr="002F5BDD" w:rsidRDefault="004846C7" w:rsidP="002F5BDD">
      <w:pPr>
        <w:pStyle w:val="a9"/>
        <w:numPr>
          <w:ilvl w:val="0"/>
          <w:numId w:val="22"/>
        </w:numPr>
        <w:spacing w:line="360" w:lineRule="auto"/>
        <w:rPr>
          <w:rFonts w:cs="David"/>
          <w:sz w:val="24"/>
          <w:szCs w:val="24"/>
        </w:rPr>
      </w:pPr>
      <w:r w:rsidRPr="002F5BDD">
        <w:rPr>
          <w:rFonts w:cs="David" w:hint="cs"/>
          <w:sz w:val="24"/>
          <w:szCs w:val="24"/>
          <w:rtl/>
        </w:rPr>
        <w:t xml:space="preserve">וודאו כי להזמנה הוכנסו כל ההבטחות של </w:t>
      </w:r>
      <w:r w:rsidR="002F5BDD" w:rsidRPr="002F5BDD">
        <w:rPr>
          <w:rFonts w:cs="David" w:hint="cs"/>
          <w:sz w:val="24"/>
          <w:szCs w:val="24"/>
          <w:rtl/>
        </w:rPr>
        <w:t>ה</w:t>
      </w:r>
      <w:r w:rsidRPr="002F5BDD">
        <w:rPr>
          <w:rFonts w:cs="David" w:hint="cs"/>
          <w:sz w:val="24"/>
          <w:szCs w:val="24"/>
          <w:rtl/>
        </w:rPr>
        <w:t>מוכר בעניין התקנה/הספקה תוך מס' ימים, שנות אחריות</w:t>
      </w:r>
      <w:r w:rsidR="002F5BDD" w:rsidRPr="002F5BDD">
        <w:rPr>
          <w:rFonts w:cs="David" w:hint="cs"/>
          <w:sz w:val="24"/>
          <w:szCs w:val="24"/>
          <w:rtl/>
        </w:rPr>
        <w:t>, תכולת אחריות וכו'.</w:t>
      </w:r>
      <w:r w:rsidRPr="002F5BDD">
        <w:rPr>
          <w:rFonts w:cs="David" w:hint="cs"/>
          <w:sz w:val="24"/>
          <w:szCs w:val="24"/>
          <w:rtl/>
        </w:rPr>
        <w:t xml:space="preserve"> </w:t>
      </w:r>
    </w:p>
    <w:p w:rsidR="004846C7" w:rsidRPr="002F5BDD" w:rsidRDefault="002F5BDD" w:rsidP="00781F92">
      <w:pPr>
        <w:pStyle w:val="a9"/>
        <w:numPr>
          <w:ilvl w:val="0"/>
          <w:numId w:val="22"/>
        </w:numPr>
        <w:spacing w:line="360" w:lineRule="auto"/>
        <w:rPr>
          <w:rFonts w:cs="David"/>
          <w:sz w:val="24"/>
          <w:szCs w:val="24"/>
        </w:rPr>
      </w:pPr>
      <w:r w:rsidRPr="002F5BDD">
        <w:rPr>
          <w:rFonts w:cs="David" w:hint="cs"/>
          <w:sz w:val="24"/>
          <w:szCs w:val="24"/>
          <w:rtl/>
        </w:rPr>
        <w:t>וודאו</w:t>
      </w:r>
      <w:r w:rsidR="004846C7" w:rsidRPr="002F5BDD">
        <w:rPr>
          <w:rFonts w:cs="David" w:hint="cs"/>
          <w:sz w:val="24"/>
          <w:szCs w:val="24"/>
          <w:rtl/>
        </w:rPr>
        <w:t xml:space="preserve"> תמיד את פרטי המוצר בהזמנה -  צבע, מספר הדגם, תוספות.</w:t>
      </w:r>
      <w:r w:rsidR="00781F92" w:rsidRPr="00781F92">
        <w:rPr>
          <w:rFonts w:cs="David" w:hint="cs"/>
          <w:sz w:val="24"/>
          <w:szCs w:val="24"/>
          <w:rtl/>
        </w:rPr>
        <w:t xml:space="preserve"> </w:t>
      </w:r>
      <w:r w:rsidR="00781F92">
        <w:rPr>
          <w:rFonts w:cs="David" w:hint="cs"/>
          <w:sz w:val="24"/>
          <w:szCs w:val="24"/>
          <w:rtl/>
        </w:rPr>
        <w:t>בדקו</w:t>
      </w:r>
      <w:r w:rsidR="00781F92">
        <w:rPr>
          <w:rFonts w:cs="David"/>
          <w:sz w:val="24"/>
          <w:szCs w:val="24"/>
          <w:rtl/>
        </w:rPr>
        <w:t xml:space="preserve"> </w:t>
      </w:r>
      <w:r w:rsidR="00781F92">
        <w:rPr>
          <w:rFonts w:cs="David" w:hint="cs"/>
          <w:sz w:val="24"/>
          <w:szCs w:val="24"/>
          <w:rtl/>
        </w:rPr>
        <w:t>גם</w:t>
      </w:r>
      <w:r w:rsidR="00781F92">
        <w:rPr>
          <w:rFonts w:cs="David"/>
          <w:sz w:val="24"/>
          <w:szCs w:val="24"/>
          <w:rtl/>
        </w:rPr>
        <w:t xml:space="preserve"> </w:t>
      </w:r>
      <w:r w:rsidR="00781F92">
        <w:rPr>
          <w:rFonts w:cs="David" w:hint="cs"/>
          <w:sz w:val="24"/>
          <w:szCs w:val="24"/>
          <w:rtl/>
        </w:rPr>
        <w:t>את</w:t>
      </w:r>
      <w:r w:rsidR="00781F92">
        <w:rPr>
          <w:rFonts w:cs="David"/>
          <w:sz w:val="24"/>
          <w:szCs w:val="24"/>
          <w:rtl/>
        </w:rPr>
        <w:t xml:space="preserve"> </w:t>
      </w:r>
      <w:r w:rsidR="00781F92">
        <w:rPr>
          <w:rFonts w:cs="David" w:hint="cs"/>
          <w:sz w:val="24"/>
          <w:szCs w:val="24"/>
          <w:rtl/>
        </w:rPr>
        <w:t>הגודל</w:t>
      </w:r>
      <w:r w:rsidR="00781F92">
        <w:rPr>
          <w:rFonts w:cs="David"/>
          <w:sz w:val="24"/>
          <w:szCs w:val="24"/>
          <w:rtl/>
        </w:rPr>
        <w:t xml:space="preserve"> </w:t>
      </w:r>
      <w:r w:rsidR="00781F92">
        <w:rPr>
          <w:rFonts w:cs="David" w:hint="cs"/>
          <w:sz w:val="24"/>
          <w:szCs w:val="24"/>
          <w:rtl/>
        </w:rPr>
        <w:t>והתאמתו</w:t>
      </w:r>
      <w:r w:rsidR="00781F92">
        <w:rPr>
          <w:rFonts w:cs="David"/>
          <w:sz w:val="24"/>
          <w:szCs w:val="24"/>
          <w:rtl/>
        </w:rPr>
        <w:t xml:space="preserve"> </w:t>
      </w:r>
      <w:r w:rsidR="00781F92">
        <w:rPr>
          <w:rFonts w:cs="David" w:hint="cs"/>
          <w:sz w:val="24"/>
          <w:szCs w:val="24"/>
          <w:rtl/>
        </w:rPr>
        <w:t>למקום</w:t>
      </w:r>
      <w:r w:rsidR="00781F92">
        <w:rPr>
          <w:rFonts w:cs="David"/>
          <w:sz w:val="24"/>
          <w:szCs w:val="24"/>
          <w:rtl/>
        </w:rPr>
        <w:t xml:space="preserve"> </w:t>
      </w:r>
      <w:r w:rsidR="00781F92">
        <w:rPr>
          <w:rFonts w:cs="David" w:hint="cs"/>
          <w:sz w:val="24"/>
          <w:szCs w:val="24"/>
          <w:rtl/>
        </w:rPr>
        <w:t>אליו</w:t>
      </w:r>
      <w:r w:rsidR="00781F92">
        <w:rPr>
          <w:rFonts w:cs="David"/>
          <w:sz w:val="24"/>
          <w:szCs w:val="24"/>
          <w:rtl/>
        </w:rPr>
        <w:t xml:space="preserve"> </w:t>
      </w:r>
      <w:r w:rsidR="00781F92">
        <w:rPr>
          <w:rFonts w:cs="David" w:hint="cs"/>
          <w:sz w:val="24"/>
          <w:szCs w:val="24"/>
          <w:rtl/>
        </w:rPr>
        <w:t>הוא</w:t>
      </w:r>
      <w:r w:rsidR="00781F92">
        <w:rPr>
          <w:rFonts w:cs="David"/>
          <w:sz w:val="24"/>
          <w:szCs w:val="24"/>
          <w:rtl/>
        </w:rPr>
        <w:t xml:space="preserve"> </w:t>
      </w:r>
      <w:r w:rsidR="00781F92">
        <w:rPr>
          <w:rFonts w:cs="David" w:hint="cs"/>
          <w:sz w:val="24"/>
          <w:szCs w:val="24"/>
          <w:rtl/>
        </w:rPr>
        <w:t>מיועד</w:t>
      </w:r>
      <w:r w:rsidR="00781F92">
        <w:rPr>
          <w:rFonts w:cs="David"/>
          <w:sz w:val="24"/>
          <w:szCs w:val="24"/>
          <w:rtl/>
        </w:rPr>
        <w:t xml:space="preserve"> (</w:t>
      </w:r>
      <w:r w:rsidR="00781F92">
        <w:rPr>
          <w:rFonts w:cs="David" w:hint="cs"/>
          <w:sz w:val="24"/>
          <w:szCs w:val="24"/>
          <w:rtl/>
        </w:rPr>
        <w:t>כגון</w:t>
      </w:r>
      <w:r w:rsidR="00781F92">
        <w:rPr>
          <w:rFonts w:cs="David"/>
          <w:sz w:val="24"/>
          <w:szCs w:val="24"/>
          <w:rtl/>
        </w:rPr>
        <w:t xml:space="preserve"> </w:t>
      </w:r>
      <w:r w:rsidR="00781F92">
        <w:rPr>
          <w:rFonts w:cs="David" w:hint="cs"/>
          <w:sz w:val="24"/>
          <w:szCs w:val="24"/>
          <w:rtl/>
        </w:rPr>
        <w:t>נישה</w:t>
      </w:r>
      <w:r w:rsidR="00781F92">
        <w:rPr>
          <w:rFonts w:cs="David"/>
          <w:sz w:val="24"/>
          <w:szCs w:val="24"/>
          <w:rtl/>
        </w:rPr>
        <w:t xml:space="preserve"> </w:t>
      </w:r>
      <w:r w:rsidR="00781F92">
        <w:rPr>
          <w:rFonts w:cs="David" w:hint="cs"/>
          <w:sz w:val="24"/>
          <w:szCs w:val="24"/>
          <w:rtl/>
        </w:rPr>
        <w:t>או</w:t>
      </w:r>
      <w:r w:rsidR="00781F92">
        <w:rPr>
          <w:rFonts w:cs="David"/>
          <w:sz w:val="24"/>
          <w:szCs w:val="24"/>
          <w:rtl/>
        </w:rPr>
        <w:t xml:space="preserve"> </w:t>
      </w:r>
      <w:r w:rsidR="00781F92">
        <w:rPr>
          <w:rFonts w:cs="David" w:hint="cs"/>
          <w:sz w:val="24"/>
          <w:szCs w:val="24"/>
          <w:rtl/>
        </w:rPr>
        <w:t>חלל</w:t>
      </w:r>
      <w:r w:rsidR="00781F92">
        <w:rPr>
          <w:rFonts w:cs="David"/>
          <w:sz w:val="24"/>
          <w:szCs w:val="24"/>
          <w:rtl/>
        </w:rPr>
        <w:t xml:space="preserve"> </w:t>
      </w:r>
      <w:r w:rsidR="00781F92">
        <w:rPr>
          <w:rFonts w:cs="David" w:hint="cs"/>
          <w:sz w:val="24"/>
          <w:szCs w:val="24"/>
          <w:rtl/>
        </w:rPr>
        <w:t>ייעודי</w:t>
      </w:r>
      <w:r w:rsidR="00781F92">
        <w:rPr>
          <w:rFonts w:cs="David"/>
          <w:sz w:val="24"/>
          <w:szCs w:val="24"/>
          <w:rtl/>
        </w:rPr>
        <w:t xml:space="preserve"> </w:t>
      </w:r>
      <w:r w:rsidR="00781F92">
        <w:rPr>
          <w:rFonts w:cs="David" w:hint="cs"/>
          <w:sz w:val="24"/>
          <w:szCs w:val="24"/>
          <w:rtl/>
        </w:rPr>
        <w:t>בשיש</w:t>
      </w:r>
      <w:r w:rsidR="00781F92">
        <w:rPr>
          <w:rFonts w:cs="David"/>
          <w:sz w:val="24"/>
          <w:szCs w:val="24"/>
          <w:rtl/>
        </w:rPr>
        <w:t xml:space="preserve"> </w:t>
      </w:r>
      <w:r w:rsidR="00781F92">
        <w:rPr>
          <w:rFonts w:cs="David" w:hint="cs"/>
          <w:sz w:val="24"/>
          <w:szCs w:val="24"/>
          <w:rtl/>
        </w:rPr>
        <w:t>וכו</w:t>
      </w:r>
      <w:r w:rsidR="00781F92">
        <w:rPr>
          <w:rFonts w:cs="David"/>
          <w:sz w:val="24"/>
          <w:szCs w:val="24"/>
          <w:rtl/>
        </w:rPr>
        <w:t>')</w:t>
      </w:r>
      <w:r w:rsidR="00781F92" w:rsidRPr="002F5BDD">
        <w:rPr>
          <w:rFonts w:cs="David"/>
          <w:sz w:val="24"/>
          <w:szCs w:val="24"/>
          <w:rtl/>
        </w:rPr>
        <w:t>.</w:t>
      </w:r>
    </w:p>
    <w:p w:rsidR="004846C7" w:rsidRPr="002F5BDD" w:rsidRDefault="004846C7" w:rsidP="002F5BDD">
      <w:pPr>
        <w:pStyle w:val="a9"/>
        <w:numPr>
          <w:ilvl w:val="0"/>
          <w:numId w:val="22"/>
        </w:numPr>
        <w:spacing w:line="360" w:lineRule="auto"/>
        <w:rPr>
          <w:rFonts w:cs="David"/>
          <w:sz w:val="24"/>
          <w:szCs w:val="24"/>
        </w:rPr>
      </w:pPr>
      <w:r w:rsidRPr="002F5BDD">
        <w:rPr>
          <w:rFonts w:cs="David" w:hint="cs"/>
          <w:sz w:val="24"/>
          <w:szCs w:val="24"/>
          <w:rtl/>
        </w:rPr>
        <w:t xml:space="preserve">יש לכם  זכות לעיין בתעודת אחריות לפני ביצוע העסקה. עמדו על זכותכם לקבל תעודת אחריות </w:t>
      </w:r>
      <w:r w:rsidR="002F5BDD" w:rsidRPr="002F5BDD">
        <w:rPr>
          <w:rFonts w:cs="David" w:hint="cs"/>
          <w:sz w:val="24"/>
          <w:szCs w:val="24"/>
          <w:rtl/>
        </w:rPr>
        <w:t>(</w:t>
      </w:r>
      <w:r w:rsidRPr="002F5BDD">
        <w:rPr>
          <w:rFonts w:cs="David" w:hint="cs"/>
          <w:sz w:val="24"/>
          <w:szCs w:val="24"/>
          <w:rtl/>
        </w:rPr>
        <w:t>פרט למכשירי חשמל קטנים שעלותם מ</w:t>
      </w:r>
      <w:r w:rsidR="002F5BDD" w:rsidRPr="002F5BDD">
        <w:rPr>
          <w:rFonts w:cs="David" w:hint="cs"/>
          <w:sz w:val="24"/>
          <w:szCs w:val="24"/>
          <w:rtl/>
        </w:rPr>
        <w:t>תחת</w:t>
      </w:r>
      <w:r w:rsidRPr="002F5BDD">
        <w:rPr>
          <w:rFonts w:cs="David" w:hint="cs"/>
          <w:sz w:val="24"/>
          <w:szCs w:val="24"/>
          <w:rtl/>
        </w:rPr>
        <w:t xml:space="preserve"> 150 ₪</w:t>
      </w:r>
      <w:r w:rsidR="002F5BDD" w:rsidRPr="002F5BDD">
        <w:rPr>
          <w:rFonts w:cs="David" w:hint="cs"/>
          <w:sz w:val="24"/>
          <w:szCs w:val="24"/>
          <w:rtl/>
        </w:rPr>
        <w:t>)</w:t>
      </w:r>
      <w:r w:rsidRPr="002F5BDD">
        <w:rPr>
          <w:rFonts w:cs="David" w:hint="cs"/>
          <w:sz w:val="24"/>
          <w:szCs w:val="24"/>
          <w:rtl/>
        </w:rPr>
        <w:t xml:space="preserve">. </w:t>
      </w:r>
      <w:r w:rsidR="002F5BDD" w:rsidRPr="002F5BDD">
        <w:rPr>
          <w:rFonts w:cs="David" w:hint="cs"/>
          <w:sz w:val="24"/>
          <w:szCs w:val="24"/>
          <w:rtl/>
        </w:rPr>
        <w:t>א</w:t>
      </w:r>
      <w:r w:rsidRPr="002F5BDD">
        <w:rPr>
          <w:rFonts w:cs="David" w:hint="cs"/>
          <w:sz w:val="24"/>
          <w:szCs w:val="24"/>
          <w:rtl/>
        </w:rPr>
        <w:t>ל תסתמכו על הבטחה של המוכר כי חשבונית מהווה תעודת האחריות!</w:t>
      </w:r>
    </w:p>
    <w:p w:rsidR="004846C7" w:rsidRPr="002F5BDD" w:rsidRDefault="004846C7" w:rsidP="002F5BDD">
      <w:pPr>
        <w:pStyle w:val="a9"/>
        <w:numPr>
          <w:ilvl w:val="0"/>
          <w:numId w:val="22"/>
        </w:numPr>
        <w:spacing w:line="360" w:lineRule="auto"/>
        <w:rPr>
          <w:rFonts w:cs="David"/>
          <w:sz w:val="24"/>
          <w:szCs w:val="24"/>
        </w:rPr>
      </w:pPr>
      <w:r w:rsidRPr="002F5BDD">
        <w:rPr>
          <w:rFonts w:cs="David" w:hint="cs"/>
          <w:sz w:val="24"/>
          <w:szCs w:val="24"/>
          <w:rtl/>
        </w:rPr>
        <w:t xml:space="preserve">אל תחתמו מייד על תעודת משלוח. בדקו חיצונית שמוצר לא נפגם בהובלה. אם במוצר התגלה פגם יש לדווח מיידית למוכר ו/או יצרן המוצר. </w:t>
      </w:r>
    </w:p>
    <w:p w:rsidR="004846C7" w:rsidRPr="002F5BDD" w:rsidRDefault="004846C7" w:rsidP="00781F92">
      <w:pPr>
        <w:pStyle w:val="a9"/>
        <w:numPr>
          <w:ilvl w:val="0"/>
          <w:numId w:val="22"/>
        </w:numPr>
        <w:spacing w:line="360" w:lineRule="auto"/>
        <w:rPr>
          <w:rFonts w:cs="David"/>
          <w:sz w:val="24"/>
          <w:szCs w:val="24"/>
        </w:rPr>
      </w:pPr>
      <w:r w:rsidRPr="002F5BDD">
        <w:rPr>
          <w:rFonts w:cs="David" w:hint="cs"/>
          <w:sz w:val="24"/>
          <w:szCs w:val="24"/>
          <w:rtl/>
        </w:rPr>
        <w:t>אל תקנו  מטכנאים אביזרים נלווים - חומרי ניקוי מיוחדים , שקע נגד נחשולי מתח, עגלה למכונת כביסה</w:t>
      </w:r>
      <w:r w:rsidR="00781F92">
        <w:rPr>
          <w:rFonts w:cs="David" w:hint="cs"/>
          <w:sz w:val="24"/>
          <w:szCs w:val="24"/>
          <w:rtl/>
        </w:rPr>
        <w:t>,</w:t>
      </w:r>
      <w:r w:rsidRPr="002F5BDD">
        <w:rPr>
          <w:rFonts w:cs="David" w:hint="cs"/>
          <w:sz w:val="24"/>
          <w:szCs w:val="24"/>
          <w:rtl/>
        </w:rPr>
        <w:t xml:space="preserve"> </w:t>
      </w:r>
      <w:r w:rsidR="00781F92">
        <w:rPr>
          <w:rFonts w:cs="David" w:hint="cs"/>
          <w:sz w:val="24"/>
          <w:szCs w:val="24"/>
          <w:rtl/>
        </w:rPr>
        <w:t>עד</w:t>
      </w:r>
      <w:r w:rsidR="00781F92">
        <w:rPr>
          <w:rFonts w:cs="David"/>
          <w:sz w:val="24"/>
          <w:szCs w:val="24"/>
          <w:rtl/>
        </w:rPr>
        <w:t xml:space="preserve"> </w:t>
      </w:r>
      <w:r w:rsidR="00781F92">
        <w:rPr>
          <w:rFonts w:cs="David" w:hint="cs"/>
          <w:sz w:val="24"/>
          <w:szCs w:val="24"/>
          <w:rtl/>
        </w:rPr>
        <w:t>שתבדקו</w:t>
      </w:r>
      <w:r w:rsidR="00781F92">
        <w:rPr>
          <w:rFonts w:cs="David"/>
          <w:sz w:val="24"/>
          <w:szCs w:val="24"/>
          <w:rtl/>
        </w:rPr>
        <w:t xml:space="preserve"> </w:t>
      </w:r>
      <w:r w:rsidR="00781F92">
        <w:rPr>
          <w:rFonts w:cs="David" w:hint="cs"/>
          <w:sz w:val="24"/>
          <w:szCs w:val="24"/>
          <w:rtl/>
        </w:rPr>
        <w:t>חלופות</w:t>
      </w:r>
      <w:r w:rsidR="00781F92">
        <w:rPr>
          <w:rFonts w:cs="David"/>
          <w:sz w:val="24"/>
          <w:szCs w:val="24"/>
          <w:rtl/>
        </w:rPr>
        <w:t xml:space="preserve"> </w:t>
      </w:r>
      <w:r w:rsidR="00781F92">
        <w:rPr>
          <w:rFonts w:cs="David" w:hint="cs"/>
          <w:sz w:val="24"/>
          <w:szCs w:val="24"/>
          <w:rtl/>
        </w:rPr>
        <w:t>והשוו</w:t>
      </w:r>
      <w:r w:rsidR="00781F92">
        <w:rPr>
          <w:rFonts w:cs="David"/>
          <w:sz w:val="24"/>
          <w:szCs w:val="24"/>
          <w:rtl/>
        </w:rPr>
        <w:t xml:space="preserve"> </w:t>
      </w:r>
      <w:r w:rsidR="00781F92">
        <w:rPr>
          <w:rFonts w:cs="David" w:hint="cs"/>
          <w:sz w:val="24"/>
          <w:szCs w:val="24"/>
          <w:rtl/>
        </w:rPr>
        <w:t>מחירים</w:t>
      </w:r>
      <w:r w:rsidRPr="002F5BDD">
        <w:rPr>
          <w:rFonts w:cs="David" w:hint="cs"/>
          <w:sz w:val="24"/>
          <w:szCs w:val="24"/>
          <w:rtl/>
        </w:rPr>
        <w:t xml:space="preserve">. </w:t>
      </w:r>
    </w:p>
    <w:p w:rsidR="004846C7" w:rsidRPr="002F5BDD" w:rsidRDefault="009A59E2" w:rsidP="002F5BDD">
      <w:pPr>
        <w:pStyle w:val="a9"/>
        <w:numPr>
          <w:ilvl w:val="0"/>
          <w:numId w:val="22"/>
        </w:numPr>
        <w:spacing w:line="360" w:lineRule="auto"/>
        <w:rPr>
          <w:rFonts w:cs="David"/>
          <w:sz w:val="24"/>
          <w:szCs w:val="24"/>
        </w:rPr>
      </w:pPr>
      <w:r>
        <w:rPr>
          <w:rFonts w:cs="David" w:hint="cs"/>
          <w:sz w:val="24"/>
          <w:szCs w:val="24"/>
          <w:rtl/>
        </w:rPr>
        <w:t>א</w:t>
      </w:r>
      <w:r w:rsidR="004846C7" w:rsidRPr="002F5BDD">
        <w:rPr>
          <w:rFonts w:cs="David" w:hint="cs"/>
          <w:sz w:val="24"/>
          <w:szCs w:val="24"/>
          <w:rtl/>
        </w:rPr>
        <w:t>ל תחברו מכשיר חדש לחשמל אם אתם מתלבטים (לא בטוחים). דעו שלא ניתן להתחרט בעסקה אם המוצר הופעל, כאשר על פי החוק חיבור מכשיר לחשמל, גז או מים ייחשב כשימוש במוצר.</w:t>
      </w:r>
    </w:p>
    <w:p w:rsidR="004846C7" w:rsidRPr="002F5BDD" w:rsidRDefault="004846C7" w:rsidP="002F5BDD">
      <w:pPr>
        <w:pStyle w:val="a9"/>
        <w:numPr>
          <w:ilvl w:val="0"/>
          <w:numId w:val="22"/>
        </w:numPr>
        <w:spacing w:line="360" w:lineRule="auto"/>
        <w:rPr>
          <w:rFonts w:cs="David"/>
          <w:sz w:val="24"/>
          <w:szCs w:val="24"/>
        </w:rPr>
      </w:pPr>
      <w:r w:rsidRPr="002F5BDD">
        <w:rPr>
          <w:rFonts w:cs="David" w:hint="cs"/>
          <w:sz w:val="24"/>
          <w:szCs w:val="24"/>
          <w:rtl/>
        </w:rPr>
        <w:t>במקרה של מכר מרחוק יש לכם זכות  לבטל עסקה תוך 14 יום.</w:t>
      </w:r>
    </w:p>
    <w:p w:rsidR="00D74BA5" w:rsidRPr="00B32802" w:rsidRDefault="00D74BA5" w:rsidP="00B32802">
      <w:pPr>
        <w:spacing w:line="360" w:lineRule="auto"/>
        <w:jc w:val="center"/>
        <w:rPr>
          <w:color w:val="4F81BD" w:themeColor="accent1"/>
          <w:sz w:val="24"/>
          <w:szCs w:val="28"/>
          <w:u w:val="single"/>
          <w:rtl/>
        </w:rPr>
      </w:pPr>
      <w:r w:rsidRPr="00B32802">
        <w:rPr>
          <w:rFonts w:hint="cs"/>
          <w:color w:val="4F81BD" w:themeColor="accent1"/>
          <w:sz w:val="24"/>
          <w:szCs w:val="28"/>
          <w:u w:val="single"/>
          <w:rtl/>
        </w:rPr>
        <w:lastRenderedPageBreak/>
        <w:t>מחשבים</w:t>
      </w:r>
    </w:p>
    <w:p w:rsidR="00D74BA5" w:rsidRPr="005D29F6" w:rsidRDefault="00D74BA5" w:rsidP="005E0893">
      <w:pPr>
        <w:spacing w:line="360" w:lineRule="auto"/>
        <w:rPr>
          <w:rFonts w:cs="David"/>
          <w:sz w:val="24"/>
          <w:szCs w:val="24"/>
          <w:rtl/>
        </w:rPr>
      </w:pPr>
      <w:r w:rsidRPr="005D29F6">
        <w:rPr>
          <w:rFonts w:cs="David" w:hint="cs"/>
          <w:sz w:val="24"/>
          <w:szCs w:val="24"/>
          <w:rtl/>
        </w:rPr>
        <w:t xml:space="preserve">מנתוני הדו"ח עולה כי קיימת </w:t>
      </w:r>
      <w:r>
        <w:rPr>
          <w:rFonts w:cs="David" w:hint="cs"/>
          <w:sz w:val="24"/>
          <w:szCs w:val="24"/>
          <w:rtl/>
        </w:rPr>
        <w:t xml:space="preserve">ירידה במספר הפניות. בשנת 2012 היו 1,278 פניות, ואילו בשנת 2013 היו 1,147 פניות, היינו ירידה של כ-10% </w:t>
      </w:r>
      <w:r w:rsidR="005E0893">
        <w:rPr>
          <w:rFonts w:cs="David" w:hint="cs"/>
          <w:sz w:val="24"/>
          <w:szCs w:val="24"/>
          <w:rtl/>
        </w:rPr>
        <w:t>בכמות</w:t>
      </w:r>
      <w:r>
        <w:rPr>
          <w:rFonts w:cs="David" w:hint="cs"/>
          <w:sz w:val="24"/>
          <w:szCs w:val="24"/>
          <w:rtl/>
        </w:rPr>
        <w:t xml:space="preserve"> הפניות</w:t>
      </w:r>
      <w:r w:rsidR="005E0893">
        <w:rPr>
          <w:rFonts w:cs="David" w:hint="cs"/>
          <w:sz w:val="24"/>
          <w:szCs w:val="24"/>
          <w:rtl/>
        </w:rPr>
        <w:t xml:space="preserve"> שהתקבלו במועצה</w:t>
      </w:r>
      <w:r>
        <w:rPr>
          <w:rFonts w:cs="David" w:hint="cs"/>
          <w:sz w:val="24"/>
          <w:szCs w:val="24"/>
          <w:rtl/>
        </w:rPr>
        <w:t>.</w:t>
      </w:r>
    </w:p>
    <w:p w:rsidR="00D74BA5" w:rsidRPr="005D29F6" w:rsidRDefault="00D74BA5" w:rsidP="00DA4484">
      <w:pPr>
        <w:spacing w:line="360" w:lineRule="auto"/>
        <w:rPr>
          <w:rFonts w:cs="David"/>
          <w:sz w:val="24"/>
          <w:szCs w:val="24"/>
          <w:rtl/>
        </w:rPr>
      </w:pPr>
      <w:r w:rsidRPr="00DA4484">
        <w:rPr>
          <w:rFonts w:cs="David" w:hint="cs"/>
          <w:sz w:val="24"/>
          <w:szCs w:val="24"/>
          <w:rtl/>
        </w:rPr>
        <w:t>בקטגוריית המחשבים נכללים:</w:t>
      </w:r>
      <w:r>
        <w:rPr>
          <w:rFonts w:cs="David" w:hint="cs"/>
          <w:sz w:val="24"/>
          <w:szCs w:val="24"/>
          <w:rtl/>
        </w:rPr>
        <w:t xml:space="preserve"> מחשבים ניידים ונייחים, טאבלטים, ציוד נלווה (מדפסות, מקלדות, כוננים ניידים ועוד) ושירות תיקונים </w:t>
      </w:r>
      <w:r>
        <w:rPr>
          <w:rFonts w:cs="David"/>
          <w:sz w:val="24"/>
          <w:szCs w:val="24"/>
          <w:rtl/>
        </w:rPr>
        <w:t>–</w:t>
      </w:r>
      <w:r>
        <w:rPr>
          <w:rFonts w:cs="David" w:hint="cs"/>
          <w:sz w:val="24"/>
          <w:szCs w:val="24"/>
          <w:rtl/>
        </w:rPr>
        <w:t xml:space="preserve"> ביטוח מעבר לתקופת האחריות. </w:t>
      </w:r>
    </w:p>
    <w:p w:rsidR="00D74BA5" w:rsidRDefault="00D74BA5" w:rsidP="00DA4484">
      <w:pPr>
        <w:spacing w:line="360" w:lineRule="auto"/>
        <w:rPr>
          <w:rFonts w:cs="David"/>
          <w:sz w:val="24"/>
          <w:szCs w:val="24"/>
          <w:rtl/>
        </w:rPr>
      </w:pPr>
      <w:r>
        <w:rPr>
          <w:rFonts w:cs="David" w:hint="cs"/>
          <w:sz w:val="24"/>
          <w:szCs w:val="24"/>
          <w:rtl/>
        </w:rPr>
        <w:t xml:space="preserve">פניות רבות הן בגין מכשירים שנמצאו פגומים מיד לאחר מכירתם, תקלות חוזרות ונשנות, אי התאמה בין הנאמר לצרכן לבין תכונות המוצר, סירוב לבטל עסקה וסוגיות הקשורות בתעודות האחריות: אי עמידה של תעודות האחריות בקנה אחד עם החוק, התכחשות לאחריות ועוד. </w:t>
      </w:r>
    </w:p>
    <w:p w:rsidR="00D74BA5" w:rsidRDefault="00D74BA5" w:rsidP="005E0893">
      <w:pPr>
        <w:spacing w:line="360" w:lineRule="auto"/>
        <w:rPr>
          <w:rFonts w:cs="David"/>
          <w:sz w:val="24"/>
          <w:szCs w:val="24"/>
          <w:rtl/>
        </w:rPr>
      </w:pPr>
      <w:r w:rsidRPr="00DA4484">
        <w:rPr>
          <w:rFonts w:cs="David" w:hint="cs"/>
          <w:sz w:val="24"/>
          <w:szCs w:val="24"/>
          <w:rtl/>
        </w:rPr>
        <w:t>סירוב לבטל עסקת מכר מרחוק</w:t>
      </w:r>
      <w:r>
        <w:rPr>
          <w:rFonts w:cs="David" w:hint="cs"/>
          <w:sz w:val="24"/>
          <w:szCs w:val="24"/>
          <w:rtl/>
        </w:rPr>
        <w:t xml:space="preserve">: חברות אשר מציעות לצרכנים שירות תיקוני מחשב בעת הצורך בתמורה לתשלום חודשי. אם יש תקלה </w:t>
      </w:r>
      <w:r>
        <w:rPr>
          <w:rFonts w:cs="David"/>
          <w:sz w:val="24"/>
          <w:szCs w:val="24"/>
          <w:rtl/>
        </w:rPr>
        <w:t>–</w:t>
      </w:r>
      <w:r>
        <w:rPr>
          <w:rFonts w:cs="David" w:hint="cs"/>
          <w:sz w:val="24"/>
          <w:szCs w:val="24"/>
          <w:rtl/>
        </w:rPr>
        <w:t xml:space="preserve"> הן לא תמיד מתקנות את המחשב, אלא ממליצות על קניית חדש. אם מבקשים לבטל את העסקה הם אומרים שיבטלו ולא מבטלים, או שמושכים את הצרכן זמן רב. </w:t>
      </w:r>
    </w:p>
    <w:p w:rsidR="00D74BA5" w:rsidRDefault="00D74BA5" w:rsidP="00DA4484">
      <w:pPr>
        <w:spacing w:line="360" w:lineRule="auto"/>
        <w:rPr>
          <w:rFonts w:cs="David"/>
          <w:sz w:val="24"/>
          <w:szCs w:val="24"/>
          <w:rtl/>
        </w:rPr>
      </w:pPr>
      <w:r w:rsidRPr="00DA4484">
        <w:rPr>
          <w:rFonts w:cs="David" w:hint="cs"/>
          <w:sz w:val="24"/>
          <w:szCs w:val="24"/>
          <w:rtl/>
        </w:rPr>
        <w:t>סירוב לבטל עסקה רגילה</w:t>
      </w:r>
      <w:r>
        <w:rPr>
          <w:rFonts w:cs="David" w:hint="cs"/>
          <w:sz w:val="24"/>
          <w:szCs w:val="24"/>
          <w:rtl/>
        </w:rPr>
        <w:t xml:space="preserve">: רבים טוענים שהצרכן כן ביצע שימוש ראשוני במחשב או חיבר את המדפסת לחשמל, ועל כן אין לו זכות ביטול. יש קושי להוכיח זאת. </w:t>
      </w:r>
    </w:p>
    <w:p w:rsidR="00D74BA5" w:rsidRDefault="00D74BA5" w:rsidP="00781F92">
      <w:pPr>
        <w:spacing w:line="360" w:lineRule="auto"/>
        <w:rPr>
          <w:rFonts w:cs="David"/>
          <w:sz w:val="24"/>
          <w:szCs w:val="24"/>
          <w:rtl/>
        </w:rPr>
      </w:pPr>
      <w:r>
        <w:rPr>
          <w:rFonts w:cs="David" w:hint="cs"/>
          <w:sz w:val="24"/>
          <w:szCs w:val="24"/>
          <w:rtl/>
        </w:rPr>
        <w:t xml:space="preserve">סוגיה מעניינת שעלתה בעניין זה היא האקטיבציה </w:t>
      </w:r>
      <w:r>
        <w:rPr>
          <w:rFonts w:cs="David"/>
          <w:sz w:val="24"/>
          <w:szCs w:val="24"/>
          <w:rtl/>
        </w:rPr>
        <w:t>–</w:t>
      </w:r>
      <w:r>
        <w:rPr>
          <w:rFonts w:cs="David" w:hint="cs"/>
          <w:sz w:val="24"/>
          <w:szCs w:val="24"/>
          <w:rtl/>
        </w:rPr>
        <w:t xml:space="preserve"> ההפעלה הראשונית של המחשב בחנות ע"י המוכר -  האם היא מבטלת את זכות הביטול, במידה שהצרכן לא הפעיל את המחשב בשנית לאחר מכן? </w:t>
      </w:r>
    </w:p>
    <w:p w:rsidR="00D74BA5" w:rsidRDefault="00D74BA5" w:rsidP="00DA4484">
      <w:pPr>
        <w:spacing w:line="360" w:lineRule="auto"/>
        <w:rPr>
          <w:rFonts w:cs="David"/>
          <w:sz w:val="24"/>
          <w:szCs w:val="24"/>
          <w:rtl/>
        </w:rPr>
      </w:pPr>
      <w:r w:rsidRPr="00DA4484">
        <w:rPr>
          <w:rFonts w:cs="David" w:hint="cs"/>
          <w:sz w:val="24"/>
          <w:szCs w:val="24"/>
          <w:rtl/>
        </w:rPr>
        <w:t>התכחשות לתעודת אחריות</w:t>
      </w:r>
      <w:r>
        <w:rPr>
          <w:rFonts w:cs="David" w:hint="cs"/>
          <w:sz w:val="24"/>
          <w:szCs w:val="24"/>
          <w:rtl/>
        </w:rPr>
        <w:t xml:space="preserve">: צרכנים רבים נתקלים בסירוב לתקן ללא עלות, כאשר הטענה היא שהנזק נגרם ע"י הצרכן. הצרכנים לרוב מכחישים מכל וכל. הבעיה מופיעה בעיקר בתקלות במסכי טאבלטים, שיש טענה לשבר חיצוני או פנימי. </w:t>
      </w:r>
    </w:p>
    <w:p w:rsidR="00D74BA5" w:rsidRDefault="00D74BA5" w:rsidP="00DA4484">
      <w:pPr>
        <w:spacing w:line="360" w:lineRule="auto"/>
        <w:rPr>
          <w:rFonts w:cs="David"/>
          <w:sz w:val="24"/>
          <w:szCs w:val="24"/>
          <w:rtl/>
        </w:rPr>
      </w:pPr>
      <w:r>
        <w:rPr>
          <w:rFonts w:cs="David" w:hint="cs"/>
          <w:sz w:val="24"/>
          <w:szCs w:val="24"/>
          <w:rtl/>
        </w:rPr>
        <w:t>סוגיה מעניינת שעלתה בעניין תעודות האחריות היא מדבקת המספר הסידורי: סירוב של בית עסק לתקן מוצר בשל מדבקת מספר סידורי קרועה או שחוקה.</w:t>
      </w:r>
    </w:p>
    <w:p w:rsidR="00D74BA5" w:rsidRDefault="00D74BA5" w:rsidP="00DA4484">
      <w:pPr>
        <w:spacing w:line="360" w:lineRule="auto"/>
        <w:rPr>
          <w:rFonts w:cs="David"/>
          <w:sz w:val="24"/>
          <w:szCs w:val="24"/>
          <w:rtl/>
        </w:rPr>
      </w:pPr>
      <w:r w:rsidRPr="00DA4484">
        <w:rPr>
          <w:rFonts w:cs="David" w:hint="cs"/>
          <w:sz w:val="24"/>
          <w:szCs w:val="24"/>
          <w:rtl/>
        </w:rPr>
        <w:t xml:space="preserve">תעודות אחריות </w:t>
      </w:r>
      <w:r w:rsidRPr="00DA4484">
        <w:rPr>
          <w:rFonts w:cs="David"/>
          <w:sz w:val="24"/>
          <w:szCs w:val="24"/>
          <w:rtl/>
        </w:rPr>
        <w:t>–</w:t>
      </w:r>
      <w:r w:rsidRPr="00DA4484">
        <w:rPr>
          <w:rFonts w:cs="David" w:hint="cs"/>
          <w:sz w:val="24"/>
          <w:szCs w:val="24"/>
          <w:rtl/>
        </w:rPr>
        <w:t xml:space="preserve"> כללי</w:t>
      </w:r>
      <w:r>
        <w:rPr>
          <w:rFonts w:cs="David" w:hint="cs"/>
          <w:sz w:val="24"/>
          <w:szCs w:val="24"/>
          <w:rtl/>
        </w:rPr>
        <w:t xml:space="preserve">: </w:t>
      </w:r>
      <w:r w:rsidRPr="00CF67AD">
        <w:rPr>
          <w:rFonts w:cs="David" w:hint="cs"/>
          <w:sz w:val="24"/>
          <w:szCs w:val="24"/>
          <w:rtl/>
        </w:rPr>
        <w:t>לא</w:t>
      </w:r>
      <w:r>
        <w:rPr>
          <w:rFonts w:cs="David" w:hint="cs"/>
          <w:sz w:val="24"/>
          <w:szCs w:val="24"/>
          <w:rtl/>
        </w:rPr>
        <w:t xml:space="preserve"> כל בתי העסק מכבדים את הדרישה המופיעה בתקנות לספק תעודת אחריות מאת היבואן. בנוסף, נראה שרבים פוסחים על חובתם למלא את הפרטים המופיעים בתעודת האחריות </w:t>
      </w:r>
      <w:r>
        <w:rPr>
          <w:rFonts w:cs="David"/>
          <w:sz w:val="24"/>
          <w:szCs w:val="24"/>
          <w:rtl/>
        </w:rPr>
        <w:t>–</w:t>
      </w:r>
      <w:r>
        <w:rPr>
          <w:rFonts w:cs="David" w:hint="cs"/>
          <w:sz w:val="24"/>
          <w:szCs w:val="24"/>
          <w:rtl/>
        </w:rPr>
        <w:t xml:space="preserve"> תאריך, דגם המוצר, חותמת בית העסק ועוד. בחלק מתעודות האחריות מצאנו סעיפים הסותרים את החוק </w:t>
      </w:r>
      <w:r>
        <w:rPr>
          <w:rFonts w:cs="David"/>
          <w:sz w:val="24"/>
          <w:szCs w:val="24"/>
          <w:rtl/>
        </w:rPr>
        <w:t>–</w:t>
      </w:r>
      <w:r>
        <w:rPr>
          <w:rFonts w:cs="David" w:hint="cs"/>
          <w:sz w:val="24"/>
          <w:szCs w:val="24"/>
          <w:rtl/>
        </w:rPr>
        <w:t xml:space="preserve"> כדוגמת חלקי חילוף בשווי פחות מהשווי המקורי. </w:t>
      </w:r>
    </w:p>
    <w:p w:rsidR="00D74BA5" w:rsidRDefault="00D74BA5" w:rsidP="005E0893">
      <w:pPr>
        <w:spacing w:line="360" w:lineRule="auto"/>
        <w:rPr>
          <w:rFonts w:cs="David"/>
          <w:sz w:val="24"/>
          <w:szCs w:val="24"/>
          <w:rtl/>
        </w:rPr>
      </w:pPr>
      <w:r w:rsidRPr="00DA4484">
        <w:rPr>
          <w:rFonts w:cs="David" w:hint="cs"/>
          <w:sz w:val="24"/>
          <w:szCs w:val="24"/>
          <w:rtl/>
        </w:rPr>
        <w:t>פגמים חוזרים ונשנים</w:t>
      </w:r>
      <w:r>
        <w:rPr>
          <w:rFonts w:cs="David" w:hint="cs"/>
          <w:sz w:val="24"/>
          <w:szCs w:val="24"/>
          <w:rtl/>
        </w:rPr>
        <w:t xml:space="preserve">: צרכנית רוכשת, לדוגמא, מחשב נייד, ומוצאת עצמה לוקחת אותו למעבדת השירות חדשות לבקרים </w:t>
      </w:r>
      <w:r>
        <w:rPr>
          <w:rFonts w:cs="David"/>
          <w:sz w:val="24"/>
          <w:szCs w:val="24"/>
          <w:rtl/>
        </w:rPr>
        <w:t>–</w:t>
      </w:r>
      <w:r w:rsidR="005E0893">
        <w:rPr>
          <w:rFonts w:cs="David" w:hint="cs"/>
          <w:sz w:val="24"/>
          <w:szCs w:val="24"/>
          <w:rtl/>
        </w:rPr>
        <w:t xml:space="preserve"> </w:t>
      </w:r>
      <w:r>
        <w:rPr>
          <w:rFonts w:cs="David" w:hint="cs"/>
          <w:sz w:val="24"/>
          <w:szCs w:val="24"/>
          <w:rtl/>
        </w:rPr>
        <w:t xml:space="preserve">4 ו-5 פעמים בפרק זמן של שנת האחריות הראשונה. חלק מבתי העסק מחליפים למוצר חדש לאחר כ-3 פעמים שהמוצר היה בתיקון, חלקם מחכים להתערבותנו, שלעיתים עוזרת. </w:t>
      </w:r>
    </w:p>
    <w:p w:rsidR="00D74BA5" w:rsidRDefault="00D74BA5" w:rsidP="00DA4484">
      <w:pPr>
        <w:spacing w:line="360" w:lineRule="auto"/>
        <w:rPr>
          <w:rFonts w:cs="David"/>
          <w:sz w:val="24"/>
          <w:szCs w:val="24"/>
          <w:rtl/>
        </w:rPr>
      </w:pPr>
      <w:r w:rsidRPr="00DA4484">
        <w:rPr>
          <w:rFonts w:cs="David" w:hint="cs"/>
          <w:sz w:val="24"/>
          <w:szCs w:val="24"/>
          <w:rtl/>
        </w:rPr>
        <w:lastRenderedPageBreak/>
        <w:t>פגמים שנמצאו מיד לאחר המכירה</w:t>
      </w:r>
      <w:r>
        <w:rPr>
          <w:rFonts w:cs="David" w:hint="cs"/>
          <w:sz w:val="24"/>
          <w:szCs w:val="24"/>
          <w:rtl/>
        </w:rPr>
        <w:t xml:space="preserve">: ימים ספורים ולעיתים שעות ספורות מהמכירה, מתגלה פגם במוצר </w:t>
      </w:r>
      <w:r>
        <w:rPr>
          <w:rFonts w:cs="David"/>
          <w:sz w:val="24"/>
          <w:szCs w:val="24"/>
          <w:rtl/>
        </w:rPr>
        <w:t>–</w:t>
      </w:r>
      <w:r>
        <w:rPr>
          <w:rFonts w:cs="David" w:hint="cs"/>
          <w:sz w:val="24"/>
          <w:szCs w:val="24"/>
          <w:rtl/>
        </w:rPr>
        <w:t xml:space="preserve"> המחשב עובד לאט, המדפסת לא מדפיסה וכדומה. הצרכנים מועברים ישירות לנותן שירות התיקונים, בהתאם לתעודת האחריות, על אף שרכשו זה עתה את המוצר. </w:t>
      </w:r>
    </w:p>
    <w:p w:rsidR="00D74BA5" w:rsidRDefault="00D74BA5" w:rsidP="00DA4484">
      <w:pPr>
        <w:spacing w:line="360" w:lineRule="auto"/>
        <w:rPr>
          <w:rFonts w:cs="David"/>
          <w:sz w:val="24"/>
          <w:szCs w:val="24"/>
          <w:rtl/>
        </w:rPr>
      </w:pPr>
      <w:r w:rsidRPr="00DA4484">
        <w:rPr>
          <w:rFonts w:cs="David" w:hint="cs"/>
          <w:sz w:val="24"/>
          <w:szCs w:val="24"/>
          <w:rtl/>
        </w:rPr>
        <w:t>אי התאמה בתכונות המוצר</w:t>
      </w:r>
      <w:r>
        <w:rPr>
          <w:rFonts w:cs="David" w:hint="cs"/>
          <w:sz w:val="24"/>
          <w:szCs w:val="24"/>
          <w:rtl/>
        </w:rPr>
        <w:t xml:space="preserve">: הצרכן מבקש בחנות מוצר עם תכונות מסוימות, ורק לאחר הפתיחה ותחילת העבודה (כאשר מתבטלת זכות הביטול מכוח התקנות), הוא מגלה כי תכונות אלו אינן קיימות. קושי רב להוכיח את דברי הצרכן, שכן לרוב הכל נאמר בע"פ ללא מסמך כתוב. </w:t>
      </w:r>
    </w:p>
    <w:p w:rsidR="00D74BA5" w:rsidRPr="005E0893" w:rsidRDefault="005E0893" w:rsidP="005E0893">
      <w:pPr>
        <w:spacing w:line="360" w:lineRule="auto"/>
        <w:rPr>
          <w:rFonts w:cs="David"/>
          <w:b/>
          <w:bCs/>
          <w:sz w:val="24"/>
          <w:szCs w:val="24"/>
          <w:rtl/>
        </w:rPr>
      </w:pPr>
      <w:r w:rsidRPr="005E0893">
        <w:rPr>
          <w:rFonts w:cs="David" w:hint="cs"/>
          <w:b/>
          <w:bCs/>
          <w:sz w:val="24"/>
          <w:szCs w:val="24"/>
          <w:rtl/>
        </w:rPr>
        <w:t>דוגמאות ל</w:t>
      </w:r>
      <w:r w:rsidR="00D74BA5" w:rsidRPr="005E0893">
        <w:rPr>
          <w:rFonts w:cs="David" w:hint="cs"/>
          <w:b/>
          <w:bCs/>
          <w:sz w:val="24"/>
          <w:szCs w:val="24"/>
          <w:rtl/>
        </w:rPr>
        <w:t>תלונות:</w:t>
      </w:r>
    </w:p>
    <w:p w:rsidR="00D74BA5" w:rsidRPr="00DE079C" w:rsidRDefault="00D74BA5" w:rsidP="005E0893">
      <w:pPr>
        <w:spacing w:line="360" w:lineRule="auto"/>
        <w:rPr>
          <w:rFonts w:cs="David"/>
          <w:sz w:val="24"/>
          <w:szCs w:val="24"/>
        </w:rPr>
      </w:pPr>
      <w:r w:rsidRPr="00DA4484">
        <w:rPr>
          <w:rFonts w:cs="David"/>
          <w:sz w:val="24"/>
          <w:szCs w:val="24"/>
          <w:rtl/>
        </w:rPr>
        <w:t>פנייה מס' 313493</w:t>
      </w:r>
      <w:r w:rsidR="005E0893">
        <w:rPr>
          <w:rFonts w:cs="David" w:hint="cs"/>
          <w:sz w:val="24"/>
          <w:szCs w:val="24"/>
          <w:rtl/>
        </w:rPr>
        <w:t xml:space="preserve"> </w:t>
      </w:r>
      <w:r w:rsidR="005E0893">
        <w:rPr>
          <w:rFonts w:cs="David"/>
          <w:sz w:val="24"/>
          <w:szCs w:val="24"/>
          <w:rtl/>
        </w:rPr>
        <w:t>–</w:t>
      </w:r>
      <w:r w:rsidR="005E0893">
        <w:rPr>
          <w:rFonts w:cs="David" w:hint="cs"/>
          <w:sz w:val="24"/>
          <w:szCs w:val="24"/>
          <w:rtl/>
        </w:rPr>
        <w:t xml:space="preserve"> </w:t>
      </w:r>
      <w:r w:rsidRPr="00DE079C">
        <w:rPr>
          <w:rFonts w:cs="David"/>
          <w:sz w:val="24"/>
          <w:szCs w:val="24"/>
          <w:rtl/>
        </w:rPr>
        <w:t xml:space="preserve">הצרכן רכש יוק – ג'ויסטיק להטסת טיסנים, בעלות של 800 ש"ח. הצרכן לא קיבל תעודת אחריות, אלא הבטחה בע"פ לאחריות לשנה. לאחר כמה חודשים היוק התקלקל והצרכן ביקש להעבירו לתיקון. העוסק הפנה את הצרכן לאתר החברה בחו"ל, וסירב לקחת את היוק לתיקון. העוסק התחמק פעם אחר פעם מתשובה ממשית. </w:t>
      </w:r>
    </w:p>
    <w:p w:rsidR="00D74BA5" w:rsidRPr="00DE079C" w:rsidRDefault="00D74BA5" w:rsidP="00DD53CA">
      <w:pPr>
        <w:spacing w:line="360" w:lineRule="auto"/>
        <w:rPr>
          <w:rFonts w:cs="David"/>
          <w:sz w:val="24"/>
          <w:szCs w:val="24"/>
        </w:rPr>
      </w:pPr>
      <w:r w:rsidRPr="00DE079C">
        <w:rPr>
          <w:rFonts w:cs="David"/>
          <w:sz w:val="24"/>
          <w:szCs w:val="24"/>
          <w:rtl/>
        </w:rPr>
        <w:t>לאחר מספר פניות מצד</w:t>
      </w:r>
      <w:r w:rsidR="005E0893">
        <w:rPr>
          <w:rFonts w:cs="David" w:hint="cs"/>
          <w:sz w:val="24"/>
          <w:szCs w:val="24"/>
          <w:rtl/>
        </w:rPr>
        <w:t xml:space="preserve"> המועצה לצרכנות</w:t>
      </w:r>
      <w:r w:rsidRPr="00DE079C">
        <w:rPr>
          <w:rFonts w:cs="David"/>
          <w:sz w:val="24"/>
          <w:szCs w:val="24"/>
          <w:rtl/>
        </w:rPr>
        <w:t xml:space="preserve"> והבהרת החוק והתקנות, קיבל הצרכן את כספו בחזרה והשיב את היוק התקול לעוסק. </w:t>
      </w:r>
    </w:p>
    <w:p w:rsidR="00D74BA5" w:rsidRPr="00DE079C" w:rsidRDefault="00D74BA5" w:rsidP="005E0893">
      <w:pPr>
        <w:spacing w:line="360" w:lineRule="auto"/>
        <w:rPr>
          <w:rFonts w:cs="David"/>
          <w:sz w:val="24"/>
          <w:szCs w:val="24"/>
          <w:rtl/>
        </w:rPr>
      </w:pPr>
      <w:r w:rsidRPr="00DA4484">
        <w:rPr>
          <w:rFonts w:cs="David"/>
          <w:sz w:val="24"/>
          <w:szCs w:val="24"/>
          <w:rtl/>
        </w:rPr>
        <w:t>פנייה מס' 325049</w:t>
      </w:r>
      <w:r w:rsidR="005E0893">
        <w:rPr>
          <w:rFonts w:cs="David" w:hint="cs"/>
          <w:sz w:val="24"/>
          <w:szCs w:val="24"/>
          <w:rtl/>
        </w:rPr>
        <w:t xml:space="preserve"> </w:t>
      </w:r>
      <w:r w:rsidR="005E0893">
        <w:rPr>
          <w:rFonts w:cs="David"/>
          <w:sz w:val="24"/>
          <w:szCs w:val="24"/>
          <w:rtl/>
        </w:rPr>
        <w:t>–</w:t>
      </w:r>
      <w:r w:rsidR="005E0893">
        <w:rPr>
          <w:rFonts w:cs="David" w:hint="cs"/>
          <w:sz w:val="24"/>
          <w:szCs w:val="24"/>
          <w:rtl/>
        </w:rPr>
        <w:t xml:space="preserve"> </w:t>
      </w:r>
      <w:r w:rsidRPr="00DE079C">
        <w:rPr>
          <w:rFonts w:cs="David"/>
          <w:sz w:val="24"/>
          <w:szCs w:val="24"/>
          <w:rtl/>
        </w:rPr>
        <w:t xml:space="preserve">החברה פנתה טלפונית לצרכנית, קשישה בת 90, לא דוברת עברית, ושכנעה אותה לרכוש טאבלט בסך 1900 ש"ח. הטאבלט הגיע אל הצרכנית תקול, והצרכנית ביקשה לבטל עסקה. החברה לא התייחסה ושלחה חזרה את הטאבלט מתוקן. הצרכנית סירבה לקבלו. גרסאות הצרכנית והעוסק שונות. בסופו של דבר, בטרם כתיבת כתב תביעה, התקבלה הצעת פשרה מהעוסק: החזר כספי בניכוי 300 ש"ח. </w:t>
      </w:r>
    </w:p>
    <w:p w:rsidR="00D74BA5" w:rsidRDefault="00D74BA5" w:rsidP="00DA4484">
      <w:pPr>
        <w:spacing w:line="360" w:lineRule="auto"/>
        <w:rPr>
          <w:rFonts w:cs="David"/>
          <w:sz w:val="24"/>
          <w:szCs w:val="24"/>
          <w:rtl/>
        </w:rPr>
      </w:pPr>
      <w:r w:rsidRPr="00DE079C">
        <w:rPr>
          <w:rFonts w:cs="David"/>
          <w:sz w:val="24"/>
          <w:szCs w:val="24"/>
          <w:rtl/>
        </w:rPr>
        <w:t>הצרכנית (באמצעות המטפלת שלה) קיבלה את הצעת הפשרה, בשל הקושי הכרוך בהגעה לבימ"ש ובשל רצונן לסיים את הפרשה במהרה.</w:t>
      </w:r>
    </w:p>
    <w:p w:rsidR="00D74BA5" w:rsidRPr="00DE079C" w:rsidRDefault="00D74BA5" w:rsidP="00DA4484">
      <w:pPr>
        <w:spacing w:line="360" w:lineRule="auto"/>
        <w:rPr>
          <w:rFonts w:cs="David"/>
          <w:sz w:val="24"/>
          <w:szCs w:val="24"/>
          <w:rtl/>
        </w:rPr>
      </w:pPr>
    </w:p>
    <w:p w:rsidR="006B7D44" w:rsidRPr="00DA4484" w:rsidRDefault="006B7D44" w:rsidP="00DA4484">
      <w:pPr>
        <w:spacing w:line="360" w:lineRule="auto"/>
        <w:rPr>
          <w:rFonts w:cs="David"/>
          <w:sz w:val="24"/>
          <w:szCs w:val="24"/>
          <w:rtl/>
        </w:rPr>
      </w:pPr>
    </w:p>
    <w:p w:rsidR="006B7D44" w:rsidRPr="00DA4484" w:rsidRDefault="006B7D44" w:rsidP="00DA4484">
      <w:pPr>
        <w:spacing w:line="360" w:lineRule="auto"/>
        <w:rPr>
          <w:rFonts w:cs="David"/>
          <w:sz w:val="24"/>
          <w:szCs w:val="24"/>
          <w:rtl/>
        </w:rPr>
      </w:pPr>
      <w:r w:rsidRPr="00DA4484">
        <w:rPr>
          <w:rFonts w:cs="David"/>
          <w:sz w:val="24"/>
          <w:szCs w:val="24"/>
          <w:rtl/>
        </w:rPr>
        <w:br w:type="page"/>
      </w:r>
    </w:p>
    <w:p w:rsidR="006B7D44" w:rsidRDefault="006B7D44" w:rsidP="00B32802">
      <w:pPr>
        <w:spacing w:line="360" w:lineRule="auto"/>
        <w:jc w:val="center"/>
        <w:rPr>
          <w:color w:val="4F81BD" w:themeColor="accent1"/>
          <w:sz w:val="24"/>
          <w:szCs w:val="28"/>
          <w:u w:val="single"/>
          <w:rtl/>
        </w:rPr>
      </w:pPr>
      <w:r w:rsidRPr="00B32802">
        <w:rPr>
          <w:rFonts w:hint="cs"/>
          <w:color w:val="4F81BD" w:themeColor="accent1"/>
          <w:sz w:val="24"/>
          <w:szCs w:val="28"/>
          <w:u w:val="single"/>
          <w:rtl/>
        </w:rPr>
        <w:lastRenderedPageBreak/>
        <w:t>לבית</w:t>
      </w:r>
    </w:p>
    <w:p w:rsidR="00861CFB" w:rsidRPr="00B32802" w:rsidRDefault="00861CFB" w:rsidP="00B32802">
      <w:pPr>
        <w:spacing w:line="360" w:lineRule="auto"/>
        <w:jc w:val="center"/>
        <w:rPr>
          <w:color w:val="4F81BD" w:themeColor="accent1"/>
          <w:sz w:val="24"/>
          <w:szCs w:val="28"/>
          <w:u w:val="single"/>
          <w:rtl/>
        </w:rPr>
      </w:pPr>
      <w:r w:rsidRPr="00861CFB">
        <w:rPr>
          <w:noProof/>
          <w:sz w:val="24"/>
          <w:rtl/>
        </w:rPr>
        <w:drawing>
          <wp:inline distT="0" distB="0" distL="0" distR="0">
            <wp:extent cx="5274310" cy="1857375"/>
            <wp:effectExtent l="19050" t="0" r="2540" b="0"/>
            <wp:docPr id="6"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srcRect/>
                    <a:stretch>
                      <a:fillRect/>
                    </a:stretch>
                  </pic:blipFill>
                  <pic:spPr bwMode="auto">
                    <a:xfrm>
                      <a:off x="0" y="0"/>
                      <a:ext cx="5274310" cy="1857375"/>
                    </a:xfrm>
                    <a:prstGeom prst="rect">
                      <a:avLst/>
                    </a:prstGeom>
                    <a:noFill/>
                    <a:ln w="9525">
                      <a:noFill/>
                      <a:miter lim="800000"/>
                      <a:headEnd/>
                      <a:tailEnd/>
                    </a:ln>
                  </pic:spPr>
                </pic:pic>
              </a:graphicData>
            </a:graphic>
          </wp:inline>
        </w:drawing>
      </w:r>
    </w:p>
    <w:p w:rsidR="006B7D44" w:rsidRPr="006B7D44" w:rsidRDefault="006B7D44" w:rsidP="006A11F0">
      <w:pPr>
        <w:spacing w:line="360" w:lineRule="auto"/>
        <w:rPr>
          <w:rFonts w:cs="David"/>
          <w:sz w:val="24"/>
          <w:szCs w:val="24"/>
          <w:rtl/>
        </w:rPr>
      </w:pPr>
      <w:r w:rsidRPr="006B7D44">
        <w:rPr>
          <w:rFonts w:cs="David" w:hint="cs"/>
          <w:sz w:val="24"/>
          <w:szCs w:val="24"/>
          <w:rtl/>
        </w:rPr>
        <w:t>עיקר התלונות המאפיינות את תחום הריהוט הינם על אי התאמה בין</w:t>
      </w:r>
      <w:r w:rsidR="006A11F0">
        <w:rPr>
          <w:rFonts w:cs="David" w:hint="cs"/>
          <w:sz w:val="24"/>
          <w:szCs w:val="24"/>
          <w:rtl/>
        </w:rPr>
        <w:t xml:space="preserve"> המוצר המוזמן למוצר שסופק בפועל ו</w:t>
      </w:r>
      <w:r w:rsidRPr="006B7D44">
        <w:rPr>
          <w:rFonts w:cs="David" w:hint="cs"/>
          <w:sz w:val="24"/>
          <w:szCs w:val="24"/>
          <w:rtl/>
        </w:rPr>
        <w:t>סירוב לבטל עסקות. תלונות רבות עסקו בהטעיה וחוסר גילוי נאות לגבי איכות מוצרי עור ועץ</w:t>
      </w:r>
      <w:r w:rsidR="006A11F0">
        <w:rPr>
          <w:rFonts w:cs="David" w:hint="cs"/>
          <w:sz w:val="24"/>
          <w:szCs w:val="24"/>
          <w:rtl/>
        </w:rPr>
        <w:t>.</w:t>
      </w:r>
      <w:r w:rsidRPr="006B7D44">
        <w:rPr>
          <w:rFonts w:cs="David" w:hint="cs"/>
          <w:sz w:val="24"/>
          <w:szCs w:val="24"/>
          <w:rtl/>
        </w:rPr>
        <w:t xml:space="preserve"> </w:t>
      </w:r>
      <w:r w:rsidR="006A11F0">
        <w:rPr>
          <w:rFonts w:cs="David" w:hint="cs"/>
          <w:sz w:val="24"/>
          <w:szCs w:val="24"/>
          <w:rtl/>
        </w:rPr>
        <w:t xml:space="preserve">יש גם תלונות על </w:t>
      </w:r>
      <w:r w:rsidRPr="006B7D44">
        <w:rPr>
          <w:rFonts w:cs="David" w:hint="cs"/>
          <w:sz w:val="24"/>
          <w:szCs w:val="24"/>
          <w:rtl/>
        </w:rPr>
        <w:t>איחורים באספקת מוצר.</w:t>
      </w:r>
    </w:p>
    <w:p w:rsidR="006B7D44" w:rsidRPr="006B7D44" w:rsidRDefault="006B7D44" w:rsidP="0091684F">
      <w:pPr>
        <w:spacing w:line="360" w:lineRule="auto"/>
        <w:rPr>
          <w:rFonts w:cs="David"/>
          <w:sz w:val="24"/>
          <w:szCs w:val="24"/>
          <w:rtl/>
        </w:rPr>
      </w:pPr>
      <w:r w:rsidRPr="006B7D44">
        <w:rPr>
          <w:rFonts w:cs="David" w:hint="cs"/>
          <w:sz w:val="24"/>
          <w:szCs w:val="24"/>
          <w:rtl/>
        </w:rPr>
        <w:t xml:space="preserve">בשנה </w:t>
      </w:r>
      <w:r w:rsidR="006A11F0">
        <w:rPr>
          <w:rFonts w:cs="David" w:hint="cs"/>
          <w:sz w:val="24"/>
          <w:szCs w:val="24"/>
          <w:rtl/>
        </w:rPr>
        <w:t>האחרונה</w:t>
      </w:r>
      <w:r w:rsidR="00781F92">
        <w:rPr>
          <w:rFonts w:cs="David" w:hint="cs"/>
          <w:sz w:val="24"/>
          <w:szCs w:val="24"/>
          <w:rtl/>
        </w:rPr>
        <w:t xml:space="preserve"> פורסם כי</w:t>
      </w:r>
      <w:r w:rsidRPr="006B7D44">
        <w:rPr>
          <w:rFonts w:cs="David" w:hint="cs"/>
          <w:sz w:val="24"/>
          <w:szCs w:val="24"/>
          <w:rtl/>
        </w:rPr>
        <w:t xml:space="preserve"> 8 חברות פשטו רגל</w:t>
      </w:r>
      <w:r w:rsidR="006A11F0">
        <w:rPr>
          <w:rFonts w:cs="David" w:hint="cs"/>
          <w:sz w:val="24"/>
          <w:szCs w:val="24"/>
          <w:rtl/>
        </w:rPr>
        <w:t>:</w:t>
      </w:r>
      <w:r w:rsidRPr="006B7D44">
        <w:rPr>
          <w:rFonts w:cs="David" w:hint="cs"/>
          <w:sz w:val="24"/>
          <w:szCs w:val="24"/>
          <w:rtl/>
        </w:rPr>
        <w:t xml:space="preserve"> רהיטי מכס, מטבחי טופז, בסט רהיט, סרגם, אופיס דיפו, מורט, שגם, זיג זג.</w:t>
      </w:r>
    </w:p>
    <w:p w:rsidR="006B7D44" w:rsidRDefault="006B7D44" w:rsidP="00A917A6">
      <w:pPr>
        <w:spacing w:line="360" w:lineRule="auto"/>
        <w:rPr>
          <w:rFonts w:cs="David"/>
          <w:sz w:val="24"/>
          <w:szCs w:val="24"/>
          <w:rtl/>
        </w:rPr>
      </w:pPr>
      <w:r w:rsidRPr="006B7D44">
        <w:rPr>
          <w:rFonts w:cs="David" w:hint="cs"/>
          <w:sz w:val="24"/>
          <w:szCs w:val="24"/>
          <w:rtl/>
        </w:rPr>
        <w:t xml:space="preserve">בשנת 2013  הוכנו 247  כתבי תביעות </w:t>
      </w:r>
      <w:r w:rsidR="00A917A6">
        <w:rPr>
          <w:rFonts w:cs="David" w:hint="cs"/>
          <w:sz w:val="24"/>
          <w:szCs w:val="24"/>
          <w:rtl/>
        </w:rPr>
        <w:t>בתחום המוצרים לבית ובפרט ריהוט.</w:t>
      </w:r>
    </w:p>
    <w:p w:rsidR="008078A7" w:rsidRPr="008078A7" w:rsidRDefault="008078A7" w:rsidP="00A917A6">
      <w:pPr>
        <w:spacing w:line="360" w:lineRule="auto"/>
        <w:rPr>
          <w:rFonts w:cs="David"/>
          <w:b/>
          <w:bCs/>
          <w:sz w:val="24"/>
          <w:szCs w:val="24"/>
          <w:rtl/>
        </w:rPr>
      </w:pPr>
      <w:r w:rsidRPr="008078A7">
        <w:rPr>
          <w:rFonts w:cs="David" w:hint="cs"/>
          <w:b/>
          <w:bCs/>
          <w:sz w:val="24"/>
          <w:szCs w:val="24"/>
          <w:rtl/>
        </w:rPr>
        <w:t>להלן המהויות עליהן פונים צרכנים בתחום לבית:</w:t>
      </w:r>
    </w:p>
    <w:p w:rsidR="003E4A0A" w:rsidRDefault="003E4A0A" w:rsidP="00A917A6">
      <w:pPr>
        <w:spacing w:line="360" w:lineRule="auto"/>
        <w:rPr>
          <w:rFonts w:cs="David"/>
          <w:sz w:val="24"/>
          <w:szCs w:val="24"/>
          <w:rtl/>
        </w:rPr>
      </w:pPr>
      <w:r w:rsidRPr="003E4A0A">
        <w:rPr>
          <w:rFonts w:hint="cs"/>
          <w:noProof/>
          <w:sz w:val="24"/>
          <w:rtl/>
        </w:rPr>
        <w:drawing>
          <wp:inline distT="0" distB="0" distL="0" distR="0">
            <wp:extent cx="5274310" cy="563883"/>
            <wp:effectExtent l="19050" t="0" r="0" b="0"/>
            <wp:docPr id="22"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srcRect/>
                    <a:stretch>
                      <a:fillRect/>
                    </a:stretch>
                  </pic:blipFill>
                  <pic:spPr bwMode="auto">
                    <a:xfrm>
                      <a:off x="0" y="0"/>
                      <a:ext cx="5274310" cy="563883"/>
                    </a:xfrm>
                    <a:prstGeom prst="rect">
                      <a:avLst/>
                    </a:prstGeom>
                    <a:noFill/>
                    <a:ln w="9525">
                      <a:noFill/>
                      <a:miter lim="800000"/>
                      <a:headEnd/>
                      <a:tailEnd/>
                    </a:ln>
                  </pic:spPr>
                </pic:pic>
              </a:graphicData>
            </a:graphic>
          </wp:inline>
        </w:drawing>
      </w:r>
    </w:p>
    <w:p w:rsidR="003E4A0A" w:rsidRPr="008078A7" w:rsidRDefault="008078A7" w:rsidP="00A917A6">
      <w:pPr>
        <w:spacing w:line="360" w:lineRule="auto"/>
        <w:rPr>
          <w:rFonts w:cs="David"/>
          <w:b/>
          <w:bCs/>
          <w:sz w:val="24"/>
          <w:szCs w:val="24"/>
          <w:rtl/>
        </w:rPr>
      </w:pPr>
      <w:r w:rsidRPr="008078A7">
        <w:rPr>
          <w:rFonts w:cs="David" w:hint="cs"/>
          <w:b/>
          <w:bCs/>
          <w:sz w:val="24"/>
          <w:szCs w:val="24"/>
          <w:rtl/>
        </w:rPr>
        <w:t>דוגמאות לתלונות:</w:t>
      </w:r>
    </w:p>
    <w:p w:rsidR="00A917A6" w:rsidRPr="006B7D44" w:rsidRDefault="00A917A6" w:rsidP="008078A7">
      <w:pPr>
        <w:spacing w:line="360" w:lineRule="auto"/>
        <w:rPr>
          <w:rFonts w:cs="David"/>
          <w:sz w:val="24"/>
          <w:szCs w:val="24"/>
          <w:rtl/>
        </w:rPr>
      </w:pPr>
      <w:r w:rsidRPr="006B7D44">
        <w:rPr>
          <w:rFonts w:cs="David" w:hint="cs"/>
          <w:sz w:val="24"/>
          <w:szCs w:val="24"/>
          <w:rtl/>
        </w:rPr>
        <w:t xml:space="preserve">תלונה 292085 </w:t>
      </w:r>
      <w:r w:rsidR="008078A7">
        <w:rPr>
          <w:rFonts w:cs="David"/>
          <w:sz w:val="24"/>
          <w:szCs w:val="24"/>
          <w:rtl/>
        </w:rPr>
        <w:t>–</w:t>
      </w:r>
      <w:r w:rsidR="008078A7">
        <w:rPr>
          <w:rFonts w:cs="David" w:hint="cs"/>
          <w:sz w:val="24"/>
          <w:szCs w:val="24"/>
          <w:rtl/>
        </w:rPr>
        <w:t xml:space="preserve"> </w:t>
      </w:r>
      <w:r w:rsidRPr="006B7D44">
        <w:rPr>
          <w:rFonts w:cs="David" w:hint="cs"/>
          <w:sz w:val="24"/>
          <w:szCs w:val="24"/>
          <w:rtl/>
        </w:rPr>
        <w:t>הצרכ</w:t>
      </w:r>
      <w:r w:rsidR="008078A7">
        <w:rPr>
          <w:rFonts w:cs="David" w:hint="cs"/>
          <w:sz w:val="24"/>
          <w:szCs w:val="24"/>
          <w:rtl/>
        </w:rPr>
        <w:t>ן</w:t>
      </w:r>
      <w:r w:rsidRPr="006B7D44">
        <w:rPr>
          <w:rFonts w:cs="David" w:hint="cs"/>
          <w:sz w:val="24"/>
          <w:szCs w:val="24"/>
          <w:rtl/>
        </w:rPr>
        <w:t xml:space="preserve"> רכש 8 כסאות </w:t>
      </w:r>
      <w:r w:rsidR="008078A7">
        <w:rPr>
          <w:rFonts w:cs="David" w:hint="cs"/>
          <w:sz w:val="24"/>
          <w:szCs w:val="24"/>
          <w:rtl/>
        </w:rPr>
        <w:t>בחברת ב.</w:t>
      </w:r>
      <w:r w:rsidRPr="006B7D44">
        <w:rPr>
          <w:rFonts w:cs="David" w:hint="cs"/>
          <w:sz w:val="24"/>
          <w:szCs w:val="24"/>
          <w:rtl/>
        </w:rPr>
        <w:t>, הכסאות הורכבו בהרכבה עצמית פשוטה. 6 חודשים מאוחר יותר חיבור רגלי הכסאות התרופף, הצרכן חיברם מחדש ו3 חודשים מאוחר יותר אחד הכסאות התעק</w:t>
      </w:r>
      <w:r w:rsidR="008078A7">
        <w:rPr>
          <w:rFonts w:cs="David" w:hint="cs"/>
          <w:sz w:val="24"/>
          <w:szCs w:val="24"/>
          <w:rtl/>
        </w:rPr>
        <w:t>ם</w:t>
      </w:r>
      <w:r w:rsidRPr="006B7D44">
        <w:rPr>
          <w:rFonts w:cs="David" w:hint="cs"/>
          <w:sz w:val="24"/>
          <w:szCs w:val="24"/>
          <w:rtl/>
        </w:rPr>
        <w:t xml:space="preserve"> כליל והוא נשלח לתיקון במסגרת האחריות. הסתבר כי הכסאות</w:t>
      </w:r>
      <w:r w:rsidR="008078A7">
        <w:rPr>
          <w:rFonts w:cs="David" w:hint="cs"/>
          <w:sz w:val="24"/>
          <w:szCs w:val="24"/>
          <w:rtl/>
        </w:rPr>
        <w:t xml:space="preserve"> מהסוג הנ"ל</w:t>
      </w:r>
      <w:r w:rsidRPr="006B7D44">
        <w:rPr>
          <w:rFonts w:cs="David" w:hint="cs"/>
          <w:sz w:val="24"/>
          <w:szCs w:val="24"/>
          <w:rtl/>
        </w:rPr>
        <w:t xml:space="preserve"> הוסר</w:t>
      </w:r>
      <w:r w:rsidR="008078A7">
        <w:rPr>
          <w:rFonts w:cs="David" w:hint="cs"/>
          <w:sz w:val="24"/>
          <w:szCs w:val="24"/>
          <w:rtl/>
        </w:rPr>
        <w:t>ו</w:t>
      </w:r>
      <w:r w:rsidRPr="006B7D44">
        <w:rPr>
          <w:rFonts w:cs="David" w:hint="cs"/>
          <w:sz w:val="24"/>
          <w:szCs w:val="24"/>
          <w:rtl/>
        </w:rPr>
        <w:t xml:space="preserve"> מחנויות הרשת.</w:t>
      </w:r>
    </w:p>
    <w:p w:rsidR="00A917A6" w:rsidRPr="006B7D44" w:rsidRDefault="00A917A6" w:rsidP="008078A7">
      <w:pPr>
        <w:spacing w:line="360" w:lineRule="auto"/>
        <w:rPr>
          <w:rFonts w:cs="David"/>
          <w:sz w:val="24"/>
          <w:szCs w:val="24"/>
          <w:rtl/>
        </w:rPr>
      </w:pPr>
      <w:r w:rsidRPr="006B7D44">
        <w:rPr>
          <w:rFonts w:cs="David" w:hint="cs"/>
          <w:sz w:val="24"/>
          <w:szCs w:val="24"/>
          <w:rtl/>
        </w:rPr>
        <w:t>איש החברה שהגיע לתקן את הכסאות בבית הצרכן דרש 250 שקל הואיל ובינתיים פגה האחריות</w:t>
      </w:r>
      <w:r w:rsidR="008078A7">
        <w:rPr>
          <w:rFonts w:cs="David" w:hint="cs"/>
          <w:sz w:val="24"/>
          <w:szCs w:val="24"/>
          <w:rtl/>
        </w:rPr>
        <w:t>,</w:t>
      </w:r>
      <w:r w:rsidRPr="006B7D44">
        <w:rPr>
          <w:rFonts w:cs="David" w:hint="cs"/>
          <w:sz w:val="24"/>
          <w:szCs w:val="24"/>
          <w:rtl/>
        </w:rPr>
        <w:t xml:space="preserve"> הוא היה המום ממצבם וטען כי מסוכן להשתמש בהם. </w:t>
      </w:r>
      <w:r w:rsidR="008078A7">
        <w:rPr>
          <w:rFonts w:cs="David" w:hint="cs"/>
          <w:sz w:val="24"/>
          <w:szCs w:val="24"/>
          <w:rtl/>
        </w:rPr>
        <w:t xml:space="preserve">לחלופין, </w:t>
      </w:r>
      <w:r w:rsidRPr="006B7D44">
        <w:rPr>
          <w:rFonts w:cs="David" w:hint="cs"/>
          <w:sz w:val="24"/>
          <w:szCs w:val="24"/>
          <w:rtl/>
        </w:rPr>
        <w:t>החברה הציעה זיכוי בסך 80% לרכישה בחנות.</w:t>
      </w:r>
      <w:r w:rsidR="008078A7">
        <w:rPr>
          <w:rFonts w:cs="David" w:hint="cs"/>
          <w:sz w:val="24"/>
          <w:szCs w:val="24"/>
          <w:rtl/>
        </w:rPr>
        <w:t xml:space="preserve"> </w:t>
      </w:r>
      <w:r w:rsidRPr="006B7D44">
        <w:rPr>
          <w:rFonts w:cs="David" w:hint="cs"/>
          <w:sz w:val="24"/>
          <w:szCs w:val="24"/>
          <w:rtl/>
        </w:rPr>
        <w:t>אחרי טיפול המועצה הצרכן קיבל זיכוי לרכישה בחנות בסך של 100%.</w:t>
      </w:r>
    </w:p>
    <w:p w:rsidR="00A917A6" w:rsidRPr="006B7D44" w:rsidRDefault="00A917A6" w:rsidP="008078A7">
      <w:pPr>
        <w:spacing w:line="360" w:lineRule="auto"/>
        <w:rPr>
          <w:rFonts w:cs="David"/>
          <w:sz w:val="24"/>
          <w:szCs w:val="24"/>
          <w:rtl/>
        </w:rPr>
      </w:pPr>
      <w:r w:rsidRPr="006B7D44">
        <w:rPr>
          <w:rFonts w:cs="David" w:hint="cs"/>
          <w:sz w:val="24"/>
          <w:szCs w:val="24"/>
          <w:rtl/>
        </w:rPr>
        <w:t xml:space="preserve">תלונה 293822 </w:t>
      </w:r>
      <w:r w:rsidR="008078A7">
        <w:rPr>
          <w:rFonts w:cs="David"/>
          <w:sz w:val="24"/>
          <w:szCs w:val="24"/>
          <w:rtl/>
        </w:rPr>
        <w:t>–</w:t>
      </w:r>
      <w:r w:rsidR="008078A7">
        <w:rPr>
          <w:rFonts w:cs="David" w:hint="cs"/>
          <w:sz w:val="24"/>
          <w:szCs w:val="24"/>
          <w:rtl/>
        </w:rPr>
        <w:t xml:space="preserve"> </w:t>
      </w:r>
      <w:r w:rsidRPr="006B7D44">
        <w:rPr>
          <w:rFonts w:cs="David" w:hint="cs"/>
          <w:sz w:val="24"/>
          <w:szCs w:val="24"/>
          <w:rtl/>
        </w:rPr>
        <w:t>צרכנית רכשה טואלט ושתי שידות ומראה מ</w:t>
      </w:r>
      <w:r w:rsidR="008078A7">
        <w:rPr>
          <w:rFonts w:cs="David" w:hint="cs"/>
          <w:sz w:val="24"/>
          <w:szCs w:val="24"/>
          <w:rtl/>
        </w:rPr>
        <w:t>חברת</w:t>
      </w:r>
      <w:r w:rsidRPr="006B7D44">
        <w:rPr>
          <w:rFonts w:cs="David" w:hint="cs"/>
          <w:sz w:val="24"/>
          <w:szCs w:val="24"/>
          <w:rtl/>
        </w:rPr>
        <w:t xml:space="preserve"> </w:t>
      </w:r>
      <w:r w:rsidR="008078A7">
        <w:rPr>
          <w:rFonts w:cs="David" w:hint="cs"/>
          <w:sz w:val="24"/>
          <w:szCs w:val="24"/>
          <w:rtl/>
        </w:rPr>
        <w:t>ג</w:t>
      </w:r>
      <w:r w:rsidRPr="006B7D44">
        <w:rPr>
          <w:rFonts w:cs="David" w:hint="cs"/>
          <w:sz w:val="24"/>
          <w:szCs w:val="24"/>
          <w:rtl/>
        </w:rPr>
        <w:t>.</w:t>
      </w:r>
      <w:r w:rsidR="008078A7">
        <w:rPr>
          <w:rFonts w:cs="David" w:hint="cs"/>
          <w:sz w:val="24"/>
          <w:szCs w:val="24"/>
          <w:rtl/>
        </w:rPr>
        <w:t xml:space="preserve">. </w:t>
      </w:r>
      <w:r w:rsidRPr="006B7D44">
        <w:rPr>
          <w:rFonts w:cs="David" w:hint="cs"/>
          <w:sz w:val="24"/>
          <w:szCs w:val="24"/>
          <w:rtl/>
        </w:rPr>
        <w:t>הצרכנית קיבלה את המוצרים שבורים ומשומשים.</w:t>
      </w:r>
      <w:r w:rsidR="008078A7">
        <w:rPr>
          <w:rFonts w:cs="David" w:hint="cs"/>
          <w:sz w:val="24"/>
          <w:szCs w:val="24"/>
          <w:rtl/>
        </w:rPr>
        <w:t xml:space="preserve"> </w:t>
      </w:r>
      <w:r w:rsidRPr="006B7D44">
        <w:rPr>
          <w:rFonts w:cs="David" w:hint="cs"/>
          <w:sz w:val="24"/>
          <w:szCs w:val="24"/>
          <w:rtl/>
        </w:rPr>
        <w:t xml:space="preserve">בעל החנות סיפק לצרכנית מוצרים </w:t>
      </w:r>
      <w:r w:rsidR="008078A7">
        <w:rPr>
          <w:rFonts w:cs="David" w:hint="cs"/>
          <w:sz w:val="24"/>
          <w:szCs w:val="24"/>
          <w:rtl/>
        </w:rPr>
        <w:t xml:space="preserve">אחרים </w:t>
      </w:r>
      <w:r w:rsidRPr="006B7D44">
        <w:rPr>
          <w:rFonts w:cs="David" w:hint="cs"/>
          <w:sz w:val="24"/>
          <w:szCs w:val="24"/>
          <w:rtl/>
        </w:rPr>
        <w:t>שלטענתו הם חדשים, המוצרים היו במצב יותר גרוע מהמשלוח הראשון. בעל החנות טען כי התלונה קנטרנית</w:t>
      </w:r>
      <w:r w:rsidR="008078A7">
        <w:rPr>
          <w:rFonts w:cs="David" w:hint="cs"/>
          <w:sz w:val="24"/>
          <w:szCs w:val="24"/>
          <w:rtl/>
        </w:rPr>
        <w:t xml:space="preserve">. </w:t>
      </w:r>
      <w:r w:rsidRPr="006B7D44">
        <w:rPr>
          <w:rFonts w:cs="David" w:hint="cs"/>
          <w:sz w:val="24"/>
          <w:szCs w:val="24"/>
          <w:rtl/>
        </w:rPr>
        <w:t>אחרי ייסורים של 9 חודשים</w:t>
      </w:r>
      <w:r w:rsidR="008078A7">
        <w:rPr>
          <w:rFonts w:cs="David" w:hint="cs"/>
          <w:sz w:val="24"/>
          <w:szCs w:val="24"/>
          <w:rtl/>
        </w:rPr>
        <w:t xml:space="preserve"> ו</w:t>
      </w:r>
      <w:r w:rsidRPr="006B7D44">
        <w:rPr>
          <w:rFonts w:cs="David" w:hint="cs"/>
          <w:sz w:val="24"/>
          <w:szCs w:val="24"/>
          <w:rtl/>
        </w:rPr>
        <w:t>בהתערבות המועצה סופקו לצרכנ</w:t>
      </w:r>
      <w:r w:rsidR="008078A7">
        <w:rPr>
          <w:rFonts w:cs="David" w:hint="cs"/>
          <w:sz w:val="24"/>
          <w:szCs w:val="24"/>
          <w:rtl/>
        </w:rPr>
        <w:t>ית</w:t>
      </w:r>
      <w:r w:rsidRPr="006B7D44">
        <w:rPr>
          <w:rFonts w:cs="David" w:hint="cs"/>
          <w:sz w:val="24"/>
          <w:szCs w:val="24"/>
          <w:rtl/>
        </w:rPr>
        <w:t xml:space="preserve"> שידות חדשות.</w:t>
      </w:r>
    </w:p>
    <w:p w:rsidR="006B7D44" w:rsidRPr="00054BF3" w:rsidRDefault="006B7D44" w:rsidP="006B7D44">
      <w:pPr>
        <w:spacing w:line="360" w:lineRule="auto"/>
        <w:rPr>
          <w:rFonts w:cs="David"/>
          <w:b/>
          <w:bCs/>
          <w:sz w:val="24"/>
          <w:szCs w:val="24"/>
          <w:rtl/>
        </w:rPr>
      </w:pPr>
      <w:r w:rsidRPr="00054BF3">
        <w:rPr>
          <w:rFonts w:cs="David" w:hint="cs"/>
          <w:b/>
          <w:bCs/>
          <w:sz w:val="24"/>
          <w:szCs w:val="24"/>
          <w:rtl/>
        </w:rPr>
        <w:lastRenderedPageBreak/>
        <w:t xml:space="preserve">טיפים </w:t>
      </w:r>
      <w:r w:rsidR="008078A7">
        <w:rPr>
          <w:rFonts w:cs="David" w:hint="cs"/>
          <w:b/>
          <w:bCs/>
          <w:sz w:val="24"/>
          <w:szCs w:val="24"/>
          <w:rtl/>
        </w:rPr>
        <w:t>בתחום לבית:</w:t>
      </w:r>
    </w:p>
    <w:p w:rsidR="006B7D44" w:rsidRPr="008078A7" w:rsidRDefault="006B7D44" w:rsidP="008078A7">
      <w:pPr>
        <w:pStyle w:val="a9"/>
        <w:numPr>
          <w:ilvl w:val="0"/>
          <w:numId w:val="23"/>
        </w:numPr>
        <w:spacing w:line="360" w:lineRule="auto"/>
        <w:ind w:left="360"/>
        <w:rPr>
          <w:rFonts w:cs="David"/>
          <w:sz w:val="24"/>
          <w:szCs w:val="24"/>
          <w:rtl/>
        </w:rPr>
      </w:pPr>
      <w:r w:rsidRPr="008078A7">
        <w:rPr>
          <w:rFonts w:cs="David" w:hint="cs"/>
          <w:sz w:val="24"/>
          <w:szCs w:val="24"/>
          <w:rtl/>
        </w:rPr>
        <w:t>ב</w:t>
      </w:r>
      <w:r w:rsidR="008078A7">
        <w:rPr>
          <w:rFonts w:cs="David" w:hint="cs"/>
          <w:sz w:val="24"/>
          <w:szCs w:val="24"/>
          <w:rtl/>
        </w:rPr>
        <w:t>י</w:t>
      </w:r>
      <w:r w:rsidRPr="008078A7">
        <w:rPr>
          <w:rFonts w:cs="David" w:hint="cs"/>
          <w:sz w:val="24"/>
          <w:szCs w:val="24"/>
          <w:rtl/>
        </w:rPr>
        <w:t>דקו שעל המוצר  סומן שם הפריט  וכינוי</w:t>
      </w:r>
      <w:r w:rsidR="008078A7">
        <w:rPr>
          <w:rFonts w:cs="David" w:hint="cs"/>
          <w:sz w:val="24"/>
          <w:szCs w:val="24"/>
          <w:rtl/>
        </w:rPr>
        <w:t>ו</w:t>
      </w:r>
      <w:r w:rsidRPr="008078A7">
        <w:rPr>
          <w:rFonts w:cs="David" w:hint="cs"/>
          <w:sz w:val="24"/>
          <w:szCs w:val="24"/>
          <w:rtl/>
        </w:rPr>
        <w:t xml:space="preserve"> המסחרי,</w:t>
      </w:r>
      <w:r w:rsidR="008078A7">
        <w:rPr>
          <w:rFonts w:cs="David" w:hint="cs"/>
          <w:sz w:val="24"/>
          <w:szCs w:val="24"/>
          <w:rtl/>
        </w:rPr>
        <w:t xml:space="preserve"> </w:t>
      </w:r>
      <w:r w:rsidRPr="008078A7">
        <w:rPr>
          <w:rFonts w:cs="David" w:hint="cs"/>
          <w:sz w:val="24"/>
          <w:szCs w:val="24"/>
          <w:rtl/>
        </w:rPr>
        <w:t>ארץ היצור,</w:t>
      </w:r>
      <w:r w:rsidR="008078A7">
        <w:rPr>
          <w:rFonts w:cs="David" w:hint="cs"/>
          <w:sz w:val="24"/>
          <w:szCs w:val="24"/>
          <w:rtl/>
        </w:rPr>
        <w:t xml:space="preserve"> </w:t>
      </w:r>
      <w:r w:rsidRPr="008078A7">
        <w:rPr>
          <w:rFonts w:cs="David" w:hint="cs"/>
          <w:sz w:val="24"/>
          <w:szCs w:val="24"/>
          <w:rtl/>
        </w:rPr>
        <w:t>שם היצרן או שם היבואן,</w:t>
      </w:r>
      <w:r w:rsidR="008078A7">
        <w:rPr>
          <w:rFonts w:cs="David" w:hint="cs"/>
          <w:sz w:val="24"/>
          <w:szCs w:val="24"/>
          <w:rtl/>
        </w:rPr>
        <w:t xml:space="preserve"> </w:t>
      </w:r>
      <w:r w:rsidRPr="008078A7">
        <w:rPr>
          <w:rFonts w:cs="David" w:hint="cs"/>
          <w:sz w:val="24"/>
          <w:szCs w:val="24"/>
          <w:rtl/>
        </w:rPr>
        <w:t>מספר היבואן,</w:t>
      </w:r>
      <w:r w:rsidR="008078A7">
        <w:rPr>
          <w:rFonts w:cs="David" w:hint="cs"/>
          <w:sz w:val="24"/>
          <w:szCs w:val="24"/>
          <w:rtl/>
        </w:rPr>
        <w:t xml:space="preserve"> </w:t>
      </w:r>
      <w:r w:rsidRPr="008078A7">
        <w:rPr>
          <w:rFonts w:cs="David" w:hint="cs"/>
          <w:sz w:val="24"/>
          <w:szCs w:val="24"/>
          <w:rtl/>
        </w:rPr>
        <w:t>זהותו,</w:t>
      </w:r>
      <w:r w:rsidR="008078A7">
        <w:rPr>
          <w:rFonts w:cs="David" w:hint="cs"/>
          <w:sz w:val="24"/>
          <w:szCs w:val="24"/>
          <w:rtl/>
        </w:rPr>
        <w:t xml:space="preserve"> </w:t>
      </w:r>
      <w:r w:rsidRPr="008078A7">
        <w:rPr>
          <w:rFonts w:cs="David" w:hint="cs"/>
          <w:sz w:val="24"/>
          <w:szCs w:val="24"/>
          <w:rtl/>
        </w:rPr>
        <w:t>כתובתו והחומר ממנו עשוי הפריט.</w:t>
      </w:r>
    </w:p>
    <w:p w:rsidR="006B7D44" w:rsidRPr="008078A7" w:rsidRDefault="006B7D44" w:rsidP="008078A7">
      <w:pPr>
        <w:pStyle w:val="a9"/>
        <w:numPr>
          <w:ilvl w:val="0"/>
          <w:numId w:val="23"/>
        </w:numPr>
        <w:spacing w:line="360" w:lineRule="auto"/>
        <w:ind w:left="360"/>
        <w:rPr>
          <w:rFonts w:cs="David"/>
          <w:sz w:val="24"/>
          <w:szCs w:val="24"/>
          <w:rtl/>
        </w:rPr>
      </w:pPr>
      <w:r w:rsidRPr="008078A7">
        <w:rPr>
          <w:rFonts w:cs="David" w:hint="cs"/>
          <w:sz w:val="24"/>
          <w:szCs w:val="24"/>
          <w:rtl/>
        </w:rPr>
        <w:t>הקפידו לבדוק כי על ההזמנה צוינו כל הפרים הרלוונטי</w:t>
      </w:r>
      <w:r w:rsidR="008078A7">
        <w:rPr>
          <w:rFonts w:cs="David" w:hint="cs"/>
          <w:sz w:val="24"/>
          <w:szCs w:val="24"/>
          <w:rtl/>
        </w:rPr>
        <w:t>י</w:t>
      </w:r>
      <w:r w:rsidRPr="008078A7">
        <w:rPr>
          <w:rFonts w:cs="David" w:hint="cs"/>
          <w:sz w:val="24"/>
          <w:szCs w:val="24"/>
          <w:rtl/>
        </w:rPr>
        <w:t>ם</w:t>
      </w:r>
      <w:r w:rsidR="008078A7">
        <w:rPr>
          <w:rFonts w:cs="David" w:hint="cs"/>
          <w:sz w:val="24"/>
          <w:szCs w:val="24"/>
          <w:rtl/>
        </w:rPr>
        <w:t xml:space="preserve">: </w:t>
      </w:r>
      <w:r w:rsidRPr="008078A7">
        <w:rPr>
          <w:rFonts w:cs="David" w:hint="cs"/>
          <w:sz w:val="24"/>
          <w:szCs w:val="24"/>
          <w:rtl/>
        </w:rPr>
        <w:t>סוג הבד,</w:t>
      </w:r>
      <w:r w:rsidR="008078A7">
        <w:rPr>
          <w:rFonts w:cs="David" w:hint="cs"/>
          <w:sz w:val="24"/>
          <w:szCs w:val="24"/>
          <w:rtl/>
        </w:rPr>
        <w:t xml:space="preserve"> </w:t>
      </w:r>
      <w:r w:rsidRPr="008078A7">
        <w:rPr>
          <w:rFonts w:cs="David" w:hint="cs"/>
          <w:sz w:val="24"/>
          <w:szCs w:val="24"/>
          <w:rtl/>
        </w:rPr>
        <w:t>צבעו (רצוי לצרף דוגמה)</w:t>
      </w:r>
      <w:r w:rsidR="008078A7">
        <w:rPr>
          <w:rFonts w:cs="David" w:hint="cs"/>
          <w:sz w:val="24"/>
          <w:szCs w:val="24"/>
          <w:rtl/>
        </w:rPr>
        <w:t xml:space="preserve">, </w:t>
      </w:r>
      <w:r w:rsidRPr="008078A7">
        <w:rPr>
          <w:rFonts w:cs="David" w:hint="cs"/>
          <w:sz w:val="24"/>
          <w:szCs w:val="24"/>
          <w:rtl/>
        </w:rPr>
        <w:t>סוג העץ או המתכת ומידות מדויקות.</w:t>
      </w:r>
    </w:p>
    <w:p w:rsidR="006B7D44" w:rsidRPr="008078A7" w:rsidRDefault="006B7D44" w:rsidP="008078A7">
      <w:pPr>
        <w:pStyle w:val="a9"/>
        <w:numPr>
          <w:ilvl w:val="0"/>
          <w:numId w:val="23"/>
        </w:numPr>
        <w:spacing w:line="360" w:lineRule="auto"/>
        <w:ind w:left="360"/>
        <w:rPr>
          <w:rFonts w:cs="David"/>
          <w:sz w:val="24"/>
          <w:szCs w:val="24"/>
          <w:rtl/>
        </w:rPr>
      </w:pPr>
      <w:r w:rsidRPr="008078A7">
        <w:rPr>
          <w:rFonts w:cs="David" w:hint="cs"/>
          <w:sz w:val="24"/>
          <w:szCs w:val="24"/>
          <w:rtl/>
        </w:rPr>
        <w:t>ד</w:t>
      </w:r>
      <w:r w:rsidR="008078A7">
        <w:rPr>
          <w:rFonts w:cs="David" w:hint="cs"/>
          <w:sz w:val="24"/>
          <w:szCs w:val="24"/>
          <w:rtl/>
        </w:rPr>
        <w:t>י</w:t>
      </w:r>
      <w:r w:rsidRPr="008078A7">
        <w:rPr>
          <w:rFonts w:cs="David" w:hint="cs"/>
          <w:sz w:val="24"/>
          <w:szCs w:val="24"/>
          <w:rtl/>
        </w:rPr>
        <w:t xml:space="preserve">רשו לציין על ההזמנה  מועד אספקה מדויק </w:t>
      </w:r>
      <w:r w:rsidR="008078A7">
        <w:rPr>
          <w:rFonts w:cs="David" w:hint="cs"/>
          <w:sz w:val="24"/>
          <w:szCs w:val="24"/>
          <w:rtl/>
        </w:rPr>
        <w:t>ו</w:t>
      </w:r>
      <w:r w:rsidRPr="008078A7">
        <w:rPr>
          <w:rFonts w:cs="David" w:hint="cs"/>
          <w:sz w:val="24"/>
          <w:szCs w:val="24"/>
          <w:rtl/>
        </w:rPr>
        <w:t>לא משוער.</w:t>
      </w:r>
    </w:p>
    <w:p w:rsidR="006B7D44" w:rsidRPr="008078A7" w:rsidRDefault="006B7D44" w:rsidP="008078A7">
      <w:pPr>
        <w:pStyle w:val="a9"/>
        <w:numPr>
          <w:ilvl w:val="0"/>
          <w:numId w:val="23"/>
        </w:numPr>
        <w:spacing w:line="360" w:lineRule="auto"/>
        <w:ind w:left="360"/>
        <w:rPr>
          <w:rFonts w:cs="David"/>
          <w:sz w:val="24"/>
          <w:szCs w:val="24"/>
          <w:rtl/>
        </w:rPr>
      </w:pPr>
      <w:r w:rsidRPr="008078A7">
        <w:rPr>
          <w:rFonts w:cs="David" w:hint="cs"/>
          <w:sz w:val="24"/>
          <w:szCs w:val="24"/>
          <w:rtl/>
        </w:rPr>
        <w:t>במידה ובהזמנה  נרכשו מספר פריטים</w:t>
      </w:r>
      <w:r w:rsidR="008078A7">
        <w:rPr>
          <w:rFonts w:cs="David" w:hint="cs"/>
          <w:sz w:val="24"/>
          <w:szCs w:val="24"/>
          <w:rtl/>
        </w:rPr>
        <w:t>,</w:t>
      </w:r>
      <w:r w:rsidRPr="008078A7">
        <w:rPr>
          <w:rFonts w:cs="David" w:hint="cs"/>
          <w:sz w:val="24"/>
          <w:szCs w:val="24"/>
          <w:rtl/>
        </w:rPr>
        <w:t xml:space="preserve">  ד</w:t>
      </w:r>
      <w:r w:rsidR="008078A7">
        <w:rPr>
          <w:rFonts w:cs="David" w:hint="cs"/>
          <w:sz w:val="24"/>
          <w:szCs w:val="24"/>
          <w:rtl/>
        </w:rPr>
        <w:t>י</w:t>
      </w:r>
      <w:r w:rsidRPr="008078A7">
        <w:rPr>
          <w:rFonts w:cs="David" w:hint="cs"/>
          <w:sz w:val="24"/>
          <w:szCs w:val="24"/>
          <w:rtl/>
        </w:rPr>
        <w:t>רשו לרשום את מחירו של כל פריט בנפרד.</w:t>
      </w:r>
    </w:p>
    <w:p w:rsidR="006B7D44" w:rsidRPr="008078A7" w:rsidRDefault="006B7D44" w:rsidP="008078A7">
      <w:pPr>
        <w:pStyle w:val="a9"/>
        <w:numPr>
          <w:ilvl w:val="0"/>
          <w:numId w:val="23"/>
        </w:numPr>
        <w:spacing w:line="360" w:lineRule="auto"/>
        <w:ind w:left="360"/>
        <w:rPr>
          <w:rFonts w:cs="David"/>
          <w:sz w:val="24"/>
          <w:szCs w:val="24"/>
          <w:rtl/>
        </w:rPr>
      </w:pPr>
      <w:r w:rsidRPr="008078A7">
        <w:rPr>
          <w:rFonts w:cs="David" w:hint="cs"/>
          <w:sz w:val="24"/>
          <w:szCs w:val="24"/>
          <w:rtl/>
        </w:rPr>
        <w:t>אם נרכש פריט מהקטלוג או מהתצוגה בחנות,</w:t>
      </w:r>
      <w:r w:rsidR="008078A7">
        <w:rPr>
          <w:rFonts w:cs="David" w:hint="cs"/>
          <w:sz w:val="24"/>
          <w:szCs w:val="24"/>
          <w:rtl/>
        </w:rPr>
        <w:t xml:space="preserve"> </w:t>
      </w:r>
      <w:r w:rsidRPr="008078A7">
        <w:rPr>
          <w:rFonts w:cs="David" w:hint="cs"/>
          <w:sz w:val="24"/>
          <w:szCs w:val="24"/>
          <w:rtl/>
        </w:rPr>
        <w:t>ב</w:t>
      </w:r>
      <w:r w:rsidR="008078A7">
        <w:rPr>
          <w:rFonts w:cs="David" w:hint="cs"/>
          <w:sz w:val="24"/>
          <w:szCs w:val="24"/>
          <w:rtl/>
        </w:rPr>
        <w:t>י</w:t>
      </w:r>
      <w:r w:rsidRPr="008078A7">
        <w:rPr>
          <w:rFonts w:cs="David" w:hint="cs"/>
          <w:sz w:val="24"/>
          <w:szCs w:val="24"/>
          <w:rtl/>
        </w:rPr>
        <w:t>דקו שהוא לא נרשם כהזמנה  מיוחדת</w:t>
      </w:r>
      <w:r w:rsidR="008078A7">
        <w:rPr>
          <w:rFonts w:cs="David" w:hint="cs"/>
          <w:sz w:val="24"/>
          <w:szCs w:val="24"/>
          <w:rtl/>
        </w:rPr>
        <w:t>.</w:t>
      </w:r>
    </w:p>
    <w:p w:rsidR="006B7D44" w:rsidRPr="008078A7" w:rsidRDefault="006B7D44" w:rsidP="007C0EE5">
      <w:pPr>
        <w:pStyle w:val="a9"/>
        <w:numPr>
          <w:ilvl w:val="0"/>
          <w:numId w:val="23"/>
        </w:numPr>
        <w:spacing w:line="360" w:lineRule="auto"/>
        <w:ind w:left="360"/>
        <w:rPr>
          <w:rFonts w:cs="David"/>
          <w:sz w:val="24"/>
          <w:szCs w:val="24"/>
          <w:rtl/>
        </w:rPr>
      </w:pPr>
      <w:r w:rsidRPr="008078A7">
        <w:rPr>
          <w:rFonts w:cs="David" w:hint="cs"/>
          <w:sz w:val="24"/>
          <w:szCs w:val="24"/>
          <w:rtl/>
        </w:rPr>
        <w:t>רצוי לשלם בכרטיס אשראי</w:t>
      </w:r>
      <w:r w:rsidR="007C0EE5">
        <w:rPr>
          <w:rFonts w:cs="David" w:hint="cs"/>
          <w:sz w:val="24"/>
          <w:szCs w:val="24"/>
          <w:rtl/>
        </w:rPr>
        <w:t>.</w:t>
      </w:r>
      <w:r w:rsidRPr="008078A7">
        <w:rPr>
          <w:rFonts w:cs="David" w:hint="cs"/>
          <w:sz w:val="24"/>
          <w:szCs w:val="24"/>
          <w:rtl/>
        </w:rPr>
        <w:t xml:space="preserve"> במידה וקיימת בעיה של אי אספקה או כשלון תמורה אפשר לפנות לחברת האשראי ולהקפיא את התשלומים.</w:t>
      </w:r>
    </w:p>
    <w:p w:rsidR="006B7D44" w:rsidRPr="008078A7" w:rsidRDefault="006B7D44" w:rsidP="007C0EE5">
      <w:pPr>
        <w:pStyle w:val="a9"/>
        <w:numPr>
          <w:ilvl w:val="0"/>
          <w:numId w:val="23"/>
        </w:numPr>
        <w:spacing w:line="360" w:lineRule="auto"/>
        <w:ind w:left="360"/>
        <w:rPr>
          <w:rFonts w:cs="David"/>
          <w:sz w:val="24"/>
          <w:szCs w:val="24"/>
          <w:rtl/>
        </w:rPr>
      </w:pPr>
      <w:r w:rsidRPr="008078A7">
        <w:rPr>
          <w:rFonts w:cs="David" w:hint="cs"/>
          <w:sz w:val="24"/>
          <w:szCs w:val="24"/>
          <w:rtl/>
        </w:rPr>
        <w:t xml:space="preserve">תקנות ביטול עסקה </w:t>
      </w:r>
      <w:r w:rsidRPr="008078A7">
        <w:rPr>
          <w:rFonts w:cs="David"/>
          <w:sz w:val="24"/>
          <w:szCs w:val="24"/>
          <w:rtl/>
        </w:rPr>
        <w:t>–</w:t>
      </w:r>
      <w:r w:rsidRPr="008078A7">
        <w:rPr>
          <w:rFonts w:cs="David" w:hint="cs"/>
          <w:sz w:val="24"/>
          <w:szCs w:val="24"/>
          <w:rtl/>
        </w:rPr>
        <w:t>תשע"א 2010 , מאפשרות  לבטל עיסקת ריהוט  בתוך 14 יום  מיום קבלת המוצר, ל</w:t>
      </w:r>
      <w:r w:rsidR="007C0EE5">
        <w:rPr>
          <w:rFonts w:cs="David" w:hint="cs"/>
          <w:sz w:val="24"/>
          <w:szCs w:val="24"/>
          <w:rtl/>
        </w:rPr>
        <w:t>מ</w:t>
      </w:r>
      <w:r w:rsidRPr="008078A7">
        <w:rPr>
          <w:rFonts w:cs="David" w:hint="cs"/>
          <w:sz w:val="24"/>
          <w:szCs w:val="24"/>
          <w:rtl/>
        </w:rPr>
        <w:t>עט ריהוט שהורכב בבית הצרכן,</w:t>
      </w:r>
      <w:r w:rsidR="007C0EE5">
        <w:rPr>
          <w:rFonts w:cs="David" w:hint="cs"/>
          <w:sz w:val="24"/>
          <w:szCs w:val="24"/>
          <w:rtl/>
        </w:rPr>
        <w:t xml:space="preserve"> </w:t>
      </w:r>
      <w:r w:rsidRPr="008078A7">
        <w:rPr>
          <w:rFonts w:cs="David" w:hint="cs"/>
          <w:sz w:val="24"/>
          <w:szCs w:val="24"/>
          <w:rtl/>
        </w:rPr>
        <w:t>או יוצר במיוחד עבורו על פי דרישות או מ</w:t>
      </w:r>
      <w:r w:rsidR="007C0EE5">
        <w:rPr>
          <w:rFonts w:cs="David" w:hint="cs"/>
          <w:sz w:val="24"/>
          <w:szCs w:val="24"/>
          <w:rtl/>
        </w:rPr>
        <w:t>י</w:t>
      </w:r>
      <w:r w:rsidRPr="008078A7">
        <w:rPr>
          <w:rFonts w:cs="David" w:hint="cs"/>
          <w:sz w:val="24"/>
          <w:szCs w:val="24"/>
          <w:rtl/>
        </w:rPr>
        <w:t>דות מיוחדות.</w:t>
      </w:r>
    </w:p>
    <w:p w:rsidR="006B7D44" w:rsidRPr="008078A7" w:rsidRDefault="006B7D44" w:rsidP="007C0EE5">
      <w:pPr>
        <w:pStyle w:val="a9"/>
        <w:numPr>
          <w:ilvl w:val="0"/>
          <w:numId w:val="23"/>
        </w:numPr>
        <w:spacing w:line="360" w:lineRule="auto"/>
        <w:ind w:left="360"/>
        <w:rPr>
          <w:rFonts w:cs="David"/>
          <w:sz w:val="24"/>
          <w:szCs w:val="24"/>
          <w:rtl/>
        </w:rPr>
      </w:pPr>
      <w:r w:rsidRPr="008078A7">
        <w:rPr>
          <w:rFonts w:cs="David" w:hint="cs"/>
          <w:sz w:val="24"/>
          <w:szCs w:val="24"/>
          <w:rtl/>
        </w:rPr>
        <w:t>במידה והוזמן  מוצר סטנדרטי וודאו  שהפרטים הרשומים בהזמנה תואמים את המוזמן.</w:t>
      </w:r>
    </w:p>
    <w:p w:rsidR="006B7D44" w:rsidRPr="008078A7" w:rsidRDefault="006B7D44" w:rsidP="007C0EE5">
      <w:pPr>
        <w:pStyle w:val="a9"/>
        <w:numPr>
          <w:ilvl w:val="0"/>
          <w:numId w:val="23"/>
        </w:numPr>
        <w:spacing w:line="360" w:lineRule="auto"/>
        <w:ind w:left="360"/>
        <w:rPr>
          <w:rFonts w:cs="David"/>
          <w:sz w:val="24"/>
          <w:szCs w:val="24"/>
          <w:rtl/>
        </w:rPr>
      </w:pPr>
      <w:r w:rsidRPr="008078A7">
        <w:rPr>
          <w:rFonts w:cs="David" w:hint="cs"/>
          <w:sz w:val="24"/>
          <w:szCs w:val="24"/>
          <w:rtl/>
        </w:rPr>
        <w:t>ספקו מוצר פגום או מוצר שאנו תואם את ההזמנה,</w:t>
      </w:r>
      <w:r w:rsidR="007C0EE5">
        <w:rPr>
          <w:rFonts w:cs="David" w:hint="cs"/>
          <w:sz w:val="24"/>
          <w:szCs w:val="24"/>
          <w:rtl/>
        </w:rPr>
        <w:t xml:space="preserve"> </w:t>
      </w:r>
      <w:r w:rsidRPr="008078A7">
        <w:rPr>
          <w:rFonts w:cs="David" w:hint="cs"/>
          <w:sz w:val="24"/>
          <w:szCs w:val="24"/>
          <w:rtl/>
        </w:rPr>
        <w:t>דאגו ליידע את המוכר בכתב</w:t>
      </w:r>
      <w:r w:rsidR="007C0EE5">
        <w:rPr>
          <w:rFonts w:cs="David" w:hint="cs"/>
          <w:sz w:val="24"/>
          <w:szCs w:val="24"/>
          <w:rtl/>
        </w:rPr>
        <w:t xml:space="preserve">. </w:t>
      </w:r>
      <w:r w:rsidRPr="008078A7">
        <w:rPr>
          <w:rFonts w:cs="David" w:hint="cs"/>
          <w:sz w:val="24"/>
          <w:szCs w:val="24"/>
          <w:rtl/>
        </w:rPr>
        <w:t>מחובתו של המוכר ל</w:t>
      </w:r>
      <w:r w:rsidR="007C0EE5">
        <w:rPr>
          <w:rFonts w:cs="David" w:hint="cs"/>
          <w:sz w:val="24"/>
          <w:szCs w:val="24"/>
          <w:rtl/>
        </w:rPr>
        <w:t>ת</w:t>
      </w:r>
      <w:r w:rsidRPr="008078A7">
        <w:rPr>
          <w:rFonts w:cs="David" w:hint="cs"/>
          <w:sz w:val="24"/>
          <w:szCs w:val="24"/>
          <w:rtl/>
        </w:rPr>
        <w:t>ק</w:t>
      </w:r>
      <w:r w:rsidR="007C0EE5">
        <w:rPr>
          <w:rFonts w:cs="David" w:hint="cs"/>
          <w:sz w:val="24"/>
          <w:szCs w:val="24"/>
          <w:rtl/>
        </w:rPr>
        <w:t>ן</w:t>
      </w:r>
      <w:r w:rsidRPr="008078A7">
        <w:rPr>
          <w:rFonts w:cs="David" w:hint="cs"/>
          <w:sz w:val="24"/>
          <w:szCs w:val="24"/>
          <w:rtl/>
        </w:rPr>
        <w:t xml:space="preserve"> או להחליף את המוצר לזהה או תקין</w:t>
      </w:r>
      <w:r w:rsidR="007C0EE5">
        <w:rPr>
          <w:rFonts w:cs="David" w:hint="cs"/>
          <w:sz w:val="24"/>
          <w:szCs w:val="24"/>
          <w:rtl/>
        </w:rPr>
        <w:t xml:space="preserve">. </w:t>
      </w:r>
      <w:r w:rsidRPr="008078A7">
        <w:rPr>
          <w:rFonts w:cs="David" w:hint="cs"/>
          <w:sz w:val="24"/>
          <w:szCs w:val="24"/>
          <w:rtl/>
        </w:rPr>
        <w:t>במידה והמוצר אינו ניתן לתיקון, לבטל את העסקה ולהשיב את כספכם.</w:t>
      </w:r>
    </w:p>
    <w:p w:rsidR="006B7D44" w:rsidRPr="008078A7" w:rsidRDefault="006B7D44" w:rsidP="007C0EE5">
      <w:pPr>
        <w:pStyle w:val="a9"/>
        <w:numPr>
          <w:ilvl w:val="0"/>
          <w:numId w:val="23"/>
        </w:numPr>
        <w:spacing w:line="360" w:lineRule="auto"/>
        <w:ind w:left="360"/>
        <w:rPr>
          <w:rFonts w:cs="David"/>
          <w:sz w:val="24"/>
          <w:szCs w:val="24"/>
          <w:rtl/>
        </w:rPr>
      </w:pPr>
      <w:r w:rsidRPr="008078A7">
        <w:rPr>
          <w:rFonts w:cs="David" w:hint="cs"/>
          <w:sz w:val="24"/>
          <w:szCs w:val="24"/>
          <w:rtl/>
        </w:rPr>
        <w:t>אל תשלמו</w:t>
      </w:r>
      <w:r w:rsidR="007C0EE5">
        <w:rPr>
          <w:rFonts w:cs="David" w:hint="cs"/>
          <w:sz w:val="24"/>
          <w:szCs w:val="24"/>
          <w:rtl/>
        </w:rPr>
        <w:t xml:space="preserve"> הכל</w:t>
      </w:r>
      <w:r w:rsidRPr="008078A7">
        <w:rPr>
          <w:rFonts w:cs="David" w:hint="cs"/>
          <w:sz w:val="24"/>
          <w:szCs w:val="24"/>
          <w:rtl/>
        </w:rPr>
        <w:t xml:space="preserve"> מראש</w:t>
      </w:r>
      <w:r w:rsidR="007C0EE5">
        <w:rPr>
          <w:rFonts w:cs="David" w:hint="cs"/>
          <w:sz w:val="24"/>
          <w:szCs w:val="24"/>
          <w:rtl/>
        </w:rPr>
        <w:t>.</w:t>
      </w:r>
      <w:r w:rsidRPr="008078A7">
        <w:rPr>
          <w:rFonts w:cs="David" w:hint="cs"/>
          <w:sz w:val="24"/>
          <w:szCs w:val="24"/>
          <w:rtl/>
        </w:rPr>
        <w:t xml:space="preserve"> שלמו </w:t>
      </w:r>
      <w:r w:rsidR="007C0EE5">
        <w:rPr>
          <w:rFonts w:cs="David" w:hint="cs"/>
          <w:sz w:val="24"/>
          <w:szCs w:val="24"/>
          <w:rtl/>
        </w:rPr>
        <w:t>אחוז נמוך מערך העסקה</w:t>
      </w:r>
      <w:r w:rsidRPr="008078A7">
        <w:rPr>
          <w:rFonts w:cs="David" w:hint="cs"/>
          <w:sz w:val="24"/>
          <w:szCs w:val="24"/>
          <w:rtl/>
        </w:rPr>
        <w:t xml:space="preserve"> בעת הרכישה, ואת היתרה עם קבלת המוצר.</w:t>
      </w:r>
    </w:p>
    <w:p w:rsidR="006B7D44" w:rsidRPr="006B7D44" w:rsidRDefault="006B7D44" w:rsidP="006B7D44">
      <w:pPr>
        <w:spacing w:line="360" w:lineRule="auto"/>
        <w:rPr>
          <w:rFonts w:cs="David"/>
          <w:sz w:val="24"/>
          <w:szCs w:val="24"/>
          <w:rtl/>
        </w:rPr>
      </w:pPr>
    </w:p>
    <w:p w:rsidR="00D74BA5" w:rsidRDefault="00D74BA5" w:rsidP="00DA4484">
      <w:pPr>
        <w:spacing w:line="360" w:lineRule="auto"/>
        <w:rPr>
          <w:rFonts w:cs="David"/>
          <w:sz w:val="24"/>
          <w:szCs w:val="24"/>
          <w:rtl/>
        </w:rPr>
      </w:pPr>
      <w:r>
        <w:rPr>
          <w:rFonts w:cs="David"/>
          <w:sz w:val="24"/>
          <w:szCs w:val="24"/>
          <w:rtl/>
        </w:rPr>
        <w:br w:type="page"/>
      </w:r>
    </w:p>
    <w:p w:rsidR="00D74BA5" w:rsidRDefault="00D74BA5" w:rsidP="00022C94">
      <w:pPr>
        <w:spacing w:line="360" w:lineRule="auto"/>
        <w:jc w:val="center"/>
        <w:rPr>
          <w:color w:val="4F81BD" w:themeColor="accent1"/>
          <w:sz w:val="24"/>
          <w:szCs w:val="28"/>
          <w:u w:val="single"/>
          <w:rtl/>
        </w:rPr>
      </w:pPr>
      <w:r w:rsidRPr="00B32802">
        <w:rPr>
          <w:rFonts w:hint="cs"/>
          <w:color w:val="4F81BD" w:themeColor="accent1"/>
          <w:sz w:val="24"/>
          <w:szCs w:val="28"/>
          <w:u w:val="single"/>
          <w:rtl/>
        </w:rPr>
        <w:lastRenderedPageBreak/>
        <w:t>תחום ההלבשה,</w:t>
      </w:r>
      <w:r w:rsidR="00022C94">
        <w:rPr>
          <w:rFonts w:hint="cs"/>
          <w:color w:val="4F81BD" w:themeColor="accent1"/>
          <w:sz w:val="24"/>
          <w:szCs w:val="28"/>
          <w:u w:val="single"/>
          <w:rtl/>
        </w:rPr>
        <w:t xml:space="preserve"> </w:t>
      </w:r>
      <w:r w:rsidRPr="00B32802">
        <w:rPr>
          <w:rFonts w:hint="cs"/>
          <w:color w:val="4F81BD" w:themeColor="accent1"/>
          <w:sz w:val="24"/>
          <w:szCs w:val="28"/>
          <w:u w:val="single"/>
          <w:rtl/>
        </w:rPr>
        <w:t xml:space="preserve">הנעלה ואביזרים נילווים </w:t>
      </w:r>
    </w:p>
    <w:p w:rsidR="00054BF3" w:rsidRPr="00B32802" w:rsidRDefault="00054BF3" w:rsidP="00B32802">
      <w:pPr>
        <w:spacing w:line="360" w:lineRule="auto"/>
        <w:jc w:val="center"/>
        <w:rPr>
          <w:color w:val="4F81BD" w:themeColor="accent1"/>
          <w:sz w:val="24"/>
          <w:szCs w:val="28"/>
          <w:u w:val="single"/>
          <w:rtl/>
        </w:rPr>
      </w:pPr>
      <w:r w:rsidRPr="00054BF3">
        <w:rPr>
          <w:noProof/>
          <w:sz w:val="24"/>
          <w:rtl/>
        </w:rPr>
        <w:drawing>
          <wp:inline distT="0" distB="0" distL="0" distR="0">
            <wp:extent cx="5274310" cy="1590675"/>
            <wp:effectExtent l="19050" t="0" r="2540" b="0"/>
            <wp:docPr id="13"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srcRect/>
                    <a:stretch>
                      <a:fillRect/>
                    </a:stretch>
                  </pic:blipFill>
                  <pic:spPr bwMode="auto">
                    <a:xfrm>
                      <a:off x="0" y="0"/>
                      <a:ext cx="5274310" cy="1590675"/>
                    </a:xfrm>
                    <a:prstGeom prst="rect">
                      <a:avLst/>
                    </a:prstGeom>
                    <a:noFill/>
                    <a:ln w="9525">
                      <a:noFill/>
                      <a:miter lim="800000"/>
                      <a:headEnd/>
                      <a:tailEnd/>
                    </a:ln>
                  </pic:spPr>
                </pic:pic>
              </a:graphicData>
            </a:graphic>
          </wp:inline>
        </w:drawing>
      </w:r>
    </w:p>
    <w:p w:rsidR="0008696C" w:rsidRDefault="0008696C" w:rsidP="0008696C">
      <w:pPr>
        <w:spacing w:line="360" w:lineRule="auto"/>
        <w:rPr>
          <w:rFonts w:cs="David"/>
          <w:sz w:val="24"/>
          <w:szCs w:val="24"/>
          <w:rtl/>
        </w:rPr>
      </w:pPr>
      <w:r>
        <w:rPr>
          <w:rFonts w:cs="David" w:hint="cs"/>
          <w:sz w:val="24"/>
          <w:szCs w:val="24"/>
          <w:rtl/>
        </w:rPr>
        <w:t>בתחום הביגוד וההנעלה יש ירידה של 13% בכמות התלונות שהתקבלו בשנת 2013 מול שנת 2012.</w:t>
      </w:r>
    </w:p>
    <w:p w:rsidR="00D74BA5" w:rsidRPr="006B7D44" w:rsidRDefault="00D74BA5" w:rsidP="00560D6F">
      <w:pPr>
        <w:spacing w:line="360" w:lineRule="auto"/>
        <w:rPr>
          <w:rFonts w:cs="David"/>
          <w:sz w:val="24"/>
          <w:szCs w:val="24"/>
          <w:rtl/>
        </w:rPr>
      </w:pPr>
      <w:r w:rsidRPr="006B7D44">
        <w:rPr>
          <w:rFonts w:cs="David" w:hint="cs"/>
          <w:sz w:val="24"/>
          <w:szCs w:val="24"/>
          <w:rtl/>
        </w:rPr>
        <w:t>רוב התלונות שהתקבלו בשנה ה</w:t>
      </w:r>
      <w:r w:rsidR="00022C94">
        <w:rPr>
          <w:rFonts w:cs="David" w:hint="cs"/>
          <w:sz w:val="24"/>
          <w:szCs w:val="24"/>
          <w:rtl/>
        </w:rPr>
        <w:t>אחרונה</w:t>
      </w:r>
      <w:r w:rsidRPr="006B7D44">
        <w:rPr>
          <w:rFonts w:cs="David" w:hint="cs"/>
          <w:sz w:val="24"/>
          <w:szCs w:val="24"/>
          <w:rtl/>
        </w:rPr>
        <w:t xml:space="preserve"> היו על איכות המוצר במיוחד אחרי שימוש ראשון.</w:t>
      </w:r>
    </w:p>
    <w:p w:rsidR="00D74BA5" w:rsidRPr="006B7D44" w:rsidRDefault="00D74BA5" w:rsidP="00022C94">
      <w:pPr>
        <w:spacing w:line="360" w:lineRule="auto"/>
        <w:rPr>
          <w:rFonts w:cs="David"/>
          <w:sz w:val="24"/>
          <w:szCs w:val="24"/>
          <w:rtl/>
        </w:rPr>
      </w:pPr>
      <w:r w:rsidRPr="006B7D44">
        <w:rPr>
          <w:rFonts w:cs="David" w:hint="cs"/>
          <w:sz w:val="24"/>
          <w:szCs w:val="24"/>
          <w:rtl/>
        </w:rPr>
        <w:t>צרכנים רבים אינם מודעים לזמן הקצוב שניתן להחזיר  את המוצרים  וסוברים כי ניתן להשיבו  כמו כל  מוצר אחר, דהיינו</w:t>
      </w:r>
      <w:r w:rsidR="00022C94">
        <w:rPr>
          <w:rFonts w:cs="David" w:hint="cs"/>
          <w:sz w:val="24"/>
          <w:szCs w:val="24"/>
          <w:rtl/>
        </w:rPr>
        <w:t xml:space="preserve"> תוך</w:t>
      </w:r>
      <w:r w:rsidRPr="006B7D44">
        <w:rPr>
          <w:rFonts w:cs="David" w:hint="cs"/>
          <w:sz w:val="24"/>
          <w:szCs w:val="24"/>
          <w:rtl/>
        </w:rPr>
        <w:t xml:space="preserve"> 14 יום</w:t>
      </w:r>
      <w:r w:rsidR="00022C94">
        <w:rPr>
          <w:rFonts w:cs="David" w:hint="cs"/>
          <w:sz w:val="24"/>
          <w:szCs w:val="24"/>
          <w:rtl/>
        </w:rPr>
        <w:t>.</w:t>
      </w:r>
      <w:r w:rsidRPr="006B7D44">
        <w:rPr>
          <w:rFonts w:cs="David" w:hint="cs"/>
          <w:sz w:val="24"/>
          <w:szCs w:val="24"/>
          <w:rtl/>
        </w:rPr>
        <w:t xml:space="preserve"> כמו כן  אינם מודעים לכך שתיקים ארנקים,</w:t>
      </w:r>
      <w:r w:rsidR="00022C94">
        <w:rPr>
          <w:rFonts w:cs="David" w:hint="cs"/>
          <w:sz w:val="24"/>
          <w:szCs w:val="24"/>
          <w:rtl/>
        </w:rPr>
        <w:t xml:space="preserve"> </w:t>
      </w:r>
      <w:r w:rsidRPr="006B7D44">
        <w:rPr>
          <w:rFonts w:cs="David" w:hint="cs"/>
          <w:sz w:val="24"/>
          <w:szCs w:val="24"/>
          <w:rtl/>
        </w:rPr>
        <w:t>פאות, והלבשה תחתונה</w:t>
      </w:r>
      <w:r w:rsidR="00022C94">
        <w:rPr>
          <w:rFonts w:cs="David" w:hint="cs"/>
          <w:sz w:val="24"/>
          <w:szCs w:val="24"/>
          <w:rtl/>
        </w:rPr>
        <w:t>,</w:t>
      </w:r>
      <w:r w:rsidRPr="006B7D44">
        <w:rPr>
          <w:rFonts w:cs="David" w:hint="cs"/>
          <w:sz w:val="24"/>
          <w:szCs w:val="24"/>
          <w:rtl/>
        </w:rPr>
        <w:t xml:space="preserve"> החזרתם אינה מתאפשרת.</w:t>
      </w:r>
    </w:p>
    <w:p w:rsidR="00D74BA5" w:rsidRPr="006B7D44" w:rsidRDefault="00D74BA5" w:rsidP="00560D6F">
      <w:pPr>
        <w:spacing w:line="360" w:lineRule="auto"/>
        <w:rPr>
          <w:rFonts w:cs="David"/>
          <w:sz w:val="24"/>
          <w:szCs w:val="24"/>
          <w:rtl/>
        </w:rPr>
      </w:pPr>
      <w:r w:rsidRPr="006B7D44">
        <w:rPr>
          <w:rFonts w:cs="David" w:hint="cs"/>
          <w:sz w:val="24"/>
          <w:szCs w:val="24"/>
          <w:rtl/>
        </w:rPr>
        <w:t>צרכנים רבים נתקלים בב</w:t>
      </w:r>
      <w:r w:rsidR="00560D6F">
        <w:rPr>
          <w:rFonts w:cs="David" w:hint="cs"/>
          <w:sz w:val="24"/>
          <w:szCs w:val="24"/>
          <w:rtl/>
        </w:rPr>
        <w:t>ת</w:t>
      </w:r>
      <w:r w:rsidRPr="006B7D44">
        <w:rPr>
          <w:rFonts w:cs="David" w:hint="cs"/>
          <w:sz w:val="24"/>
          <w:szCs w:val="24"/>
          <w:rtl/>
        </w:rPr>
        <w:t>י עסק שמסרבים לציית לתקנות ולמרות פנ</w:t>
      </w:r>
      <w:r w:rsidR="00560D6F">
        <w:rPr>
          <w:rFonts w:cs="David" w:hint="cs"/>
          <w:sz w:val="24"/>
          <w:szCs w:val="24"/>
          <w:rtl/>
        </w:rPr>
        <w:t>י</w:t>
      </w:r>
      <w:r w:rsidRPr="006B7D44">
        <w:rPr>
          <w:rFonts w:cs="David" w:hint="cs"/>
          <w:sz w:val="24"/>
          <w:szCs w:val="24"/>
          <w:rtl/>
        </w:rPr>
        <w:t>יה בתוך הזמן הקצוב לכך בחוק</w:t>
      </w:r>
      <w:r w:rsidR="00560D6F">
        <w:rPr>
          <w:rFonts w:cs="David" w:hint="cs"/>
          <w:sz w:val="24"/>
          <w:szCs w:val="24"/>
          <w:rtl/>
        </w:rPr>
        <w:t>,</w:t>
      </w:r>
      <w:r w:rsidRPr="006B7D44">
        <w:rPr>
          <w:rFonts w:cs="David" w:hint="cs"/>
          <w:sz w:val="24"/>
          <w:szCs w:val="24"/>
          <w:rtl/>
        </w:rPr>
        <w:t xml:space="preserve"> מסרבים לבטל </w:t>
      </w:r>
      <w:r w:rsidR="00022C94">
        <w:rPr>
          <w:rFonts w:cs="David" w:hint="cs"/>
          <w:sz w:val="24"/>
          <w:szCs w:val="24"/>
          <w:rtl/>
        </w:rPr>
        <w:t xml:space="preserve">להם </w:t>
      </w:r>
      <w:r w:rsidRPr="006B7D44">
        <w:rPr>
          <w:rFonts w:cs="David" w:hint="cs"/>
          <w:sz w:val="24"/>
          <w:szCs w:val="24"/>
          <w:rtl/>
        </w:rPr>
        <w:t xml:space="preserve">את העיסקה. </w:t>
      </w:r>
    </w:p>
    <w:p w:rsidR="00D74BA5" w:rsidRDefault="00D74BA5" w:rsidP="00022C94">
      <w:pPr>
        <w:spacing w:line="360" w:lineRule="auto"/>
        <w:rPr>
          <w:rFonts w:cs="David"/>
          <w:sz w:val="24"/>
          <w:szCs w:val="24"/>
          <w:rtl/>
        </w:rPr>
      </w:pPr>
      <w:r w:rsidRPr="006B7D44">
        <w:rPr>
          <w:rFonts w:cs="David" w:hint="cs"/>
          <w:sz w:val="24"/>
          <w:szCs w:val="24"/>
          <w:rtl/>
        </w:rPr>
        <w:t>השנה הוכנו 40 כתבי תביעה</w:t>
      </w:r>
      <w:r w:rsidR="00022C94">
        <w:rPr>
          <w:rFonts w:cs="David" w:hint="cs"/>
          <w:sz w:val="24"/>
          <w:szCs w:val="24"/>
          <w:rtl/>
        </w:rPr>
        <w:t xml:space="preserve"> בתחום הנ"ל</w:t>
      </w:r>
      <w:r w:rsidRPr="006B7D44">
        <w:rPr>
          <w:rFonts w:cs="David" w:hint="cs"/>
          <w:sz w:val="24"/>
          <w:szCs w:val="24"/>
          <w:rtl/>
        </w:rPr>
        <w:t>.</w:t>
      </w:r>
    </w:p>
    <w:p w:rsidR="00022C94" w:rsidRPr="008078A7" w:rsidRDefault="00022C94" w:rsidP="00022C94">
      <w:pPr>
        <w:spacing w:line="360" w:lineRule="auto"/>
        <w:rPr>
          <w:rFonts w:cs="David"/>
          <w:b/>
          <w:bCs/>
          <w:sz w:val="24"/>
          <w:szCs w:val="24"/>
          <w:rtl/>
        </w:rPr>
      </w:pPr>
      <w:r w:rsidRPr="008078A7">
        <w:rPr>
          <w:rFonts w:cs="David" w:hint="cs"/>
          <w:b/>
          <w:bCs/>
          <w:sz w:val="24"/>
          <w:szCs w:val="24"/>
          <w:rtl/>
        </w:rPr>
        <w:t xml:space="preserve">להלן המהויות עליהן פונים צרכנים בתחום </w:t>
      </w:r>
      <w:r>
        <w:rPr>
          <w:rFonts w:cs="David" w:hint="cs"/>
          <w:b/>
          <w:bCs/>
          <w:sz w:val="24"/>
          <w:szCs w:val="24"/>
          <w:rtl/>
        </w:rPr>
        <w:t>הביגוד וההנעלה</w:t>
      </w:r>
      <w:r w:rsidRPr="008078A7">
        <w:rPr>
          <w:rFonts w:cs="David" w:hint="cs"/>
          <w:b/>
          <w:bCs/>
          <w:sz w:val="24"/>
          <w:szCs w:val="24"/>
          <w:rtl/>
        </w:rPr>
        <w:t>:</w:t>
      </w:r>
    </w:p>
    <w:p w:rsidR="00D74BA5" w:rsidRPr="006B7D44" w:rsidRDefault="00022C94" w:rsidP="00D74BA5">
      <w:pPr>
        <w:spacing w:line="360" w:lineRule="auto"/>
        <w:rPr>
          <w:rFonts w:cs="David"/>
          <w:sz w:val="24"/>
          <w:szCs w:val="24"/>
          <w:rtl/>
        </w:rPr>
      </w:pPr>
      <w:r w:rsidRPr="00022C94">
        <w:rPr>
          <w:noProof/>
          <w:sz w:val="24"/>
          <w:rtl/>
        </w:rPr>
        <w:drawing>
          <wp:inline distT="0" distB="0" distL="0" distR="0">
            <wp:extent cx="5274310" cy="563883"/>
            <wp:effectExtent l="19050" t="0" r="0" b="0"/>
            <wp:docPr id="23"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srcRect/>
                    <a:stretch>
                      <a:fillRect/>
                    </a:stretch>
                  </pic:blipFill>
                  <pic:spPr bwMode="auto">
                    <a:xfrm>
                      <a:off x="0" y="0"/>
                      <a:ext cx="5274310" cy="563883"/>
                    </a:xfrm>
                    <a:prstGeom prst="rect">
                      <a:avLst/>
                    </a:prstGeom>
                    <a:noFill/>
                    <a:ln w="9525">
                      <a:noFill/>
                      <a:miter lim="800000"/>
                      <a:headEnd/>
                      <a:tailEnd/>
                    </a:ln>
                  </pic:spPr>
                </pic:pic>
              </a:graphicData>
            </a:graphic>
          </wp:inline>
        </w:drawing>
      </w:r>
    </w:p>
    <w:p w:rsidR="00560D6F" w:rsidRDefault="00560D6F" w:rsidP="007E5B2F">
      <w:pPr>
        <w:spacing w:line="360" w:lineRule="auto"/>
        <w:rPr>
          <w:rFonts w:cs="David"/>
          <w:b/>
          <w:bCs/>
          <w:sz w:val="24"/>
          <w:szCs w:val="24"/>
          <w:rtl/>
        </w:rPr>
      </w:pPr>
      <w:r>
        <w:rPr>
          <w:rFonts w:cs="David" w:hint="cs"/>
          <w:b/>
          <w:bCs/>
          <w:sz w:val="24"/>
          <w:szCs w:val="24"/>
          <w:rtl/>
        </w:rPr>
        <w:t>תלונ</w:t>
      </w:r>
      <w:r w:rsidR="007E5B2F">
        <w:rPr>
          <w:rFonts w:cs="David" w:hint="cs"/>
          <w:b/>
          <w:bCs/>
          <w:sz w:val="24"/>
          <w:szCs w:val="24"/>
          <w:rtl/>
        </w:rPr>
        <w:t>ות</w:t>
      </w:r>
      <w:r>
        <w:rPr>
          <w:rFonts w:cs="David" w:hint="cs"/>
          <w:b/>
          <w:bCs/>
          <w:sz w:val="24"/>
          <w:szCs w:val="24"/>
          <w:rtl/>
        </w:rPr>
        <w:t xml:space="preserve"> לדוגמא:</w:t>
      </w:r>
    </w:p>
    <w:p w:rsidR="00560D6F" w:rsidRPr="006B7D44" w:rsidRDefault="00560D6F" w:rsidP="00560D6F">
      <w:pPr>
        <w:spacing w:line="360" w:lineRule="auto"/>
        <w:rPr>
          <w:rFonts w:cs="David"/>
          <w:sz w:val="24"/>
          <w:szCs w:val="24"/>
          <w:rtl/>
        </w:rPr>
      </w:pPr>
      <w:r w:rsidRPr="006B7D44">
        <w:rPr>
          <w:rFonts w:cs="David" w:hint="cs"/>
          <w:sz w:val="24"/>
          <w:szCs w:val="24"/>
          <w:rtl/>
        </w:rPr>
        <w:t>תלונה  מס</w:t>
      </w:r>
      <w:r>
        <w:rPr>
          <w:rFonts w:cs="David" w:hint="cs"/>
          <w:sz w:val="24"/>
          <w:szCs w:val="24"/>
          <w:rtl/>
        </w:rPr>
        <w:t xml:space="preserve">' 316305 </w:t>
      </w:r>
      <w:r>
        <w:rPr>
          <w:rFonts w:cs="David"/>
          <w:sz w:val="24"/>
          <w:szCs w:val="24"/>
          <w:rtl/>
        </w:rPr>
        <w:t>–</w:t>
      </w:r>
      <w:r>
        <w:rPr>
          <w:rFonts w:cs="David" w:hint="cs"/>
          <w:sz w:val="24"/>
          <w:szCs w:val="24"/>
          <w:rtl/>
        </w:rPr>
        <w:t xml:space="preserve"> </w:t>
      </w:r>
      <w:r w:rsidRPr="006B7D44">
        <w:rPr>
          <w:rFonts w:cs="David" w:hint="cs"/>
          <w:sz w:val="24"/>
          <w:szCs w:val="24"/>
          <w:rtl/>
        </w:rPr>
        <w:t>צרכנית רכשה סנדל פלטפורמה מחנות בפתח תקוה</w:t>
      </w:r>
      <w:r>
        <w:rPr>
          <w:rFonts w:cs="David" w:hint="cs"/>
          <w:sz w:val="24"/>
          <w:szCs w:val="24"/>
          <w:rtl/>
        </w:rPr>
        <w:t>.</w:t>
      </w:r>
      <w:r w:rsidRPr="006B7D44">
        <w:rPr>
          <w:rFonts w:cs="David" w:hint="cs"/>
          <w:sz w:val="24"/>
          <w:szCs w:val="24"/>
          <w:rtl/>
        </w:rPr>
        <w:t xml:space="preserve"> הסנדל</w:t>
      </w:r>
      <w:r>
        <w:rPr>
          <w:rFonts w:cs="David" w:hint="cs"/>
          <w:sz w:val="24"/>
          <w:szCs w:val="24"/>
          <w:rtl/>
        </w:rPr>
        <w:t xml:space="preserve"> עלה</w:t>
      </w:r>
      <w:r w:rsidRPr="006B7D44">
        <w:rPr>
          <w:rFonts w:cs="David" w:hint="cs"/>
          <w:sz w:val="24"/>
          <w:szCs w:val="24"/>
          <w:rtl/>
        </w:rPr>
        <w:t xml:space="preserve"> 299.90 ₪.</w:t>
      </w:r>
    </w:p>
    <w:p w:rsidR="00560D6F" w:rsidRPr="006B7D44" w:rsidRDefault="00560D6F" w:rsidP="00560D6F">
      <w:pPr>
        <w:spacing w:line="360" w:lineRule="auto"/>
        <w:rPr>
          <w:rFonts w:cs="David"/>
          <w:sz w:val="24"/>
          <w:szCs w:val="24"/>
          <w:rtl/>
        </w:rPr>
      </w:pPr>
      <w:r w:rsidRPr="006B7D44">
        <w:rPr>
          <w:rFonts w:cs="David" w:hint="cs"/>
          <w:sz w:val="24"/>
          <w:szCs w:val="24"/>
          <w:rtl/>
        </w:rPr>
        <w:t>הסוליה התפרק לאחר מספר שעות של הליכה.</w:t>
      </w:r>
      <w:r>
        <w:rPr>
          <w:rFonts w:cs="David" w:hint="cs"/>
          <w:sz w:val="24"/>
          <w:szCs w:val="24"/>
          <w:rtl/>
        </w:rPr>
        <w:t xml:space="preserve"> </w:t>
      </w:r>
      <w:r w:rsidRPr="006B7D44">
        <w:rPr>
          <w:rFonts w:cs="David" w:hint="cs"/>
          <w:sz w:val="24"/>
          <w:szCs w:val="24"/>
          <w:rtl/>
        </w:rPr>
        <w:t xml:space="preserve">הצרכנית פנתה לחנות ממנה נרכש הסנדל ודרשה ביטול העיסקה </w:t>
      </w:r>
      <w:r>
        <w:rPr>
          <w:rFonts w:cs="David" w:hint="cs"/>
          <w:sz w:val="24"/>
          <w:szCs w:val="24"/>
          <w:rtl/>
        </w:rPr>
        <w:t>אך</w:t>
      </w:r>
      <w:r w:rsidRPr="006B7D44">
        <w:rPr>
          <w:rFonts w:cs="David" w:hint="cs"/>
          <w:sz w:val="24"/>
          <w:szCs w:val="24"/>
          <w:rtl/>
        </w:rPr>
        <w:t xml:space="preserve"> נתקלה בסירוב.</w:t>
      </w:r>
      <w:r>
        <w:rPr>
          <w:rFonts w:cs="David" w:hint="cs"/>
          <w:sz w:val="24"/>
          <w:szCs w:val="24"/>
          <w:rtl/>
        </w:rPr>
        <w:t xml:space="preserve"> </w:t>
      </w:r>
      <w:r w:rsidRPr="006B7D44">
        <w:rPr>
          <w:rFonts w:cs="David" w:hint="cs"/>
          <w:sz w:val="24"/>
          <w:szCs w:val="24"/>
          <w:rtl/>
        </w:rPr>
        <w:t>הצרכנית פנתה לשירות הלקוחות של  החברה ונענתה כי המוצר אינו פגום ולכן לא תבוטל העסקה</w:t>
      </w:r>
      <w:r>
        <w:rPr>
          <w:rFonts w:cs="David" w:hint="cs"/>
          <w:sz w:val="24"/>
          <w:szCs w:val="24"/>
          <w:rtl/>
        </w:rPr>
        <w:t>.</w:t>
      </w:r>
      <w:r w:rsidRPr="006B7D44">
        <w:rPr>
          <w:rFonts w:cs="David" w:hint="cs"/>
          <w:sz w:val="24"/>
          <w:szCs w:val="24"/>
          <w:rtl/>
        </w:rPr>
        <w:t xml:space="preserve"> </w:t>
      </w:r>
    </w:p>
    <w:p w:rsidR="00560D6F" w:rsidRDefault="00560D6F" w:rsidP="00560D6F">
      <w:pPr>
        <w:spacing w:line="360" w:lineRule="auto"/>
        <w:rPr>
          <w:rFonts w:cs="David"/>
          <w:sz w:val="24"/>
          <w:szCs w:val="24"/>
          <w:rtl/>
        </w:rPr>
      </w:pPr>
      <w:r w:rsidRPr="006B7D44">
        <w:rPr>
          <w:rFonts w:cs="David" w:hint="cs"/>
          <w:sz w:val="24"/>
          <w:szCs w:val="24"/>
          <w:rtl/>
        </w:rPr>
        <w:t>ע</w:t>
      </w:r>
      <w:r>
        <w:rPr>
          <w:rFonts w:cs="David" w:hint="cs"/>
          <w:sz w:val="24"/>
          <w:szCs w:val="24"/>
          <w:rtl/>
        </w:rPr>
        <w:t>קב</w:t>
      </w:r>
      <w:r w:rsidRPr="006B7D44">
        <w:rPr>
          <w:rFonts w:cs="David" w:hint="cs"/>
          <w:sz w:val="24"/>
          <w:szCs w:val="24"/>
          <w:rtl/>
        </w:rPr>
        <w:t xml:space="preserve"> פנית המועצה להנהלת הרשת, העסקה בוטלה וכספה</w:t>
      </w:r>
      <w:r>
        <w:rPr>
          <w:rFonts w:cs="David" w:hint="cs"/>
          <w:sz w:val="24"/>
          <w:szCs w:val="24"/>
          <w:rtl/>
        </w:rPr>
        <w:t xml:space="preserve"> של הצרכנית</w:t>
      </w:r>
      <w:r w:rsidRPr="006B7D44">
        <w:rPr>
          <w:rFonts w:cs="David" w:hint="cs"/>
          <w:sz w:val="24"/>
          <w:szCs w:val="24"/>
          <w:rtl/>
        </w:rPr>
        <w:t xml:space="preserve"> הושב במלואו.</w:t>
      </w:r>
    </w:p>
    <w:p w:rsidR="007E5B2F" w:rsidRPr="007E5B2F" w:rsidRDefault="007E5B2F" w:rsidP="007E5B2F">
      <w:pPr>
        <w:spacing w:line="360" w:lineRule="auto"/>
        <w:rPr>
          <w:rFonts w:cs="David"/>
          <w:sz w:val="24"/>
          <w:szCs w:val="24"/>
          <w:rtl/>
        </w:rPr>
      </w:pPr>
      <w:r w:rsidRPr="007E5B2F">
        <w:rPr>
          <w:rFonts w:cs="David"/>
          <w:sz w:val="24"/>
          <w:szCs w:val="24"/>
          <w:rtl/>
        </w:rPr>
        <w:t>תלונה</w:t>
      </w:r>
      <w:r>
        <w:rPr>
          <w:rFonts w:cs="David" w:hint="cs"/>
          <w:sz w:val="24"/>
          <w:szCs w:val="24"/>
          <w:rtl/>
        </w:rPr>
        <w:t xml:space="preserve"> מס'</w:t>
      </w:r>
      <w:r w:rsidRPr="007E5B2F">
        <w:rPr>
          <w:rFonts w:cs="David"/>
          <w:sz w:val="24"/>
          <w:szCs w:val="24"/>
          <w:rtl/>
        </w:rPr>
        <w:t xml:space="preserve"> 385904</w:t>
      </w:r>
      <w:r>
        <w:rPr>
          <w:rFonts w:cs="David" w:hint="cs"/>
          <w:sz w:val="24"/>
          <w:szCs w:val="24"/>
          <w:rtl/>
        </w:rPr>
        <w:t xml:space="preserve"> </w:t>
      </w:r>
      <w:r>
        <w:rPr>
          <w:rFonts w:cs="David"/>
          <w:sz w:val="24"/>
          <w:szCs w:val="24"/>
          <w:rtl/>
        </w:rPr>
        <w:t>–</w:t>
      </w:r>
      <w:r>
        <w:rPr>
          <w:rFonts w:cs="David" w:hint="cs"/>
          <w:sz w:val="24"/>
          <w:szCs w:val="24"/>
          <w:rtl/>
        </w:rPr>
        <w:t xml:space="preserve"> </w:t>
      </w:r>
      <w:r w:rsidRPr="007E5B2F">
        <w:rPr>
          <w:rFonts w:cs="David"/>
          <w:sz w:val="24"/>
          <w:szCs w:val="24"/>
          <w:rtl/>
        </w:rPr>
        <w:t>צרכן רכש באינטרנט כוב</w:t>
      </w:r>
      <w:r>
        <w:rPr>
          <w:rFonts w:cs="David" w:hint="cs"/>
          <w:sz w:val="24"/>
          <w:szCs w:val="24"/>
          <w:rtl/>
        </w:rPr>
        <w:t>ע</w:t>
      </w:r>
      <w:r w:rsidRPr="007E5B2F">
        <w:rPr>
          <w:rFonts w:cs="David"/>
          <w:sz w:val="24"/>
          <w:szCs w:val="24"/>
          <w:rtl/>
        </w:rPr>
        <w:t xml:space="preserve"> פליז</w:t>
      </w:r>
      <w:r>
        <w:rPr>
          <w:rFonts w:cs="David" w:hint="cs"/>
          <w:sz w:val="24"/>
          <w:szCs w:val="24"/>
          <w:rtl/>
        </w:rPr>
        <w:t>.</w:t>
      </w:r>
      <w:r w:rsidRPr="007E5B2F">
        <w:rPr>
          <w:rFonts w:cs="David"/>
          <w:sz w:val="24"/>
          <w:szCs w:val="24"/>
          <w:rtl/>
        </w:rPr>
        <w:t xml:space="preserve"> מועד ההספקה אמור היה להיות תוך 30 יום</w:t>
      </w:r>
      <w:r>
        <w:rPr>
          <w:rFonts w:cs="David" w:hint="cs"/>
          <w:sz w:val="24"/>
          <w:szCs w:val="24"/>
          <w:rtl/>
        </w:rPr>
        <w:t xml:space="preserve">. </w:t>
      </w:r>
      <w:r w:rsidRPr="007E5B2F">
        <w:rPr>
          <w:rFonts w:cs="David"/>
          <w:sz w:val="24"/>
          <w:szCs w:val="24"/>
          <w:rtl/>
        </w:rPr>
        <w:t>המוצר לא סופק במועד</w:t>
      </w:r>
      <w:r>
        <w:rPr>
          <w:rFonts w:cs="David" w:hint="cs"/>
          <w:sz w:val="24"/>
          <w:szCs w:val="24"/>
          <w:rtl/>
        </w:rPr>
        <w:t>.</w:t>
      </w:r>
      <w:r w:rsidRPr="007E5B2F">
        <w:rPr>
          <w:rFonts w:cs="David"/>
          <w:sz w:val="24"/>
          <w:szCs w:val="24"/>
          <w:rtl/>
        </w:rPr>
        <w:t xml:space="preserve"> פניותיו של הצרכן לקבלת החזר לא נענו.</w:t>
      </w:r>
    </w:p>
    <w:p w:rsidR="007E5B2F" w:rsidRPr="007E5B2F" w:rsidRDefault="007E5B2F" w:rsidP="007E5B2F">
      <w:pPr>
        <w:spacing w:line="360" w:lineRule="auto"/>
        <w:rPr>
          <w:rFonts w:cs="David"/>
          <w:sz w:val="24"/>
          <w:szCs w:val="24"/>
          <w:rtl/>
        </w:rPr>
      </w:pPr>
      <w:r w:rsidRPr="007E5B2F">
        <w:rPr>
          <w:rFonts w:cs="David"/>
          <w:sz w:val="24"/>
          <w:szCs w:val="24"/>
          <w:rtl/>
        </w:rPr>
        <w:t>עם פנית המועצה ,המוצר סופק.</w:t>
      </w:r>
    </w:p>
    <w:p w:rsidR="00D74BA5" w:rsidRPr="00022C94" w:rsidRDefault="00D74BA5" w:rsidP="00D74BA5">
      <w:pPr>
        <w:spacing w:line="360" w:lineRule="auto"/>
        <w:rPr>
          <w:rFonts w:cs="David"/>
          <w:b/>
          <w:bCs/>
          <w:sz w:val="24"/>
          <w:szCs w:val="24"/>
          <w:rtl/>
        </w:rPr>
      </w:pPr>
      <w:r w:rsidRPr="00022C94">
        <w:rPr>
          <w:rFonts w:cs="David" w:hint="cs"/>
          <w:b/>
          <w:bCs/>
          <w:sz w:val="24"/>
          <w:szCs w:val="24"/>
          <w:rtl/>
        </w:rPr>
        <w:lastRenderedPageBreak/>
        <w:t>טיפים בתחום הביגוד</w:t>
      </w:r>
      <w:r w:rsidR="00022C94">
        <w:rPr>
          <w:rFonts w:cs="David" w:hint="cs"/>
          <w:b/>
          <w:bCs/>
          <w:sz w:val="24"/>
          <w:szCs w:val="24"/>
          <w:rtl/>
        </w:rPr>
        <w:t xml:space="preserve"> וההנעלה:</w:t>
      </w:r>
    </w:p>
    <w:p w:rsidR="00022C94" w:rsidRPr="006B7D44" w:rsidRDefault="00022C94" w:rsidP="00022C94">
      <w:pPr>
        <w:spacing w:line="360" w:lineRule="auto"/>
        <w:rPr>
          <w:rFonts w:cs="David"/>
          <w:sz w:val="24"/>
          <w:szCs w:val="24"/>
          <w:rtl/>
        </w:rPr>
      </w:pPr>
      <w:r w:rsidRPr="006B7D44">
        <w:rPr>
          <w:rFonts w:cs="David" w:hint="cs"/>
          <w:sz w:val="24"/>
          <w:szCs w:val="24"/>
          <w:rtl/>
        </w:rPr>
        <w:t>תקנות ביטול עיסקה תשע"א -2010 מאפשרות לבטל רכישת פרטי לבוש והנעלה מיום הרכישה ועד תום שני ימים שלאחריו שאינם ימי מנוחה.</w:t>
      </w:r>
    </w:p>
    <w:p w:rsidR="00D74BA5" w:rsidRPr="006B7D44" w:rsidRDefault="00D74BA5" w:rsidP="00560D6F">
      <w:pPr>
        <w:spacing w:line="360" w:lineRule="auto"/>
        <w:rPr>
          <w:rFonts w:cs="David"/>
          <w:sz w:val="24"/>
          <w:szCs w:val="24"/>
          <w:rtl/>
        </w:rPr>
      </w:pPr>
      <w:r w:rsidRPr="006B7D44">
        <w:rPr>
          <w:rFonts w:cs="David" w:hint="cs"/>
          <w:sz w:val="24"/>
          <w:szCs w:val="24"/>
          <w:rtl/>
        </w:rPr>
        <w:t>רכשו בגדים עליהם קיימת ת</w:t>
      </w:r>
      <w:r w:rsidR="00560D6F">
        <w:rPr>
          <w:rFonts w:cs="David" w:hint="cs"/>
          <w:sz w:val="24"/>
          <w:szCs w:val="24"/>
          <w:rtl/>
        </w:rPr>
        <w:t>ו</w:t>
      </w:r>
      <w:r w:rsidRPr="006B7D44">
        <w:rPr>
          <w:rFonts w:cs="David" w:hint="cs"/>
          <w:sz w:val="24"/>
          <w:szCs w:val="24"/>
          <w:rtl/>
        </w:rPr>
        <w:t>וית יצרן</w:t>
      </w:r>
      <w:r w:rsidR="00560D6F">
        <w:rPr>
          <w:rFonts w:cs="David" w:hint="cs"/>
          <w:sz w:val="24"/>
          <w:szCs w:val="24"/>
          <w:rtl/>
        </w:rPr>
        <w:t>,</w:t>
      </w:r>
      <w:r w:rsidRPr="006B7D44">
        <w:rPr>
          <w:rFonts w:cs="David" w:hint="cs"/>
          <w:sz w:val="24"/>
          <w:szCs w:val="24"/>
          <w:rtl/>
        </w:rPr>
        <w:t xml:space="preserve"> סימון הרכב הבד והוראות כביסה.</w:t>
      </w:r>
    </w:p>
    <w:p w:rsidR="00D74BA5" w:rsidRPr="006B7D44" w:rsidRDefault="00D74BA5" w:rsidP="00540752">
      <w:pPr>
        <w:spacing w:line="360" w:lineRule="auto"/>
        <w:rPr>
          <w:rFonts w:cs="David"/>
          <w:sz w:val="24"/>
          <w:szCs w:val="24"/>
          <w:rtl/>
        </w:rPr>
      </w:pPr>
      <w:r w:rsidRPr="006B7D44">
        <w:rPr>
          <w:rFonts w:cs="David" w:hint="cs"/>
          <w:sz w:val="24"/>
          <w:szCs w:val="24"/>
          <w:rtl/>
        </w:rPr>
        <w:t xml:space="preserve">כבסו רק  לפי הוראות יצרן, </w:t>
      </w:r>
      <w:r w:rsidR="00540752">
        <w:rPr>
          <w:rFonts w:cs="David" w:hint="cs"/>
          <w:sz w:val="24"/>
          <w:szCs w:val="24"/>
          <w:rtl/>
        </w:rPr>
        <w:t>אחרת</w:t>
      </w:r>
      <w:r w:rsidRPr="006B7D44">
        <w:rPr>
          <w:rFonts w:cs="David" w:hint="cs"/>
          <w:sz w:val="24"/>
          <w:szCs w:val="24"/>
          <w:rtl/>
        </w:rPr>
        <w:t xml:space="preserve"> לא יהיה אחראי על המוצר.</w:t>
      </w:r>
    </w:p>
    <w:p w:rsidR="00D74BA5" w:rsidRPr="006B7D44" w:rsidRDefault="00D74BA5" w:rsidP="00540752">
      <w:pPr>
        <w:spacing w:line="360" w:lineRule="auto"/>
        <w:rPr>
          <w:rFonts w:cs="David"/>
          <w:sz w:val="24"/>
          <w:szCs w:val="24"/>
          <w:rtl/>
        </w:rPr>
      </w:pPr>
      <w:r w:rsidRPr="006B7D44">
        <w:rPr>
          <w:rFonts w:cs="David" w:hint="cs"/>
          <w:sz w:val="24"/>
          <w:szCs w:val="24"/>
          <w:rtl/>
        </w:rPr>
        <w:t>על נעלים מתוצרת הארץ חייב להופיע שם היצרן.</w:t>
      </w:r>
      <w:r w:rsidR="00540752">
        <w:rPr>
          <w:rFonts w:cs="David" w:hint="cs"/>
          <w:sz w:val="24"/>
          <w:szCs w:val="24"/>
          <w:rtl/>
        </w:rPr>
        <w:t xml:space="preserve"> </w:t>
      </w:r>
      <w:r w:rsidRPr="006B7D44">
        <w:rPr>
          <w:rFonts w:cs="David" w:hint="cs"/>
          <w:sz w:val="24"/>
          <w:szCs w:val="24"/>
          <w:rtl/>
        </w:rPr>
        <w:t>על נעלים מיובאות צרי</w:t>
      </w:r>
      <w:r w:rsidR="00540752">
        <w:rPr>
          <w:rFonts w:cs="David" w:hint="cs"/>
          <w:sz w:val="24"/>
          <w:szCs w:val="24"/>
          <w:rtl/>
        </w:rPr>
        <w:t>כה</w:t>
      </w:r>
      <w:r w:rsidRPr="006B7D44">
        <w:rPr>
          <w:rFonts w:cs="David" w:hint="cs"/>
          <w:sz w:val="24"/>
          <w:szCs w:val="24"/>
          <w:rtl/>
        </w:rPr>
        <w:t xml:space="preserve"> להופיע שם המדינה </w:t>
      </w:r>
      <w:r w:rsidR="00540752">
        <w:rPr>
          <w:rFonts w:cs="David" w:hint="cs"/>
          <w:sz w:val="24"/>
          <w:szCs w:val="24"/>
          <w:rtl/>
        </w:rPr>
        <w:t>בה</w:t>
      </w:r>
      <w:r w:rsidRPr="006B7D44">
        <w:rPr>
          <w:rFonts w:cs="David" w:hint="cs"/>
          <w:sz w:val="24"/>
          <w:szCs w:val="24"/>
          <w:rtl/>
        </w:rPr>
        <w:t xml:space="preserve"> יוצרו, ושם היבואן.</w:t>
      </w:r>
    </w:p>
    <w:p w:rsidR="00D74BA5" w:rsidRPr="006B7D44" w:rsidRDefault="00D74BA5" w:rsidP="00540752">
      <w:pPr>
        <w:spacing w:line="360" w:lineRule="auto"/>
        <w:rPr>
          <w:rFonts w:cs="David"/>
          <w:sz w:val="24"/>
          <w:szCs w:val="24"/>
          <w:rtl/>
        </w:rPr>
      </w:pPr>
      <w:r w:rsidRPr="006B7D44">
        <w:rPr>
          <w:rFonts w:cs="David" w:hint="cs"/>
          <w:sz w:val="24"/>
          <w:szCs w:val="24"/>
          <w:rtl/>
        </w:rPr>
        <w:t>מומלץ לבדוק אם קיים סימון החומר ממנו עשויים החלק העליון של הנעל</w:t>
      </w:r>
      <w:r w:rsidR="00540752">
        <w:rPr>
          <w:rFonts w:cs="David" w:hint="cs"/>
          <w:sz w:val="24"/>
          <w:szCs w:val="24"/>
          <w:rtl/>
        </w:rPr>
        <w:t>,</w:t>
      </w:r>
      <w:r w:rsidRPr="006B7D44">
        <w:rPr>
          <w:rFonts w:cs="David" w:hint="cs"/>
          <w:sz w:val="24"/>
          <w:szCs w:val="24"/>
          <w:rtl/>
        </w:rPr>
        <w:t xml:space="preserve"> הסוליה והחומר ממנו יוצרה  הבטנה.</w:t>
      </w:r>
    </w:p>
    <w:p w:rsidR="00D74BA5" w:rsidRPr="006B7D44" w:rsidRDefault="00D74BA5" w:rsidP="00540752">
      <w:pPr>
        <w:spacing w:line="360" w:lineRule="auto"/>
        <w:rPr>
          <w:rFonts w:cs="David"/>
          <w:sz w:val="24"/>
          <w:szCs w:val="24"/>
          <w:rtl/>
        </w:rPr>
      </w:pPr>
      <w:r w:rsidRPr="006B7D44">
        <w:rPr>
          <w:rFonts w:cs="David" w:hint="cs"/>
          <w:sz w:val="24"/>
          <w:szCs w:val="24"/>
          <w:rtl/>
        </w:rPr>
        <w:t>סוליות נעלים שלא נעשה בהם שימוש מתייבשות ומתפרקות.</w:t>
      </w:r>
    </w:p>
    <w:p w:rsidR="00D74BA5" w:rsidRPr="006B7D44" w:rsidRDefault="00D74BA5" w:rsidP="00D74BA5">
      <w:pPr>
        <w:spacing w:line="360" w:lineRule="auto"/>
        <w:rPr>
          <w:rFonts w:cs="David"/>
          <w:sz w:val="24"/>
          <w:szCs w:val="24"/>
          <w:rtl/>
        </w:rPr>
      </w:pPr>
    </w:p>
    <w:p w:rsidR="00D74BA5" w:rsidRDefault="00D74BA5" w:rsidP="00DA4484">
      <w:pPr>
        <w:spacing w:line="360" w:lineRule="auto"/>
        <w:rPr>
          <w:rFonts w:cs="David"/>
          <w:sz w:val="24"/>
          <w:szCs w:val="24"/>
          <w:rtl/>
        </w:rPr>
      </w:pPr>
      <w:r>
        <w:rPr>
          <w:rFonts w:cs="David"/>
          <w:sz w:val="24"/>
          <w:szCs w:val="24"/>
          <w:rtl/>
        </w:rPr>
        <w:br w:type="page"/>
      </w:r>
    </w:p>
    <w:p w:rsidR="00D74BA5" w:rsidRDefault="00B32802" w:rsidP="00B32802">
      <w:pPr>
        <w:spacing w:line="360" w:lineRule="auto"/>
        <w:jc w:val="center"/>
        <w:rPr>
          <w:color w:val="4F81BD" w:themeColor="accent1"/>
          <w:sz w:val="24"/>
          <w:szCs w:val="28"/>
          <w:u w:val="single"/>
          <w:rtl/>
        </w:rPr>
      </w:pPr>
      <w:r>
        <w:rPr>
          <w:rFonts w:hint="cs"/>
          <w:color w:val="4F81BD" w:themeColor="accent1"/>
          <w:sz w:val="24"/>
          <w:szCs w:val="28"/>
          <w:u w:val="single"/>
          <w:rtl/>
        </w:rPr>
        <w:lastRenderedPageBreak/>
        <w:t xml:space="preserve">שירותי </w:t>
      </w:r>
      <w:r w:rsidR="00D74BA5" w:rsidRPr="00B32802">
        <w:rPr>
          <w:rFonts w:hint="cs"/>
          <w:color w:val="4F81BD" w:themeColor="accent1"/>
          <w:sz w:val="24"/>
          <w:szCs w:val="28"/>
          <w:u w:val="single"/>
          <w:rtl/>
        </w:rPr>
        <w:t>תיירות</w:t>
      </w:r>
    </w:p>
    <w:p w:rsidR="00054BF3" w:rsidRPr="00B32802" w:rsidRDefault="00054BF3" w:rsidP="00B32802">
      <w:pPr>
        <w:spacing w:line="360" w:lineRule="auto"/>
        <w:jc w:val="center"/>
        <w:rPr>
          <w:color w:val="4F81BD" w:themeColor="accent1"/>
          <w:sz w:val="24"/>
          <w:szCs w:val="28"/>
          <w:u w:val="single"/>
          <w:rtl/>
        </w:rPr>
      </w:pPr>
      <w:r w:rsidRPr="00054BF3">
        <w:rPr>
          <w:noProof/>
          <w:sz w:val="24"/>
          <w:rtl/>
        </w:rPr>
        <w:drawing>
          <wp:inline distT="0" distB="0" distL="0" distR="0">
            <wp:extent cx="5253310" cy="1495425"/>
            <wp:effectExtent l="19050" t="0" r="4490" b="0"/>
            <wp:docPr id="20"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cstate="print"/>
                    <a:srcRect/>
                    <a:stretch>
                      <a:fillRect/>
                    </a:stretch>
                  </pic:blipFill>
                  <pic:spPr bwMode="auto">
                    <a:xfrm>
                      <a:off x="0" y="0"/>
                      <a:ext cx="5274310" cy="1501403"/>
                    </a:xfrm>
                    <a:prstGeom prst="rect">
                      <a:avLst/>
                    </a:prstGeom>
                    <a:noFill/>
                    <a:ln w="9525">
                      <a:noFill/>
                      <a:miter lim="800000"/>
                      <a:headEnd/>
                      <a:tailEnd/>
                    </a:ln>
                  </pic:spPr>
                </pic:pic>
              </a:graphicData>
            </a:graphic>
          </wp:inline>
        </w:drawing>
      </w:r>
    </w:p>
    <w:p w:rsidR="00D74BA5" w:rsidRPr="00DA4484" w:rsidRDefault="00D74BA5" w:rsidP="00CF36C8">
      <w:pPr>
        <w:spacing w:line="360" w:lineRule="auto"/>
        <w:rPr>
          <w:rFonts w:cs="David"/>
          <w:sz w:val="24"/>
          <w:szCs w:val="24"/>
          <w:rtl/>
        </w:rPr>
      </w:pPr>
      <w:r w:rsidRPr="00DA4484">
        <w:rPr>
          <w:rFonts w:cs="David" w:hint="cs"/>
          <w:sz w:val="24"/>
          <w:szCs w:val="24"/>
          <w:rtl/>
        </w:rPr>
        <w:t xml:space="preserve">בשנת 2013 חלה עליה של 11% בתיירות חוץ ועליה של 8% בתיירות פנים ביחס לנתוני השנה הקודמת. הסבר </w:t>
      </w:r>
      <w:r w:rsidR="0008696C">
        <w:rPr>
          <w:rFonts w:cs="David" w:hint="cs"/>
          <w:sz w:val="24"/>
          <w:szCs w:val="24"/>
          <w:rtl/>
        </w:rPr>
        <w:t>אפשרי הוא</w:t>
      </w:r>
      <w:r w:rsidRPr="00DA4484">
        <w:rPr>
          <w:rFonts w:cs="David" w:hint="cs"/>
          <w:sz w:val="24"/>
          <w:szCs w:val="24"/>
          <w:rtl/>
        </w:rPr>
        <w:t xml:space="preserve"> תוספת שחקנים </w:t>
      </w:r>
      <w:r w:rsidR="0008696C">
        <w:rPr>
          <w:rFonts w:cs="David" w:hint="cs"/>
          <w:sz w:val="24"/>
          <w:szCs w:val="24"/>
          <w:rtl/>
        </w:rPr>
        <w:t>ב</w:t>
      </w:r>
      <w:r w:rsidRPr="00DA4484">
        <w:rPr>
          <w:rFonts w:cs="David" w:hint="cs"/>
          <w:sz w:val="24"/>
          <w:szCs w:val="24"/>
          <w:rtl/>
        </w:rPr>
        <w:t>מגרש</w:t>
      </w:r>
      <w:r w:rsidR="0008696C">
        <w:rPr>
          <w:rFonts w:cs="David" w:hint="cs"/>
          <w:sz w:val="24"/>
          <w:szCs w:val="24"/>
          <w:rtl/>
        </w:rPr>
        <w:t xml:space="preserve"> כגון</w:t>
      </w:r>
      <w:r w:rsidRPr="00DA4484">
        <w:rPr>
          <w:rFonts w:cs="David" w:hint="cs"/>
          <w:sz w:val="24"/>
          <w:szCs w:val="24"/>
          <w:rtl/>
        </w:rPr>
        <w:t xml:space="preserve">: חברות תעופה </w:t>
      </w:r>
      <w:r w:rsidRPr="00DA4484">
        <w:rPr>
          <w:rFonts w:cs="David"/>
          <w:sz w:val="24"/>
          <w:szCs w:val="24"/>
        </w:rPr>
        <w:t xml:space="preserve">law cost </w:t>
      </w:r>
      <w:r w:rsidRPr="00DA4484">
        <w:rPr>
          <w:rFonts w:cs="David" w:hint="cs"/>
          <w:sz w:val="24"/>
          <w:szCs w:val="24"/>
          <w:rtl/>
        </w:rPr>
        <w:t>, בתי מלון וצימרים חדשים ויותר אוכלוסיה עם שעות פנאי.</w:t>
      </w:r>
    </w:p>
    <w:p w:rsidR="00D74BA5" w:rsidRPr="00DA4484" w:rsidRDefault="00D74BA5" w:rsidP="00CF36C8">
      <w:pPr>
        <w:spacing w:line="360" w:lineRule="auto"/>
        <w:rPr>
          <w:rFonts w:cs="David"/>
          <w:sz w:val="24"/>
          <w:szCs w:val="24"/>
          <w:rtl/>
        </w:rPr>
      </w:pPr>
      <w:r w:rsidRPr="00DA4484">
        <w:rPr>
          <w:rFonts w:cs="David" w:hint="cs"/>
          <w:sz w:val="24"/>
          <w:szCs w:val="24"/>
          <w:rtl/>
        </w:rPr>
        <w:t xml:space="preserve">המגמה בענף </w:t>
      </w:r>
      <w:r w:rsidR="00CF36C8">
        <w:rPr>
          <w:rFonts w:cs="David" w:hint="cs"/>
          <w:sz w:val="24"/>
          <w:szCs w:val="24"/>
          <w:rtl/>
        </w:rPr>
        <w:t xml:space="preserve">היא </w:t>
      </w:r>
      <w:r w:rsidRPr="00DA4484">
        <w:rPr>
          <w:rFonts w:cs="David" w:hint="cs"/>
          <w:sz w:val="24"/>
          <w:szCs w:val="24"/>
          <w:rtl/>
        </w:rPr>
        <w:t xml:space="preserve">יותר חופשות קצרות ולעיתים </w:t>
      </w:r>
      <w:r w:rsidR="00CF36C8">
        <w:rPr>
          <w:rFonts w:cs="David" w:hint="cs"/>
          <w:sz w:val="24"/>
          <w:szCs w:val="24"/>
          <w:rtl/>
        </w:rPr>
        <w:t xml:space="preserve">יותר </w:t>
      </w:r>
      <w:r w:rsidRPr="00DA4484">
        <w:rPr>
          <w:rFonts w:cs="David" w:hint="cs"/>
          <w:sz w:val="24"/>
          <w:szCs w:val="24"/>
          <w:rtl/>
        </w:rPr>
        <w:t>קרובות.</w:t>
      </w:r>
      <w:r w:rsidR="00CF36C8">
        <w:rPr>
          <w:rFonts w:cs="David" w:hint="cs"/>
          <w:sz w:val="24"/>
          <w:szCs w:val="24"/>
          <w:rtl/>
        </w:rPr>
        <w:t xml:space="preserve"> </w:t>
      </w:r>
      <w:r w:rsidRPr="00DA4484">
        <w:rPr>
          <w:rFonts w:cs="David" w:hint="cs"/>
          <w:sz w:val="24"/>
          <w:szCs w:val="24"/>
          <w:rtl/>
        </w:rPr>
        <w:t>עונות בתיירות אינן משמעותיות.</w:t>
      </w:r>
    </w:p>
    <w:p w:rsidR="00D74BA5" w:rsidRDefault="00D74BA5" w:rsidP="00DA4484">
      <w:pPr>
        <w:spacing w:line="360" w:lineRule="auto"/>
        <w:rPr>
          <w:rFonts w:cs="David"/>
          <w:sz w:val="24"/>
          <w:szCs w:val="24"/>
          <w:rtl/>
        </w:rPr>
      </w:pPr>
      <w:r w:rsidRPr="00DA4484">
        <w:rPr>
          <w:rFonts w:cs="David"/>
          <w:sz w:val="24"/>
          <w:szCs w:val="24"/>
          <w:rtl/>
        </w:rPr>
        <w:t>ענף התיירות בישראל הוא אחד הענפים הבעייתיים ביותר בהגינות צרכנית. אנשים, המבקשים לצאת לחופשה קצרה מוצאים עצמם מטורטרים בלא הרף, משלמים הרבה מעבר למה שתכננו, ממתינים שעות על גבי שעות לטיסה שמתעכבת ועוד</w:t>
      </w:r>
      <w:r w:rsidRPr="00DA4484">
        <w:rPr>
          <w:rFonts w:cs="David" w:hint="cs"/>
          <w:sz w:val="24"/>
          <w:szCs w:val="24"/>
          <w:rtl/>
        </w:rPr>
        <w:t>.</w:t>
      </w:r>
    </w:p>
    <w:p w:rsidR="00CF36C8" w:rsidRPr="00D17EDB" w:rsidRDefault="00CF36C8" w:rsidP="00CF36C8">
      <w:pPr>
        <w:spacing w:line="360" w:lineRule="auto"/>
        <w:rPr>
          <w:rFonts w:cs="David"/>
          <w:b/>
          <w:bCs/>
          <w:sz w:val="24"/>
          <w:szCs w:val="24"/>
          <w:rtl/>
        </w:rPr>
      </w:pPr>
      <w:r w:rsidRPr="00D17EDB">
        <w:rPr>
          <w:rFonts w:cs="David" w:hint="cs"/>
          <w:b/>
          <w:bCs/>
          <w:sz w:val="24"/>
          <w:szCs w:val="24"/>
          <w:rtl/>
        </w:rPr>
        <w:t>על מה צרכנים מתלוננים?</w:t>
      </w:r>
    </w:p>
    <w:p w:rsidR="00CF36C8" w:rsidRDefault="00CF36C8" w:rsidP="00DA4484">
      <w:pPr>
        <w:spacing w:line="360" w:lineRule="auto"/>
        <w:rPr>
          <w:rFonts w:cs="David"/>
          <w:sz w:val="24"/>
          <w:szCs w:val="24"/>
          <w:rtl/>
        </w:rPr>
      </w:pPr>
      <w:r w:rsidRPr="00CF36C8">
        <w:rPr>
          <w:rFonts w:hint="cs"/>
          <w:noProof/>
          <w:sz w:val="24"/>
          <w:rtl/>
        </w:rPr>
        <w:drawing>
          <wp:inline distT="0" distB="0" distL="0" distR="0">
            <wp:extent cx="5275029" cy="1414732"/>
            <wp:effectExtent l="19050" t="0" r="1821" b="0"/>
            <wp:docPr id="24"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cstate="print"/>
                    <a:srcRect/>
                    <a:stretch>
                      <a:fillRect/>
                    </a:stretch>
                  </pic:blipFill>
                  <pic:spPr bwMode="auto">
                    <a:xfrm>
                      <a:off x="0" y="0"/>
                      <a:ext cx="5274310" cy="1414539"/>
                    </a:xfrm>
                    <a:prstGeom prst="rect">
                      <a:avLst/>
                    </a:prstGeom>
                    <a:noFill/>
                    <a:ln w="9525">
                      <a:noFill/>
                      <a:miter lim="800000"/>
                      <a:headEnd/>
                      <a:tailEnd/>
                    </a:ln>
                  </pic:spPr>
                </pic:pic>
              </a:graphicData>
            </a:graphic>
          </wp:inline>
        </w:drawing>
      </w:r>
    </w:p>
    <w:p w:rsidR="00D74BA5" w:rsidRPr="00DA4484" w:rsidRDefault="001C214C" w:rsidP="001C214C">
      <w:pPr>
        <w:spacing w:line="360" w:lineRule="auto"/>
        <w:rPr>
          <w:rFonts w:cs="David"/>
          <w:sz w:val="24"/>
          <w:szCs w:val="24"/>
          <w:rtl/>
        </w:rPr>
      </w:pPr>
      <w:r>
        <w:rPr>
          <w:rFonts w:cs="David" w:hint="cs"/>
          <w:sz w:val="24"/>
          <w:szCs w:val="24"/>
          <w:rtl/>
        </w:rPr>
        <w:t>בתלונות אנחנו מגלים את התופעות הבאות:</w:t>
      </w:r>
    </w:p>
    <w:p w:rsidR="00D74BA5" w:rsidRPr="00DA4484" w:rsidRDefault="00D74BA5" w:rsidP="00DA4484">
      <w:pPr>
        <w:spacing w:line="360" w:lineRule="auto"/>
        <w:rPr>
          <w:rFonts w:cs="David"/>
          <w:sz w:val="24"/>
          <w:szCs w:val="24"/>
          <w:rtl/>
        </w:rPr>
      </w:pPr>
      <w:r w:rsidRPr="00DA4484">
        <w:rPr>
          <w:rFonts w:cs="David"/>
          <w:sz w:val="24"/>
          <w:szCs w:val="24"/>
          <w:rtl/>
        </w:rPr>
        <w:t>גלגול אחריות בין סוכנויות לספקים: דפוס ליקוי זה מהווה נדבך מרכזי מכלל דפוסי הליקוי המאפיינים את הענף. הסיבה: עסקאות תיירות הן עסקאות מרובות "שחקנים": סוכן הנסיעות, חברת התעופה, חברות תיירות גדולות ועוד.</w:t>
      </w:r>
    </w:p>
    <w:p w:rsidR="00D74BA5" w:rsidRPr="00DA4484" w:rsidRDefault="00D74BA5" w:rsidP="001C214C">
      <w:pPr>
        <w:spacing w:line="360" w:lineRule="auto"/>
        <w:rPr>
          <w:rFonts w:cs="David"/>
          <w:sz w:val="24"/>
          <w:szCs w:val="24"/>
          <w:rtl/>
        </w:rPr>
      </w:pPr>
      <w:r w:rsidRPr="00DA4484">
        <w:rPr>
          <w:rFonts w:cs="David"/>
          <w:sz w:val="24"/>
          <w:szCs w:val="24"/>
          <w:rtl/>
        </w:rPr>
        <w:t>גביית דמי ביטול שלא כדין: ענף זה מכיל עסקאות מסוגים שונים – לכל עסקה תנאי הביטול הייחודיים לה. בפועל</w:t>
      </w:r>
      <w:r w:rsidR="001C214C">
        <w:rPr>
          <w:rFonts w:cs="David" w:hint="cs"/>
          <w:sz w:val="24"/>
          <w:szCs w:val="24"/>
          <w:rtl/>
        </w:rPr>
        <w:t>,</w:t>
      </w:r>
      <w:r w:rsidRPr="00DA4484">
        <w:rPr>
          <w:rFonts w:cs="David"/>
          <w:sz w:val="24"/>
          <w:szCs w:val="24"/>
          <w:rtl/>
        </w:rPr>
        <w:t xml:space="preserve"> צרכנים רבים מתלוננים על דמי ביטול מופרזים, דרישת תשלום קנסות בפרקי זמן שאינם סבירים ועוד. </w:t>
      </w:r>
    </w:p>
    <w:p w:rsidR="00D74BA5" w:rsidRPr="00DA4484" w:rsidRDefault="00D74BA5" w:rsidP="001C214C">
      <w:pPr>
        <w:spacing w:line="360" w:lineRule="auto"/>
        <w:rPr>
          <w:rFonts w:cs="David"/>
          <w:sz w:val="24"/>
          <w:szCs w:val="24"/>
          <w:rtl/>
        </w:rPr>
      </w:pPr>
      <w:r w:rsidRPr="00DA4484">
        <w:rPr>
          <w:rFonts w:cs="David"/>
          <w:sz w:val="24"/>
          <w:szCs w:val="24"/>
          <w:rtl/>
        </w:rPr>
        <w:lastRenderedPageBreak/>
        <w:t>הפרת החובה להציג מחיר כולל: צרכנים מזמינים טיסה, מלון או רכב</w:t>
      </w:r>
      <w:r w:rsidRPr="00DA4484">
        <w:rPr>
          <w:rFonts w:cs="David" w:hint="cs"/>
          <w:sz w:val="24"/>
          <w:szCs w:val="24"/>
          <w:rtl/>
        </w:rPr>
        <w:t xml:space="preserve"> </w:t>
      </w:r>
      <w:r w:rsidRPr="00DA4484">
        <w:rPr>
          <w:rFonts w:cs="David"/>
          <w:sz w:val="24"/>
          <w:szCs w:val="24"/>
          <w:rtl/>
        </w:rPr>
        <w:t>שכור ומשלמים עבור הזמנתם את הסכום הנקוב על ידי הסוכן/ספק. לאחר התשלום נדרשים צרכנים להוסיף סכומי כסף בגין היטלי דלק</w:t>
      </w:r>
      <w:r w:rsidR="001C214C">
        <w:rPr>
          <w:rFonts w:cs="David" w:hint="cs"/>
          <w:sz w:val="24"/>
          <w:szCs w:val="24"/>
          <w:rtl/>
        </w:rPr>
        <w:t xml:space="preserve">, </w:t>
      </w:r>
      <w:r w:rsidRPr="00DA4484">
        <w:rPr>
          <w:rFonts w:cs="David"/>
          <w:sz w:val="24"/>
          <w:szCs w:val="24"/>
          <w:rtl/>
        </w:rPr>
        <w:t>עלייה בשער דולר/יורו וכ</w:t>
      </w:r>
      <w:r w:rsidR="001C214C">
        <w:rPr>
          <w:rFonts w:cs="David" w:hint="cs"/>
          <w:sz w:val="24"/>
          <w:szCs w:val="24"/>
          <w:rtl/>
        </w:rPr>
        <w:t>ד</w:t>
      </w:r>
      <w:r w:rsidRPr="00DA4484">
        <w:rPr>
          <w:rFonts w:cs="David"/>
          <w:sz w:val="24"/>
          <w:szCs w:val="24"/>
          <w:rtl/>
        </w:rPr>
        <w:t xml:space="preserve">'. </w:t>
      </w:r>
    </w:p>
    <w:p w:rsidR="00D74BA5" w:rsidRPr="00DA4484" w:rsidRDefault="00D74BA5" w:rsidP="00DA4484">
      <w:pPr>
        <w:spacing w:line="360" w:lineRule="auto"/>
        <w:rPr>
          <w:rFonts w:cs="David"/>
          <w:sz w:val="24"/>
          <w:szCs w:val="24"/>
          <w:rtl/>
        </w:rPr>
      </w:pPr>
      <w:r w:rsidRPr="00DA4484">
        <w:rPr>
          <w:rFonts w:cs="David"/>
          <w:sz w:val="24"/>
          <w:szCs w:val="24"/>
          <w:rtl/>
        </w:rPr>
        <w:t>פער בין הבטחת המשווק למימושה: דפוס ליקוי של הטעייה לשמה. דפוס זה כולל בתוכו: פערים מהותיים בין "חבילות" או "מלונות" שהוזמנו לעומת מה שהתקבל וכן שינויים מהותיים לאחר מועד העסקה- עיכוב בטיסות, שינוי בתי מלון ועוד...</w:t>
      </w:r>
    </w:p>
    <w:p w:rsidR="00D74BA5" w:rsidRPr="00DA4484" w:rsidRDefault="00D74BA5" w:rsidP="001C214C">
      <w:pPr>
        <w:spacing w:line="360" w:lineRule="auto"/>
        <w:rPr>
          <w:rFonts w:cs="David"/>
          <w:sz w:val="24"/>
          <w:szCs w:val="24"/>
          <w:rtl/>
        </w:rPr>
      </w:pPr>
      <w:r w:rsidRPr="00DA4484">
        <w:rPr>
          <w:rFonts w:cs="David"/>
          <w:sz w:val="24"/>
          <w:szCs w:val="24"/>
          <w:rtl/>
        </w:rPr>
        <w:t>פרסום פיתוי: פרסום של דילים, חבילות, טיסות וכו' במחירים אטרקטיביים לעסקאות שאינן קיימות בפועל</w:t>
      </w:r>
      <w:r w:rsidRPr="00DA4484">
        <w:rPr>
          <w:rFonts w:cs="David" w:hint="cs"/>
          <w:sz w:val="24"/>
          <w:szCs w:val="24"/>
          <w:rtl/>
        </w:rPr>
        <w:t>,</w:t>
      </w:r>
      <w:r w:rsidRPr="00DA4484">
        <w:rPr>
          <w:rFonts w:cs="David"/>
          <w:sz w:val="24"/>
          <w:szCs w:val="24"/>
          <w:rtl/>
        </w:rPr>
        <w:t xml:space="preserve"> שנועדו למשוך את הצרכן על מנת למכור לו עסקה אחרת</w:t>
      </w:r>
      <w:r w:rsidRPr="00DA4484">
        <w:rPr>
          <w:rFonts w:cs="David" w:hint="cs"/>
          <w:sz w:val="24"/>
          <w:szCs w:val="24"/>
          <w:rtl/>
        </w:rPr>
        <w:t xml:space="preserve"> יקרה יותר.</w:t>
      </w:r>
    </w:p>
    <w:p w:rsidR="00D74BA5" w:rsidRPr="00DA4484" w:rsidRDefault="00D74BA5" w:rsidP="001C214C">
      <w:pPr>
        <w:spacing w:line="360" w:lineRule="auto"/>
        <w:rPr>
          <w:rFonts w:cs="David"/>
          <w:sz w:val="24"/>
          <w:szCs w:val="24"/>
          <w:rtl/>
        </w:rPr>
      </w:pPr>
      <w:r w:rsidRPr="00DA4484">
        <w:rPr>
          <w:rFonts w:cs="David"/>
          <w:sz w:val="24"/>
          <w:szCs w:val="24"/>
          <w:rtl/>
        </w:rPr>
        <w:t>בעיות בצ'רטרים</w:t>
      </w:r>
      <w:r w:rsidR="001C214C">
        <w:rPr>
          <w:rFonts w:cs="David" w:hint="cs"/>
          <w:sz w:val="24"/>
          <w:szCs w:val="24"/>
          <w:rtl/>
        </w:rPr>
        <w:t xml:space="preserve"> (</w:t>
      </w:r>
      <w:r w:rsidRPr="00DA4484">
        <w:rPr>
          <w:rFonts w:cs="David"/>
          <w:sz w:val="24"/>
          <w:szCs w:val="24"/>
          <w:rtl/>
        </w:rPr>
        <w:t>טיסות שכר</w:t>
      </w:r>
      <w:r w:rsidR="001C214C">
        <w:rPr>
          <w:rFonts w:cs="David" w:hint="cs"/>
          <w:sz w:val="24"/>
          <w:szCs w:val="24"/>
          <w:rtl/>
        </w:rPr>
        <w:t>)</w:t>
      </w:r>
      <w:r w:rsidRPr="00DA4484">
        <w:rPr>
          <w:rFonts w:cs="David"/>
          <w:sz w:val="24"/>
          <w:szCs w:val="24"/>
          <w:rtl/>
        </w:rPr>
        <w:t>: צרכנים רבים מלינים על איחורים חריגים וקיצוניים בטיסות שכר. לעתים, האיחורים מגיעים לכדי שעות רבות הגורמות להפסד ימי טיול, הפסד ימי לינה במלון ולסבל רב לציבור הנוסעים הנאלצים לשהות שעות רבות בשדה התעופה או לקצר חופשה באופן מהותי.</w:t>
      </w:r>
    </w:p>
    <w:p w:rsidR="00D74BA5" w:rsidRDefault="00D74BA5" w:rsidP="00DA4484">
      <w:pPr>
        <w:spacing w:line="360" w:lineRule="auto"/>
        <w:rPr>
          <w:rFonts w:cs="David"/>
          <w:sz w:val="24"/>
          <w:szCs w:val="24"/>
          <w:rtl/>
        </w:rPr>
      </w:pPr>
      <w:r w:rsidRPr="00DA4484">
        <w:rPr>
          <w:rFonts w:cs="David"/>
          <w:sz w:val="24"/>
          <w:szCs w:val="24"/>
          <w:rtl/>
        </w:rPr>
        <w:t>שירות לקוחות לקוי: צרכנים רבים מלינים כי כאשר נוצרת בעיה כלשהי, הקשורה עם ההזמנה, אין הם זוכים למענה מקצועי וראוי מאת נציגי החברה</w:t>
      </w:r>
      <w:r w:rsidRPr="00DA4484">
        <w:rPr>
          <w:rFonts w:cs="David" w:hint="cs"/>
          <w:sz w:val="24"/>
          <w:szCs w:val="24"/>
          <w:rtl/>
        </w:rPr>
        <w:t>.</w:t>
      </w:r>
      <w:r w:rsidRPr="00DA4484">
        <w:rPr>
          <w:rFonts w:cs="David"/>
          <w:sz w:val="24"/>
          <w:szCs w:val="24"/>
          <w:rtl/>
        </w:rPr>
        <w:t xml:space="preserve"> צרכנים מועברים מנציג לנציג מבלי לקבל מענה ראוי ומקצועי ונתקלים בקושי לשוחח עם גורם בכיר אחראי. צרכנים אף מלינים על יחס מזלזל ובלתי ראוי מצד הנציגים</w:t>
      </w:r>
      <w:r w:rsidRPr="00DA4484">
        <w:rPr>
          <w:rFonts w:cs="David" w:hint="cs"/>
          <w:sz w:val="24"/>
          <w:szCs w:val="24"/>
          <w:rtl/>
        </w:rPr>
        <w:t>.</w:t>
      </w:r>
      <w:r w:rsidRPr="00DA4484">
        <w:rPr>
          <w:rFonts w:cs="David"/>
          <w:sz w:val="24"/>
          <w:szCs w:val="24"/>
          <w:rtl/>
        </w:rPr>
        <w:t xml:space="preserve"> לעתים הצרכן נותר ללא מענה כלל. </w:t>
      </w:r>
    </w:p>
    <w:p w:rsidR="007E5B2F" w:rsidRDefault="007E5B2F" w:rsidP="007E5B2F">
      <w:pPr>
        <w:spacing w:line="360" w:lineRule="auto"/>
        <w:rPr>
          <w:rFonts w:cs="David"/>
          <w:b/>
          <w:bCs/>
          <w:sz w:val="24"/>
          <w:szCs w:val="24"/>
          <w:rtl/>
        </w:rPr>
      </w:pPr>
      <w:r>
        <w:rPr>
          <w:rFonts w:cs="David" w:hint="cs"/>
          <w:b/>
          <w:bCs/>
          <w:sz w:val="24"/>
          <w:szCs w:val="24"/>
          <w:rtl/>
        </w:rPr>
        <w:t>תלונה לדוגמא:</w:t>
      </w:r>
    </w:p>
    <w:p w:rsidR="007E5B2F" w:rsidRPr="007E5B2F" w:rsidRDefault="007E5B2F" w:rsidP="007E5B2F">
      <w:pPr>
        <w:spacing w:line="360" w:lineRule="auto"/>
        <w:rPr>
          <w:rFonts w:cs="David"/>
          <w:sz w:val="24"/>
          <w:szCs w:val="24"/>
          <w:rtl/>
        </w:rPr>
      </w:pPr>
      <w:r>
        <w:rPr>
          <w:rFonts w:cs="David" w:hint="cs"/>
          <w:sz w:val="24"/>
          <w:szCs w:val="24"/>
          <w:rtl/>
        </w:rPr>
        <w:t xml:space="preserve">פנייה מס' </w:t>
      </w:r>
      <w:r w:rsidRPr="007E5B2F">
        <w:rPr>
          <w:rFonts w:cs="David" w:hint="cs"/>
          <w:sz w:val="24"/>
          <w:szCs w:val="24"/>
          <w:rtl/>
        </w:rPr>
        <w:t>286800</w:t>
      </w:r>
      <w:r>
        <w:rPr>
          <w:rFonts w:cs="David" w:hint="cs"/>
          <w:sz w:val="24"/>
          <w:szCs w:val="24"/>
          <w:rtl/>
        </w:rPr>
        <w:t xml:space="preserve"> </w:t>
      </w:r>
      <w:r>
        <w:rPr>
          <w:rFonts w:cs="David"/>
          <w:sz w:val="24"/>
          <w:szCs w:val="24"/>
          <w:rtl/>
        </w:rPr>
        <w:t>–</w:t>
      </w:r>
      <w:r>
        <w:rPr>
          <w:rFonts w:cs="David" w:hint="cs"/>
          <w:sz w:val="24"/>
          <w:szCs w:val="24"/>
          <w:rtl/>
        </w:rPr>
        <w:t xml:space="preserve"> </w:t>
      </w:r>
      <w:r w:rsidRPr="007E5B2F">
        <w:rPr>
          <w:rFonts w:cs="David" w:hint="cs"/>
          <w:sz w:val="24"/>
          <w:szCs w:val="24"/>
          <w:rtl/>
        </w:rPr>
        <w:t>הצרכן ביצע הזמנה לבית מלון בחיפה לשני לילות.</w:t>
      </w:r>
    </w:p>
    <w:p w:rsidR="007E5B2F" w:rsidRPr="007E5B2F" w:rsidRDefault="007E5B2F" w:rsidP="007E5B2F">
      <w:pPr>
        <w:spacing w:line="360" w:lineRule="auto"/>
        <w:rPr>
          <w:rFonts w:cs="David"/>
          <w:sz w:val="24"/>
          <w:szCs w:val="24"/>
          <w:rtl/>
        </w:rPr>
      </w:pPr>
      <w:r w:rsidRPr="007E5B2F">
        <w:rPr>
          <w:rFonts w:cs="David" w:hint="cs"/>
          <w:sz w:val="24"/>
          <w:szCs w:val="24"/>
          <w:rtl/>
        </w:rPr>
        <w:t>בהגיעו לבית המלון גילה לתדהמתו שברחוב בו נמצא המלון מתבצעות עבודות חציבה ובינוי בכביש.</w:t>
      </w:r>
      <w:r>
        <w:rPr>
          <w:rFonts w:cs="David" w:hint="cs"/>
          <w:sz w:val="24"/>
          <w:szCs w:val="24"/>
          <w:rtl/>
        </w:rPr>
        <w:t xml:space="preserve"> </w:t>
      </w:r>
      <w:r w:rsidRPr="007E5B2F">
        <w:rPr>
          <w:rFonts w:cs="David" w:hint="cs"/>
          <w:sz w:val="24"/>
          <w:szCs w:val="24"/>
          <w:rtl/>
        </w:rPr>
        <w:t>הצרכן ביקש ביטול עסקה וקיבל סירוב.</w:t>
      </w:r>
    </w:p>
    <w:p w:rsidR="007E5B2F" w:rsidRPr="007E5B2F" w:rsidRDefault="007E5B2F" w:rsidP="007E5B2F">
      <w:pPr>
        <w:spacing w:line="360" w:lineRule="auto"/>
        <w:rPr>
          <w:rFonts w:cs="David"/>
          <w:sz w:val="24"/>
          <w:szCs w:val="24"/>
          <w:rtl/>
        </w:rPr>
      </w:pPr>
      <w:r w:rsidRPr="007E5B2F">
        <w:rPr>
          <w:rFonts w:cs="David" w:hint="cs"/>
          <w:sz w:val="24"/>
          <w:szCs w:val="24"/>
          <w:rtl/>
        </w:rPr>
        <w:t>הצרכן קיבל את הצעת פקיד הקבלה לשדרג את החדר בתוספת תשלום של 200 ₪.</w:t>
      </w:r>
    </w:p>
    <w:p w:rsidR="007E5B2F" w:rsidRPr="007E5B2F" w:rsidRDefault="007E5B2F" w:rsidP="007E5B2F">
      <w:pPr>
        <w:spacing w:line="360" w:lineRule="auto"/>
        <w:rPr>
          <w:rFonts w:cs="David"/>
          <w:sz w:val="24"/>
          <w:szCs w:val="24"/>
          <w:rtl/>
        </w:rPr>
      </w:pPr>
      <w:r w:rsidRPr="007E5B2F">
        <w:rPr>
          <w:rFonts w:cs="David" w:hint="cs"/>
          <w:sz w:val="24"/>
          <w:szCs w:val="24"/>
          <w:rtl/>
        </w:rPr>
        <w:t>אולם גם בחדר זה היה רעש בלתי נסבל כל הלילה של עבודות בכביש, רעש משאיות וטרקטורים, דבר שמנע מהצרכנים לישון.</w:t>
      </w:r>
      <w:r>
        <w:rPr>
          <w:rFonts w:cs="David" w:hint="cs"/>
          <w:sz w:val="24"/>
          <w:szCs w:val="24"/>
          <w:rtl/>
        </w:rPr>
        <w:t xml:space="preserve"> </w:t>
      </w:r>
      <w:r w:rsidRPr="007E5B2F">
        <w:rPr>
          <w:rFonts w:cs="David" w:hint="cs"/>
          <w:sz w:val="24"/>
          <w:szCs w:val="24"/>
          <w:rtl/>
        </w:rPr>
        <w:t>בקשת הצרכן למחרת בבוקר לביטול עסקה לא נענתה.</w:t>
      </w:r>
    </w:p>
    <w:p w:rsidR="007E5B2F" w:rsidRPr="007E5B2F" w:rsidRDefault="007E5B2F" w:rsidP="007E5B2F">
      <w:pPr>
        <w:spacing w:line="360" w:lineRule="auto"/>
        <w:rPr>
          <w:rFonts w:cs="David"/>
          <w:sz w:val="24"/>
          <w:szCs w:val="24"/>
          <w:rtl/>
        </w:rPr>
      </w:pPr>
      <w:r>
        <w:rPr>
          <w:rFonts w:cs="David" w:hint="cs"/>
          <w:sz w:val="24"/>
          <w:szCs w:val="24"/>
          <w:rtl/>
        </w:rPr>
        <w:t>המועצה פנתה</w:t>
      </w:r>
      <w:r w:rsidRPr="007E5B2F">
        <w:rPr>
          <w:rFonts w:cs="David" w:hint="cs"/>
          <w:sz w:val="24"/>
          <w:szCs w:val="24"/>
          <w:rtl/>
        </w:rPr>
        <w:t xml:space="preserve"> לנילון על הטעיה </w:t>
      </w:r>
      <w:r>
        <w:rPr>
          <w:rFonts w:cs="David" w:hint="cs"/>
          <w:sz w:val="24"/>
          <w:szCs w:val="24"/>
          <w:rtl/>
        </w:rPr>
        <w:t xml:space="preserve">בהתאם </w:t>
      </w:r>
      <w:r w:rsidRPr="007E5B2F">
        <w:rPr>
          <w:rFonts w:cs="David" w:hint="cs"/>
          <w:sz w:val="24"/>
          <w:szCs w:val="24"/>
          <w:rtl/>
        </w:rPr>
        <w:t>לסעיפים 2 ו-4 בחוק הגנת הצרכן, "חובת גילוי לצרכן</w:t>
      </w:r>
      <w:r>
        <w:rPr>
          <w:rFonts w:cs="David" w:hint="cs"/>
          <w:sz w:val="24"/>
          <w:szCs w:val="24"/>
          <w:rtl/>
        </w:rPr>
        <w:t xml:space="preserve"> -</w:t>
      </w:r>
      <w:r w:rsidRPr="007E5B2F">
        <w:rPr>
          <w:rFonts w:cs="David" w:hint="cs"/>
          <w:sz w:val="24"/>
          <w:szCs w:val="24"/>
          <w:rtl/>
        </w:rPr>
        <w:t xml:space="preserve"> עוסק חייב לגלות לצרכן כל פגם או איכות נחותה או תכונה אחרת הידועים לו, המפחיתים באופן משמעותי מערכו של הנכס".</w:t>
      </w:r>
    </w:p>
    <w:p w:rsidR="007E5B2F" w:rsidRPr="007E5B2F" w:rsidRDefault="007E5B2F" w:rsidP="007E5B2F">
      <w:pPr>
        <w:spacing w:line="360" w:lineRule="auto"/>
        <w:rPr>
          <w:rFonts w:cs="David"/>
          <w:sz w:val="24"/>
          <w:szCs w:val="24"/>
          <w:rtl/>
        </w:rPr>
      </w:pPr>
      <w:r w:rsidRPr="007E5B2F">
        <w:rPr>
          <w:rFonts w:cs="David" w:hint="cs"/>
          <w:sz w:val="24"/>
          <w:szCs w:val="24"/>
          <w:rtl/>
        </w:rPr>
        <w:t xml:space="preserve">תוצאת הטיפול </w:t>
      </w:r>
      <w:r w:rsidRPr="007E5B2F">
        <w:rPr>
          <w:rFonts w:cs="David"/>
          <w:sz w:val="24"/>
          <w:szCs w:val="24"/>
          <w:rtl/>
        </w:rPr>
        <w:t>–</w:t>
      </w:r>
      <w:r>
        <w:rPr>
          <w:rFonts w:cs="David" w:hint="cs"/>
          <w:sz w:val="24"/>
          <w:szCs w:val="24"/>
          <w:rtl/>
        </w:rPr>
        <w:t xml:space="preserve"> </w:t>
      </w:r>
      <w:r w:rsidRPr="007E5B2F">
        <w:rPr>
          <w:rFonts w:cs="David" w:hint="cs"/>
          <w:sz w:val="24"/>
          <w:szCs w:val="24"/>
          <w:rtl/>
        </w:rPr>
        <w:t>החזרת הכסף במלואו לצרכן.</w:t>
      </w:r>
    </w:p>
    <w:p w:rsidR="007E5B2F" w:rsidRPr="007E5B2F" w:rsidRDefault="007E5B2F" w:rsidP="007E5B2F">
      <w:pPr>
        <w:spacing w:line="360" w:lineRule="auto"/>
        <w:rPr>
          <w:rFonts w:cs="David"/>
          <w:sz w:val="24"/>
          <w:szCs w:val="24"/>
          <w:rtl/>
        </w:rPr>
      </w:pPr>
      <w:r>
        <w:rPr>
          <w:rFonts w:cs="David" w:hint="cs"/>
          <w:sz w:val="24"/>
          <w:szCs w:val="24"/>
          <w:rtl/>
        </w:rPr>
        <w:t>פנייה מס'</w:t>
      </w:r>
      <w:r w:rsidRPr="007E5B2F">
        <w:rPr>
          <w:rFonts w:cs="David" w:hint="cs"/>
          <w:sz w:val="24"/>
          <w:szCs w:val="24"/>
          <w:rtl/>
        </w:rPr>
        <w:t xml:space="preserve">318829 </w:t>
      </w:r>
      <w:r w:rsidRPr="007E5B2F">
        <w:rPr>
          <w:rFonts w:cs="David"/>
          <w:sz w:val="24"/>
          <w:szCs w:val="24"/>
          <w:rtl/>
        </w:rPr>
        <w:t>–</w:t>
      </w:r>
      <w:r w:rsidRPr="007E5B2F">
        <w:rPr>
          <w:rFonts w:cs="David" w:hint="cs"/>
          <w:sz w:val="24"/>
          <w:szCs w:val="24"/>
          <w:rtl/>
        </w:rPr>
        <w:t xml:space="preserve"> הצרכן רכש כרטיס טיסה</w:t>
      </w:r>
      <w:r>
        <w:rPr>
          <w:rFonts w:cs="David" w:hint="cs"/>
          <w:sz w:val="24"/>
          <w:szCs w:val="24"/>
          <w:rtl/>
        </w:rPr>
        <w:t xml:space="preserve"> באמצעות סוכנות נסיעות</w:t>
      </w:r>
      <w:r w:rsidRPr="007E5B2F">
        <w:rPr>
          <w:rFonts w:cs="David" w:hint="cs"/>
          <w:sz w:val="24"/>
          <w:szCs w:val="24"/>
          <w:rtl/>
        </w:rPr>
        <w:t>.</w:t>
      </w:r>
    </w:p>
    <w:p w:rsidR="007E5B2F" w:rsidRPr="007E5B2F" w:rsidRDefault="007E5B2F" w:rsidP="007E5B2F">
      <w:pPr>
        <w:spacing w:line="360" w:lineRule="auto"/>
        <w:rPr>
          <w:rFonts w:cs="David"/>
          <w:sz w:val="24"/>
          <w:szCs w:val="24"/>
          <w:rtl/>
        </w:rPr>
      </w:pPr>
      <w:r w:rsidRPr="007E5B2F">
        <w:rPr>
          <w:rFonts w:cs="David" w:hint="cs"/>
          <w:sz w:val="24"/>
          <w:szCs w:val="24"/>
          <w:rtl/>
        </w:rPr>
        <w:t>עם קבלת כרטיס הטיסה הצרכן שם לב כי שם משפחתו שובש.</w:t>
      </w:r>
    </w:p>
    <w:p w:rsidR="007E5B2F" w:rsidRDefault="007E5B2F" w:rsidP="007E5B2F">
      <w:pPr>
        <w:spacing w:line="360" w:lineRule="auto"/>
        <w:rPr>
          <w:rFonts w:cs="David"/>
          <w:sz w:val="24"/>
          <w:szCs w:val="24"/>
          <w:rtl/>
        </w:rPr>
      </w:pPr>
      <w:r w:rsidRPr="007E5B2F">
        <w:rPr>
          <w:rFonts w:cs="David" w:hint="cs"/>
          <w:sz w:val="24"/>
          <w:szCs w:val="24"/>
          <w:rtl/>
        </w:rPr>
        <w:t xml:space="preserve">הצרכן יידע את </w:t>
      </w:r>
      <w:r>
        <w:rPr>
          <w:rFonts w:cs="David" w:hint="cs"/>
          <w:sz w:val="24"/>
          <w:szCs w:val="24"/>
          <w:rtl/>
        </w:rPr>
        <w:t>החברה</w:t>
      </w:r>
      <w:r w:rsidRPr="007E5B2F">
        <w:rPr>
          <w:rFonts w:cs="David" w:hint="cs"/>
          <w:sz w:val="24"/>
          <w:szCs w:val="24"/>
          <w:rtl/>
        </w:rPr>
        <w:t xml:space="preserve"> והובטח לו כי השם תוקן וחברת התעופה דווחה על כך</w:t>
      </w:r>
      <w:r>
        <w:rPr>
          <w:rFonts w:cs="David" w:hint="cs"/>
          <w:sz w:val="24"/>
          <w:szCs w:val="24"/>
          <w:rtl/>
        </w:rPr>
        <w:t>.</w:t>
      </w:r>
      <w:r w:rsidRPr="007E5B2F">
        <w:rPr>
          <w:rFonts w:cs="David" w:hint="cs"/>
          <w:sz w:val="24"/>
          <w:szCs w:val="24"/>
          <w:rtl/>
        </w:rPr>
        <w:t xml:space="preserve"> </w:t>
      </w:r>
    </w:p>
    <w:p w:rsidR="007E5B2F" w:rsidRPr="007E5B2F" w:rsidRDefault="007E5B2F" w:rsidP="007E5B2F">
      <w:pPr>
        <w:spacing w:line="360" w:lineRule="auto"/>
        <w:rPr>
          <w:rFonts w:cs="David"/>
          <w:sz w:val="24"/>
          <w:szCs w:val="24"/>
          <w:rtl/>
        </w:rPr>
      </w:pPr>
      <w:r>
        <w:rPr>
          <w:rFonts w:cs="David" w:hint="cs"/>
          <w:sz w:val="24"/>
          <w:szCs w:val="24"/>
          <w:rtl/>
        </w:rPr>
        <w:lastRenderedPageBreak/>
        <w:t>הצרכן התייצב לטיסה כמתוכנן</w:t>
      </w:r>
      <w:r w:rsidRPr="007E5B2F">
        <w:rPr>
          <w:rFonts w:cs="David" w:hint="cs"/>
          <w:sz w:val="24"/>
          <w:szCs w:val="24"/>
          <w:rtl/>
        </w:rPr>
        <w:t>.</w:t>
      </w:r>
      <w:r>
        <w:rPr>
          <w:rFonts w:cs="David" w:hint="cs"/>
          <w:sz w:val="24"/>
          <w:szCs w:val="24"/>
          <w:rtl/>
        </w:rPr>
        <w:t xml:space="preserve"> </w:t>
      </w:r>
      <w:r w:rsidRPr="007E5B2F">
        <w:rPr>
          <w:rFonts w:cs="David" w:hint="cs"/>
          <w:sz w:val="24"/>
          <w:szCs w:val="24"/>
          <w:rtl/>
        </w:rPr>
        <w:t>הצרכן לא הורשה לעלו</w:t>
      </w:r>
      <w:r>
        <w:rPr>
          <w:rFonts w:cs="David" w:hint="cs"/>
          <w:sz w:val="24"/>
          <w:szCs w:val="24"/>
          <w:rtl/>
        </w:rPr>
        <w:t>ת</w:t>
      </w:r>
      <w:r w:rsidRPr="007E5B2F">
        <w:rPr>
          <w:rFonts w:cs="David" w:hint="cs"/>
          <w:sz w:val="24"/>
          <w:szCs w:val="24"/>
          <w:rtl/>
        </w:rPr>
        <w:t xml:space="preserve"> לטיסה הואיל ושמו לא תוקן כפי שהובטח לו.</w:t>
      </w:r>
    </w:p>
    <w:p w:rsidR="007E5B2F" w:rsidRPr="007E5B2F" w:rsidRDefault="007E5B2F" w:rsidP="00284D35">
      <w:pPr>
        <w:spacing w:line="360" w:lineRule="auto"/>
        <w:rPr>
          <w:rFonts w:cs="David"/>
          <w:sz w:val="24"/>
          <w:szCs w:val="24"/>
          <w:rtl/>
        </w:rPr>
      </w:pPr>
      <w:r w:rsidRPr="007E5B2F">
        <w:rPr>
          <w:rFonts w:cs="David" w:hint="cs"/>
          <w:sz w:val="24"/>
          <w:szCs w:val="24"/>
          <w:rtl/>
        </w:rPr>
        <w:t>הצרכן פנה לחבר</w:t>
      </w:r>
      <w:r>
        <w:rPr>
          <w:rFonts w:cs="David" w:hint="cs"/>
          <w:sz w:val="24"/>
          <w:szCs w:val="24"/>
          <w:rtl/>
        </w:rPr>
        <w:t>ה</w:t>
      </w:r>
      <w:r w:rsidRPr="007E5B2F">
        <w:rPr>
          <w:rFonts w:cs="David" w:hint="cs"/>
          <w:sz w:val="24"/>
          <w:szCs w:val="24"/>
          <w:rtl/>
        </w:rPr>
        <w:t xml:space="preserve"> סמוך למקרה </w:t>
      </w:r>
      <w:r>
        <w:rPr>
          <w:rFonts w:cs="David" w:hint="cs"/>
          <w:sz w:val="24"/>
          <w:szCs w:val="24"/>
          <w:rtl/>
        </w:rPr>
        <w:t>ו</w:t>
      </w:r>
      <w:r w:rsidRPr="007E5B2F">
        <w:rPr>
          <w:rFonts w:cs="David" w:hint="cs"/>
          <w:sz w:val="24"/>
          <w:szCs w:val="24"/>
          <w:rtl/>
        </w:rPr>
        <w:t>הובטח לו שכספו יושב</w:t>
      </w:r>
      <w:r w:rsidR="00284D35">
        <w:rPr>
          <w:rFonts w:cs="David" w:hint="cs"/>
          <w:sz w:val="24"/>
          <w:szCs w:val="24"/>
          <w:rtl/>
        </w:rPr>
        <w:t xml:space="preserve"> אך לא כך היה.</w:t>
      </w:r>
      <w:r w:rsidRPr="007E5B2F">
        <w:rPr>
          <w:rFonts w:cs="David" w:hint="cs"/>
          <w:sz w:val="24"/>
          <w:szCs w:val="24"/>
          <w:rtl/>
        </w:rPr>
        <w:t xml:space="preserve"> אחרי 6 חודשים פנה לעזרת המועצה לצרכנות.</w:t>
      </w:r>
    </w:p>
    <w:p w:rsidR="007E5B2F" w:rsidRPr="007E5B2F" w:rsidRDefault="007E5B2F" w:rsidP="007E5B2F">
      <w:pPr>
        <w:spacing w:line="360" w:lineRule="auto"/>
        <w:rPr>
          <w:rFonts w:cs="David"/>
          <w:sz w:val="24"/>
          <w:szCs w:val="24"/>
          <w:rtl/>
        </w:rPr>
      </w:pPr>
      <w:r w:rsidRPr="007E5B2F">
        <w:rPr>
          <w:rFonts w:cs="David" w:hint="cs"/>
          <w:sz w:val="24"/>
          <w:szCs w:val="24"/>
          <w:rtl/>
        </w:rPr>
        <w:t xml:space="preserve">אחרי טיפול מאוד אינטנסיבי מול מחלקת פניות הציבור של </w:t>
      </w:r>
      <w:r>
        <w:rPr>
          <w:rFonts w:cs="David" w:hint="cs"/>
          <w:sz w:val="24"/>
          <w:szCs w:val="24"/>
          <w:rtl/>
        </w:rPr>
        <w:t>ה</w:t>
      </w:r>
      <w:r w:rsidRPr="007E5B2F">
        <w:rPr>
          <w:rFonts w:cs="David" w:hint="cs"/>
          <w:sz w:val="24"/>
          <w:szCs w:val="24"/>
          <w:rtl/>
        </w:rPr>
        <w:t>חבר</w:t>
      </w:r>
      <w:r>
        <w:rPr>
          <w:rFonts w:cs="David" w:hint="cs"/>
          <w:sz w:val="24"/>
          <w:szCs w:val="24"/>
          <w:rtl/>
        </w:rPr>
        <w:t>ה</w:t>
      </w:r>
      <w:r w:rsidRPr="007E5B2F">
        <w:rPr>
          <w:rFonts w:cs="David" w:hint="cs"/>
          <w:sz w:val="24"/>
          <w:szCs w:val="24"/>
          <w:rtl/>
        </w:rPr>
        <w:t xml:space="preserve"> הצרכן קיבל החזר מלא של כרטיס הטיסה בסך 2074 שקל.</w:t>
      </w:r>
    </w:p>
    <w:p w:rsidR="007E5B2F" w:rsidRPr="00DA4484" w:rsidRDefault="007E5B2F" w:rsidP="00DA4484">
      <w:pPr>
        <w:spacing w:line="360" w:lineRule="auto"/>
        <w:rPr>
          <w:rFonts w:cs="David"/>
          <w:sz w:val="24"/>
          <w:szCs w:val="24"/>
          <w:rtl/>
        </w:rPr>
      </w:pPr>
    </w:p>
    <w:p w:rsidR="00D74BA5" w:rsidRPr="00D83F92" w:rsidRDefault="00D74BA5" w:rsidP="00DA4484">
      <w:pPr>
        <w:spacing w:line="360" w:lineRule="auto"/>
        <w:rPr>
          <w:rFonts w:cs="David"/>
          <w:b/>
          <w:bCs/>
          <w:sz w:val="24"/>
          <w:szCs w:val="24"/>
          <w:rtl/>
        </w:rPr>
      </w:pPr>
      <w:r w:rsidRPr="00D83F92">
        <w:rPr>
          <w:rFonts w:cs="David"/>
          <w:b/>
          <w:bCs/>
          <w:sz w:val="24"/>
          <w:szCs w:val="24"/>
          <w:rtl/>
        </w:rPr>
        <w:t xml:space="preserve">טיפים חשובים שכדאי שתארזו איתכם לקראת החופשה הבאה: </w:t>
      </w:r>
    </w:p>
    <w:p w:rsidR="00D74BA5" w:rsidRPr="00D74AFF" w:rsidRDefault="00D74BA5" w:rsidP="00D74AFF">
      <w:pPr>
        <w:pStyle w:val="a9"/>
        <w:numPr>
          <w:ilvl w:val="0"/>
          <w:numId w:val="24"/>
        </w:numPr>
        <w:spacing w:line="360" w:lineRule="auto"/>
        <w:rPr>
          <w:rFonts w:cs="David"/>
          <w:sz w:val="24"/>
          <w:szCs w:val="24"/>
        </w:rPr>
      </w:pPr>
      <w:r w:rsidRPr="00D74AFF">
        <w:rPr>
          <w:rFonts w:cs="David" w:hint="cs"/>
          <w:sz w:val="24"/>
          <w:szCs w:val="24"/>
          <w:rtl/>
        </w:rPr>
        <w:t xml:space="preserve">לתעד </w:t>
      </w:r>
      <w:r w:rsidRPr="00D74AFF">
        <w:rPr>
          <w:rFonts w:cs="David"/>
          <w:sz w:val="24"/>
          <w:szCs w:val="24"/>
          <w:rtl/>
        </w:rPr>
        <w:t>בכתב כל שינוי, בקשות מיוחדות והבטחות</w:t>
      </w:r>
      <w:r w:rsidR="00D74AFF" w:rsidRPr="00D74AFF">
        <w:rPr>
          <w:rFonts w:cs="David" w:hint="cs"/>
          <w:sz w:val="24"/>
          <w:szCs w:val="24"/>
          <w:rtl/>
        </w:rPr>
        <w:t xml:space="preserve"> של סוכן הנסיעות</w:t>
      </w:r>
      <w:r w:rsidRPr="00D74AFF">
        <w:rPr>
          <w:rFonts w:cs="David"/>
          <w:sz w:val="24"/>
          <w:szCs w:val="24"/>
          <w:rtl/>
        </w:rPr>
        <w:t>.</w:t>
      </w:r>
    </w:p>
    <w:p w:rsidR="00D74BA5" w:rsidRPr="00D74AFF" w:rsidRDefault="00D74AFF" w:rsidP="00D74AFF">
      <w:pPr>
        <w:pStyle w:val="a9"/>
        <w:numPr>
          <w:ilvl w:val="0"/>
          <w:numId w:val="24"/>
        </w:numPr>
        <w:spacing w:line="360" w:lineRule="auto"/>
        <w:rPr>
          <w:rFonts w:cs="David"/>
          <w:sz w:val="24"/>
          <w:szCs w:val="24"/>
        </w:rPr>
      </w:pPr>
      <w:r w:rsidRPr="00D74AFF">
        <w:rPr>
          <w:rFonts w:cs="David" w:hint="cs"/>
          <w:sz w:val="24"/>
          <w:szCs w:val="24"/>
          <w:rtl/>
        </w:rPr>
        <w:t>לשמור</w:t>
      </w:r>
      <w:r w:rsidR="00D74BA5" w:rsidRPr="00D74AFF">
        <w:rPr>
          <w:rFonts w:cs="David"/>
          <w:sz w:val="24"/>
          <w:szCs w:val="24"/>
          <w:rtl/>
        </w:rPr>
        <w:t xml:space="preserve"> קבלות, חשבוניות ואישורים על הוצאות מיוחדות במהלך החופשה</w:t>
      </w:r>
      <w:r w:rsidR="00D74BA5" w:rsidRPr="00D74AFF">
        <w:rPr>
          <w:rFonts w:cs="David" w:hint="cs"/>
          <w:sz w:val="24"/>
          <w:szCs w:val="24"/>
          <w:rtl/>
        </w:rPr>
        <w:t>.</w:t>
      </w:r>
    </w:p>
    <w:p w:rsidR="00D74BA5" w:rsidRPr="00D74AFF" w:rsidRDefault="00D74BA5" w:rsidP="00D74AFF">
      <w:pPr>
        <w:pStyle w:val="a9"/>
        <w:numPr>
          <w:ilvl w:val="0"/>
          <w:numId w:val="24"/>
        </w:numPr>
        <w:spacing w:line="360" w:lineRule="auto"/>
        <w:rPr>
          <w:rFonts w:cs="David"/>
          <w:sz w:val="24"/>
          <w:szCs w:val="24"/>
          <w:rtl/>
        </w:rPr>
      </w:pPr>
      <w:r w:rsidRPr="00D74AFF">
        <w:rPr>
          <w:rFonts w:cs="David"/>
          <w:sz w:val="24"/>
          <w:szCs w:val="24"/>
          <w:rtl/>
        </w:rPr>
        <w:t>גם בצ'רטר יש זכויות</w:t>
      </w:r>
      <w:r w:rsidR="00D74AFF" w:rsidRPr="00D74AFF">
        <w:rPr>
          <w:rFonts w:cs="David" w:hint="cs"/>
          <w:sz w:val="24"/>
          <w:szCs w:val="24"/>
          <w:rtl/>
        </w:rPr>
        <w:t xml:space="preserve"> </w:t>
      </w:r>
      <w:r w:rsidRPr="00D74AFF">
        <w:rPr>
          <w:rFonts w:cs="David"/>
          <w:sz w:val="24"/>
          <w:szCs w:val="24"/>
          <w:rtl/>
        </w:rPr>
        <w:t>- לא לקבל טיעון כי בגלל שמדובר בטיסת צ'רטר מותר לדחות את הטיסה</w:t>
      </w:r>
      <w:r w:rsidRPr="00D74AFF">
        <w:rPr>
          <w:rFonts w:cs="David" w:hint="cs"/>
          <w:sz w:val="24"/>
          <w:szCs w:val="24"/>
          <w:rtl/>
        </w:rPr>
        <w:t>.</w:t>
      </w:r>
      <w:r w:rsidRPr="00D74AFF">
        <w:rPr>
          <w:rFonts w:cs="David"/>
          <w:sz w:val="24"/>
          <w:szCs w:val="24"/>
          <w:rtl/>
        </w:rPr>
        <w:t xml:space="preserve"> </w:t>
      </w:r>
    </w:p>
    <w:p w:rsidR="00D74BA5" w:rsidRPr="00D74AFF" w:rsidRDefault="00D74BA5" w:rsidP="00D74AFF">
      <w:pPr>
        <w:pStyle w:val="a9"/>
        <w:numPr>
          <w:ilvl w:val="0"/>
          <w:numId w:val="24"/>
        </w:numPr>
        <w:spacing w:line="360" w:lineRule="auto"/>
        <w:rPr>
          <w:rFonts w:cs="David"/>
          <w:sz w:val="24"/>
          <w:szCs w:val="24"/>
          <w:rtl/>
        </w:rPr>
      </w:pPr>
      <w:r w:rsidRPr="00D74AFF">
        <w:rPr>
          <w:rFonts w:cs="David"/>
          <w:sz w:val="24"/>
          <w:szCs w:val="24"/>
          <w:rtl/>
        </w:rPr>
        <w:t>במקרים בהם יש איחור בטיסה, יש לפנות לנציגי חברת התעופה בשדה ולדרוש מהם מענה מיידי באשר לסיבת העיכוב ומתי צפויה הטיסה לצאת</w:t>
      </w:r>
      <w:r w:rsidRPr="00D74AFF">
        <w:rPr>
          <w:rFonts w:cs="David" w:hint="cs"/>
          <w:sz w:val="24"/>
          <w:szCs w:val="24"/>
          <w:rtl/>
        </w:rPr>
        <w:t>.</w:t>
      </w:r>
    </w:p>
    <w:p w:rsidR="00D74BA5" w:rsidRPr="00D74AFF" w:rsidRDefault="00D74AFF" w:rsidP="00D74AFF">
      <w:pPr>
        <w:pStyle w:val="a9"/>
        <w:numPr>
          <w:ilvl w:val="0"/>
          <w:numId w:val="24"/>
        </w:numPr>
        <w:spacing w:line="360" w:lineRule="auto"/>
        <w:rPr>
          <w:rFonts w:cs="David"/>
          <w:sz w:val="24"/>
          <w:szCs w:val="24"/>
          <w:rtl/>
        </w:rPr>
      </w:pPr>
      <w:r w:rsidRPr="00D74AFF">
        <w:rPr>
          <w:rFonts w:cs="David" w:hint="cs"/>
          <w:sz w:val="24"/>
          <w:szCs w:val="24"/>
          <w:rtl/>
        </w:rPr>
        <w:t xml:space="preserve">במקרה של </w:t>
      </w:r>
      <w:r w:rsidR="00D74BA5" w:rsidRPr="00D74AFF">
        <w:rPr>
          <w:rFonts w:cs="David"/>
          <w:sz w:val="24"/>
          <w:szCs w:val="24"/>
          <w:rtl/>
        </w:rPr>
        <w:t>איחור בהגעת מזוודות</w:t>
      </w:r>
      <w:r w:rsidR="00D74BA5" w:rsidRPr="00D74AFF">
        <w:rPr>
          <w:rFonts w:cs="David" w:hint="cs"/>
          <w:sz w:val="24"/>
          <w:szCs w:val="24"/>
          <w:rtl/>
        </w:rPr>
        <w:t xml:space="preserve"> או נזקים בהגעת המזוודות</w:t>
      </w:r>
      <w:r w:rsidRPr="00D74AFF">
        <w:rPr>
          <w:rFonts w:cs="David" w:hint="cs"/>
          <w:sz w:val="24"/>
          <w:szCs w:val="24"/>
          <w:rtl/>
        </w:rPr>
        <w:t>,</w:t>
      </w:r>
      <w:r w:rsidR="00D74BA5" w:rsidRPr="00D74AFF">
        <w:rPr>
          <w:rFonts w:cs="David"/>
          <w:sz w:val="24"/>
          <w:szCs w:val="24"/>
          <w:rtl/>
        </w:rPr>
        <w:t xml:space="preserve"> יש לפנות לנציגי חברת התעופה בדלפק האבידות</w:t>
      </w:r>
      <w:r w:rsidR="00D74BA5" w:rsidRPr="00D74AFF">
        <w:rPr>
          <w:rFonts w:cs="David" w:hint="cs"/>
          <w:sz w:val="24"/>
          <w:szCs w:val="24"/>
          <w:rtl/>
        </w:rPr>
        <w:t xml:space="preserve"> </w:t>
      </w:r>
      <w:r w:rsidR="00D74BA5" w:rsidRPr="00D74AFF">
        <w:rPr>
          <w:rFonts w:cs="David"/>
          <w:sz w:val="24"/>
          <w:szCs w:val="24"/>
          <w:rtl/>
        </w:rPr>
        <w:t xml:space="preserve">ומציאות, עם הקבלות </w:t>
      </w:r>
      <w:r w:rsidRPr="00D74AFF">
        <w:rPr>
          <w:rFonts w:cs="David" w:hint="cs"/>
          <w:sz w:val="24"/>
          <w:szCs w:val="24"/>
          <w:rtl/>
        </w:rPr>
        <w:t>על</w:t>
      </w:r>
      <w:r w:rsidR="00D74BA5" w:rsidRPr="00D74AFF">
        <w:rPr>
          <w:rFonts w:cs="David"/>
          <w:sz w:val="24"/>
          <w:szCs w:val="24"/>
          <w:rtl/>
        </w:rPr>
        <w:t xml:space="preserve"> מסירת המזוודות</w:t>
      </w:r>
      <w:r w:rsidRPr="00D74AFF">
        <w:rPr>
          <w:rFonts w:cs="David" w:hint="cs"/>
          <w:sz w:val="24"/>
          <w:szCs w:val="24"/>
          <w:rtl/>
        </w:rPr>
        <w:t>,</w:t>
      </w:r>
      <w:r w:rsidR="00D74BA5" w:rsidRPr="00D74AFF">
        <w:rPr>
          <w:rFonts w:cs="David"/>
          <w:sz w:val="24"/>
          <w:szCs w:val="24"/>
          <w:rtl/>
        </w:rPr>
        <w:t xml:space="preserve"> ולמלא טופס מיוחד בו תידרשו למסור את כל הפרטים הרלבנטיים</w:t>
      </w:r>
      <w:r w:rsidRPr="00D74AFF">
        <w:rPr>
          <w:rFonts w:cs="David" w:hint="cs"/>
          <w:sz w:val="24"/>
          <w:szCs w:val="24"/>
          <w:rtl/>
        </w:rPr>
        <w:t>.</w:t>
      </w:r>
      <w:r w:rsidR="00D74BA5" w:rsidRPr="00D74AFF">
        <w:rPr>
          <w:rFonts w:cs="David" w:hint="cs"/>
          <w:sz w:val="24"/>
          <w:szCs w:val="24"/>
          <w:rtl/>
        </w:rPr>
        <w:t xml:space="preserve"> יש לשמור קבלות במידה ונאלצתם לרכוש פריטים חלופיים.</w:t>
      </w:r>
      <w:r w:rsidR="00D74BA5" w:rsidRPr="00D74AFF">
        <w:rPr>
          <w:rFonts w:cs="David"/>
          <w:sz w:val="24"/>
          <w:szCs w:val="24"/>
          <w:rtl/>
        </w:rPr>
        <w:t xml:space="preserve"> </w:t>
      </w:r>
    </w:p>
    <w:p w:rsidR="00D74BA5" w:rsidRPr="00D74AFF" w:rsidRDefault="00D74BA5" w:rsidP="00D74AFF">
      <w:pPr>
        <w:pStyle w:val="a9"/>
        <w:numPr>
          <w:ilvl w:val="0"/>
          <w:numId w:val="24"/>
        </w:numPr>
        <w:spacing w:line="360" w:lineRule="auto"/>
        <w:rPr>
          <w:rFonts w:cs="David"/>
          <w:sz w:val="24"/>
          <w:szCs w:val="24"/>
          <w:rtl/>
        </w:rPr>
      </w:pPr>
      <w:r w:rsidRPr="00D74AFF">
        <w:rPr>
          <w:rFonts w:cs="David"/>
          <w:sz w:val="24"/>
          <w:szCs w:val="24"/>
          <w:rtl/>
        </w:rPr>
        <w:t>אם נאלצתם לבטל את חופשתכם בשל כוח עליון (מחלה, מוות וכו'), אל תשלמו באופן אוטומאטי את דמי הביטול הנדרשים מכם</w:t>
      </w:r>
      <w:r w:rsidR="00D74AFF" w:rsidRPr="00D74AFF">
        <w:rPr>
          <w:rFonts w:cs="David" w:hint="cs"/>
          <w:sz w:val="24"/>
          <w:szCs w:val="24"/>
          <w:rtl/>
        </w:rPr>
        <w:t>.</w:t>
      </w:r>
      <w:r w:rsidRPr="00D74AFF">
        <w:rPr>
          <w:rFonts w:cs="David"/>
          <w:sz w:val="24"/>
          <w:szCs w:val="24"/>
          <w:rtl/>
        </w:rPr>
        <w:t xml:space="preserve"> דרשו מסוכן הנסיעות שייפנה לספקים וינקוט בכל האמצעים העומדים לרשותו בכדי להפחית את הנזק הכספי שייגרם לכם</w:t>
      </w:r>
      <w:r w:rsidRPr="00D74AFF">
        <w:rPr>
          <w:rFonts w:cs="David" w:hint="cs"/>
          <w:sz w:val="24"/>
          <w:szCs w:val="24"/>
          <w:rtl/>
        </w:rPr>
        <w:t>.</w:t>
      </w:r>
    </w:p>
    <w:p w:rsidR="00D74BA5" w:rsidRDefault="00D74BA5" w:rsidP="00D74AFF">
      <w:pPr>
        <w:pStyle w:val="a9"/>
        <w:numPr>
          <w:ilvl w:val="0"/>
          <w:numId w:val="24"/>
        </w:numPr>
        <w:spacing w:line="360" w:lineRule="auto"/>
        <w:rPr>
          <w:rFonts w:cs="David"/>
          <w:sz w:val="24"/>
          <w:szCs w:val="24"/>
        </w:rPr>
      </w:pPr>
      <w:r w:rsidRPr="00D74AFF">
        <w:rPr>
          <w:rFonts w:cs="David"/>
          <w:sz w:val="24"/>
          <w:szCs w:val="24"/>
          <w:rtl/>
        </w:rPr>
        <w:t xml:space="preserve">מוצע לוודא טרם ההזמנה מהו המחיר הכולל של העסקה, בפרט כאשר מדובר במחיר שפורסם באמצעי התקשורת לרבות באתר אינטרנט. </w:t>
      </w:r>
    </w:p>
    <w:p w:rsidR="00DD53CA" w:rsidRPr="00D74AFF" w:rsidRDefault="00DD53CA" w:rsidP="00D74AFF">
      <w:pPr>
        <w:pStyle w:val="a9"/>
        <w:numPr>
          <w:ilvl w:val="0"/>
          <w:numId w:val="24"/>
        </w:numPr>
        <w:spacing w:line="360" w:lineRule="auto"/>
        <w:rPr>
          <w:rFonts w:cs="David"/>
          <w:sz w:val="24"/>
          <w:szCs w:val="24"/>
          <w:rtl/>
        </w:rPr>
      </w:pPr>
      <w:r>
        <w:rPr>
          <w:rFonts w:cs="David" w:hint="cs"/>
          <w:sz w:val="24"/>
          <w:szCs w:val="24"/>
          <w:rtl/>
        </w:rPr>
        <w:t>מומלץ לרכוש ביטוח נסיעות שכולל גם ביטוח ביטול כרטיס.</w:t>
      </w:r>
    </w:p>
    <w:p w:rsidR="007E5B2F" w:rsidRDefault="007E5B2F">
      <w:pPr>
        <w:bidi w:val="0"/>
        <w:rPr>
          <w:rFonts w:cs="David"/>
          <w:sz w:val="24"/>
          <w:szCs w:val="24"/>
          <w:rtl/>
        </w:rPr>
      </w:pPr>
      <w:r>
        <w:rPr>
          <w:rFonts w:cs="David"/>
          <w:sz w:val="24"/>
          <w:szCs w:val="24"/>
          <w:rtl/>
        </w:rPr>
        <w:br w:type="page"/>
      </w:r>
    </w:p>
    <w:p w:rsidR="00D74BA5" w:rsidRPr="00B32802" w:rsidRDefault="00D74BA5" w:rsidP="00D74AFF">
      <w:pPr>
        <w:spacing w:line="360" w:lineRule="auto"/>
        <w:jc w:val="center"/>
        <w:rPr>
          <w:color w:val="4F81BD" w:themeColor="accent1"/>
          <w:sz w:val="24"/>
          <w:szCs w:val="28"/>
          <w:u w:val="single"/>
          <w:rtl/>
        </w:rPr>
      </w:pPr>
      <w:r w:rsidRPr="00B32802">
        <w:rPr>
          <w:rFonts w:hint="cs"/>
          <w:color w:val="4F81BD" w:themeColor="accent1"/>
          <w:sz w:val="24"/>
          <w:szCs w:val="28"/>
          <w:u w:val="single"/>
          <w:rtl/>
        </w:rPr>
        <w:lastRenderedPageBreak/>
        <w:t>תחום בריאות</w:t>
      </w:r>
    </w:p>
    <w:p w:rsidR="00D74BA5" w:rsidRPr="006B7D44" w:rsidRDefault="00054BF3" w:rsidP="00D74BA5">
      <w:pPr>
        <w:spacing w:line="360" w:lineRule="auto"/>
        <w:rPr>
          <w:rFonts w:cs="David"/>
          <w:sz w:val="24"/>
          <w:szCs w:val="24"/>
          <w:rtl/>
        </w:rPr>
      </w:pPr>
      <w:r w:rsidRPr="00054BF3">
        <w:rPr>
          <w:noProof/>
          <w:sz w:val="24"/>
          <w:rtl/>
        </w:rPr>
        <w:drawing>
          <wp:inline distT="0" distB="0" distL="0" distR="0">
            <wp:extent cx="5274310" cy="1743075"/>
            <wp:effectExtent l="19050" t="0" r="2540" b="0"/>
            <wp:docPr id="21"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cstate="print"/>
                    <a:srcRect/>
                    <a:stretch>
                      <a:fillRect/>
                    </a:stretch>
                  </pic:blipFill>
                  <pic:spPr bwMode="auto">
                    <a:xfrm>
                      <a:off x="0" y="0"/>
                      <a:ext cx="5274310" cy="1743075"/>
                    </a:xfrm>
                    <a:prstGeom prst="rect">
                      <a:avLst/>
                    </a:prstGeom>
                    <a:noFill/>
                    <a:ln w="9525">
                      <a:noFill/>
                      <a:miter lim="800000"/>
                      <a:headEnd/>
                      <a:tailEnd/>
                    </a:ln>
                  </pic:spPr>
                </pic:pic>
              </a:graphicData>
            </a:graphic>
          </wp:inline>
        </w:drawing>
      </w:r>
    </w:p>
    <w:p w:rsidR="00D74BA5" w:rsidRPr="006B7D44" w:rsidRDefault="00D74BA5" w:rsidP="0046453A">
      <w:pPr>
        <w:spacing w:line="360" w:lineRule="auto"/>
        <w:rPr>
          <w:rFonts w:cs="David"/>
          <w:sz w:val="24"/>
          <w:szCs w:val="24"/>
          <w:rtl/>
        </w:rPr>
      </w:pPr>
      <w:r w:rsidRPr="006B7D44">
        <w:rPr>
          <w:rFonts w:cs="David" w:hint="cs"/>
          <w:sz w:val="24"/>
          <w:szCs w:val="24"/>
          <w:rtl/>
        </w:rPr>
        <w:t xml:space="preserve">פניות </w:t>
      </w:r>
      <w:r w:rsidR="0046453A">
        <w:rPr>
          <w:rFonts w:cs="David" w:hint="cs"/>
          <w:sz w:val="24"/>
          <w:szCs w:val="24"/>
          <w:rtl/>
        </w:rPr>
        <w:t>רבות</w:t>
      </w:r>
      <w:r w:rsidRPr="006B7D44">
        <w:rPr>
          <w:rFonts w:cs="David" w:hint="cs"/>
          <w:sz w:val="24"/>
          <w:szCs w:val="24"/>
          <w:rtl/>
        </w:rPr>
        <w:t xml:space="preserve"> בתחום הבריאות בשנת 2013</w:t>
      </w:r>
      <w:r w:rsidR="0046453A">
        <w:rPr>
          <w:rFonts w:cs="David" w:hint="cs"/>
          <w:sz w:val="24"/>
          <w:szCs w:val="24"/>
          <w:rtl/>
        </w:rPr>
        <w:t xml:space="preserve"> הן</w:t>
      </w:r>
      <w:r w:rsidRPr="006B7D44">
        <w:rPr>
          <w:rFonts w:cs="David" w:hint="cs"/>
          <w:sz w:val="24"/>
          <w:szCs w:val="24"/>
          <w:rtl/>
        </w:rPr>
        <w:t xml:space="preserve"> על שירותי רפואה דחופה</w:t>
      </w:r>
      <w:r w:rsidR="0046453A">
        <w:rPr>
          <w:rFonts w:cs="David" w:hint="cs"/>
          <w:sz w:val="24"/>
          <w:szCs w:val="24"/>
          <w:rtl/>
        </w:rPr>
        <w:t>,</w:t>
      </w:r>
      <w:r w:rsidRPr="006B7D44">
        <w:rPr>
          <w:rFonts w:cs="David" w:hint="cs"/>
          <w:sz w:val="24"/>
          <w:szCs w:val="24"/>
          <w:rtl/>
        </w:rPr>
        <w:t xml:space="preserve"> טיפולי שיניים</w:t>
      </w:r>
      <w:r w:rsidR="0046453A">
        <w:rPr>
          <w:rFonts w:cs="David" w:hint="cs"/>
          <w:sz w:val="24"/>
          <w:szCs w:val="24"/>
          <w:rtl/>
        </w:rPr>
        <w:t xml:space="preserve"> או</w:t>
      </w:r>
      <w:r w:rsidRPr="006B7D44">
        <w:rPr>
          <w:rFonts w:cs="David" w:hint="cs"/>
          <w:sz w:val="24"/>
          <w:szCs w:val="24"/>
          <w:rtl/>
        </w:rPr>
        <w:t xml:space="preserve"> תוספי תזונה הנמכרים למטרות הרזיה.</w:t>
      </w:r>
    </w:p>
    <w:p w:rsidR="00D74BA5" w:rsidRPr="006B7D44" w:rsidRDefault="00D74BA5" w:rsidP="0046453A">
      <w:pPr>
        <w:spacing w:line="360" w:lineRule="auto"/>
        <w:rPr>
          <w:rFonts w:cs="David"/>
          <w:sz w:val="24"/>
          <w:szCs w:val="24"/>
        </w:rPr>
      </w:pPr>
      <w:r w:rsidRPr="006B7D44">
        <w:rPr>
          <w:rFonts w:cs="David" w:hint="cs"/>
          <w:sz w:val="24"/>
          <w:szCs w:val="24"/>
          <w:rtl/>
        </w:rPr>
        <w:t xml:space="preserve">רוב המתלוננים </w:t>
      </w:r>
      <w:r w:rsidR="0046453A">
        <w:rPr>
          <w:rFonts w:cs="David" w:hint="cs"/>
          <w:sz w:val="24"/>
          <w:szCs w:val="24"/>
          <w:rtl/>
        </w:rPr>
        <w:t>על</w:t>
      </w:r>
      <w:r w:rsidRPr="006B7D44">
        <w:rPr>
          <w:rFonts w:cs="David" w:hint="cs"/>
          <w:sz w:val="24"/>
          <w:szCs w:val="24"/>
          <w:rtl/>
        </w:rPr>
        <w:t xml:space="preserve"> שירותי רפואה דחופה </w:t>
      </w:r>
      <w:r w:rsidR="0046453A">
        <w:rPr>
          <w:rFonts w:cs="David" w:hint="cs"/>
          <w:sz w:val="24"/>
          <w:szCs w:val="24"/>
          <w:rtl/>
        </w:rPr>
        <w:t>הם קשישים. התקבלו תלונות על אנשי מכירות, ש</w:t>
      </w:r>
      <w:r w:rsidRPr="006B7D44">
        <w:rPr>
          <w:rFonts w:cs="David" w:hint="cs"/>
          <w:sz w:val="24"/>
          <w:szCs w:val="24"/>
          <w:rtl/>
        </w:rPr>
        <w:t xml:space="preserve">מגיעים לבית צרכנים, </w:t>
      </w:r>
      <w:r w:rsidR="0046453A">
        <w:rPr>
          <w:rFonts w:cs="David" w:hint="cs"/>
          <w:sz w:val="24"/>
          <w:szCs w:val="24"/>
          <w:rtl/>
        </w:rPr>
        <w:t>ומפעילים</w:t>
      </w:r>
      <w:r w:rsidRPr="006B7D44">
        <w:rPr>
          <w:rFonts w:cs="David" w:hint="cs"/>
          <w:sz w:val="24"/>
          <w:szCs w:val="24"/>
          <w:rtl/>
        </w:rPr>
        <w:t xml:space="preserve"> לחצים</w:t>
      </w:r>
      <w:r w:rsidR="0046453A">
        <w:rPr>
          <w:rFonts w:cs="David" w:hint="cs"/>
          <w:sz w:val="24"/>
          <w:szCs w:val="24"/>
          <w:rtl/>
        </w:rPr>
        <w:t xml:space="preserve"> בלתי סבירים</w:t>
      </w:r>
      <w:r w:rsidRPr="006B7D44">
        <w:rPr>
          <w:rFonts w:cs="David" w:hint="cs"/>
          <w:sz w:val="24"/>
          <w:szCs w:val="24"/>
          <w:rtl/>
        </w:rPr>
        <w:t xml:space="preserve"> להצטרף ל</w:t>
      </w:r>
      <w:r w:rsidR="0046453A">
        <w:rPr>
          <w:rFonts w:cs="David" w:hint="cs"/>
          <w:sz w:val="24"/>
          <w:szCs w:val="24"/>
          <w:rtl/>
        </w:rPr>
        <w:t>שירותיהם</w:t>
      </w:r>
      <w:r w:rsidRPr="006B7D44">
        <w:rPr>
          <w:rFonts w:cs="David" w:hint="cs"/>
          <w:sz w:val="24"/>
          <w:szCs w:val="24"/>
          <w:rtl/>
        </w:rPr>
        <w:t>.</w:t>
      </w:r>
    </w:p>
    <w:p w:rsidR="00D74BA5" w:rsidRPr="006B7D44" w:rsidRDefault="0046453A" w:rsidP="0046453A">
      <w:pPr>
        <w:spacing w:line="360" w:lineRule="auto"/>
        <w:rPr>
          <w:rFonts w:cs="David"/>
          <w:sz w:val="24"/>
          <w:szCs w:val="24"/>
        </w:rPr>
      </w:pPr>
      <w:r>
        <w:rPr>
          <w:rFonts w:cs="David" w:hint="cs"/>
          <w:sz w:val="24"/>
          <w:szCs w:val="24"/>
          <w:rtl/>
        </w:rPr>
        <w:t xml:space="preserve">עוד שכיחות פניות על </w:t>
      </w:r>
      <w:r w:rsidR="00D74BA5" w:rsidRPr="006B7D44">
        <w:rPr>
          <w:rFonts w:cs="David" w:hint="cs"/>
          <w:sz w:val="24"/>
          <w:szCs w:val="24"/>
          <w:rtl/>
        </w:rPr>
        <w:t xml:space="preserve">חיוב צרכנים לזמן </w:t>
      </w:r>
      <w:r w:rsidRPr="006B7D44">
        <w:rPr>
          <w:rFonts w:cs="David" w:hint="cs"/>
          <w:sz w:val="24"/>
          <w:szCs w:val="24"/>
          <w:rtl/>
        </w:rPr>
        <w:t xml:space="preserve">התקשרות </w:t>
      </w:r>
      <w:r w:rsidR="00D74BA5" w:rsidRPr="006B7D44">
        <w:rPr>
          <w:rFonts w:cs="David" w:hint="cs"/>
          <w:sz w:val="24"/>
          <w:szCs w:val="24"/>
          <w:rtl/>
        </w:rPr>
        <w:t>ארוך וסירוב לבטל את המנוי לפני תום תקופת ההסכם או סירוב לביטול ההסכם בעסקת רוכלות בתוך המועד שנקבע בחוק.</w:t>
      </w:r>
    </w:p>
    <w:p w:rsidR="00D74BA5" w:rsidRPr="006B7D44" w:rsidRDefault="0046453A" w:rsidP="00D74BA5">
      <w:pPr>
        <w:spacing w:line="360" w:lineRule="auto"/>
        <w:rPr>
          <w:rFonts w:cs="David"/>
          <w:sz w:val="24"/>
          <w:szCs w:val="24"/>
          <w:rtl/>
        </w:rPr>
      </w:pPr>
      <w:r>
        <w:rPr>
          <w:rFonts w:cs="David" w:hint="cs"/>
          <w:sz w:val="24"/>
          <w:szCs w:val="24"/>
          <w:rtl/>
        </w:rPr>
        <w:t xml:space="preserve">בתת תחום </w:t>
      </w:r>
      <w:r w:rsidR="00D74BA5" w:rsidRPr="006B7D44">
        <w:rPr>
          <w:rFonts w:cs="David" w:hint="cs"/>
          <w:sz w:val="24"/>
          <w:szCs w:val="24"/>
          <w:rtl/>
        </w:rPr>
        <w:t xml:space="preserve">רפואת שיניים רוב המתלוננים מלינים על רשלנות רפואית </w:t>
      </w:r>
      <w:r>
        <w:rPr>
          <w:rFonts w:cs="David" w:hint="cs"/>
          <w:sz w:val="24"/>
          <w:szCs w:val="24"/>
          <w:rtl/>
        </w:rPr>
        <w:t>א</w:t>
      </w:r>
      <w:r w:rsidR="00D74BA5" w:rsidRPr="006B7D44">
        <w:rPr>
          <w:rFonts w:cs="David" w:hint="cs"/>
          <w:sz w:val="24"/>
          <w:szCs w:val="24"/>
          <w:rtl/>
        </w:rPr>
        <w:t>ו</w:t>
      </w:r>
      <w:r>
        <w:rPr>
          <w:rFonts w:cs="David" w:hint="cs"/>
          <w:sz w:val="24"/>
          <w:szCs w:val="24"/>
          <w:rtl/>
        </w:rPr>
        <w:t xml:space="preserve"> </w:t>
      </w:r>
      <w:r w:rsidR="00D74BA5" w:rsidRPr="006B7D44">
        <w:rPr>
          <w:rFonts w:cs="David" w:hint="cs"/>
          <w:sz w:val="24"/>
          <w:szCs w:val="24"/>
          <w:rtl/>
        </w:rPr>
        <w:t xml:space="preserve">חיוב </w:t>
      </w:r>
      <w:r>
        <w:rPr>
          <w:rFonts w:cs="David" w:hint="cs"/>
          <w:sz w:val="24"/>
          <w:szCs w:val="24"/>
          <w:rtl/>
        </w:rPr>
        <w:t>ב</w:t>
      </w:r>
      <w:r w:rsidR="00D74BA5" w:rsidRPr="006B7D44">
        <w:rPr>
          <w:rFonts w:cs="David" w:hint="cs"/>
          <w:sz w:val="24"/>
          <w:szCs w:val="24"/>
          <w:rtl/>
        </w:rPr>
        <w:t>יתר.</w:t>
      </w:r>
    </w:p>
    <w:p w:rsidR="00D74BA5" w:rsidRPr="006B7D44" w:rsidRDefault="00D74BA5" w:rsidP="0046453A">
      <w:pPr>
        <w:spacing w:line="360" w:lineRule="auto"/>
        <w:rPr>
          <w:rFonts w:cs="David"/>
          <w:sz w:val="24"/>
          <w:szCs w:val="24"/>
          <w:rtl/>
        </w:rPr>
      </w:pPr>
      <w:r w:rsidRPr="006B7D44">
        <w:rPr>
          <w:rFonts w:cs="David" w:hint="cs"/>
          <w:sz w:val="24"/>
          <w:szCs w:val="24"/>
          <w:rtl/>
        </w:rPr>
        <w:t>השנה הוכנו</w:t>
      </w:r>
      <w:r w:rsidR="0046453A">
        <w:rPr>
          <w:rFonts w:cs="David" w:hint="cs"/>
          <w:sz w:val="24"/>
          <w:szCs w:val="24"/>
          <w:rtl/>
        </w:rPr>
        <w:t xml:space="preserve"> 24 כתבי תביעוה בתחום </w:t>
      </w:r>
      <w:r w:rsidRPr="006B7D44">
        <w:rPr>
          <w:rFonts w:cs="David" w:hint="cs"/>
          <w:sz w:val="24"/>
          <w:szCs w:val="24"/>
          <w:rtl/>
        </w:rPr>
        <w:t>.</w:t>
      </w:r>
    </w:p>
    <w:p w:rsidR="00D74BA5" w:rsidRPr="0046453A" w:rsidRDefault="0046453A" w:rsidP="00D74BA5">
      <w:pPr>
        <w:spacing w:line="360" w:lineRule="auto"/>
        <w:rPr>
          <w:rFonts w:cs="David"/>
          <w:b/>
          <w:bCs/>
          <w:sz w:val="24"/>
          <w:szCs w:val="24"/>
          <w:rtl/>
        </w:rPr>
      </w:pPr>
      <w:r w:rsidRPr="0046453A">
        <w:rPr>
          <w:rFonts w:cs="David" w:hint="cs"/>
          <w:b/>
          <w:bCs/>
          <w:sz w:val="24"/>
          <w:szCs w:val="24"/>
          <w:rtl/>
        </w:rPr>
        <w:t>תלונה לדוגמא:</w:t>
      </w:r>
    </w:p>
    <w:p w:rsidR="00D74BA5" w:rsidRPr="006B7D44" w:rsidRDefault="00D74BA5" w:rsidP="0046453A">
      <w:pPr>
        <w:spacing w:line="360" w:lineRule="auto"/>
        <w:rPr>
          <w:rFonts w:cs="David"/>
          <w:sz w:val="24"/>
          <w:szCs w:val="24"/>
          <w:rtl/>
        </w:rPr>
      </w:pPr>
      <w:r w:rsidRPr="006B7D44">
        <w:rPr>
          <w:rFonts w:cs="David" w:hint="cs"/>
          <w:sz w:val="24"/>
          <w:szCs w:val="24"/>
          <w:rtl/>
        </w:rPr>
        <w:t>תלונה 287189</w:t>
      </w:r>
      <w:r w:rsidR="0046453A">
        <w:rPr>
          <w:rFonts w:cs="David" w:hint="cs"/>
          <w:sz w:val="24"/>
          <w:szCs w:val="24"/>
          <w:rtl/>
        </w:rPr>
        <w:t xml:space="preserve"> </w:t>
      </w:r>
      <w:r w:rsidR="0046453A">
        <w:rPr>
          <w:rFonts w:cs="David"/>
          <w:sz w:val="24"/>
          <w:szCs w:val="24"/>
          <w:rtl/>
        </w:rPr>
        <w:t>–</w:t>
      </w:r>
      <w:r w:rsidR="0046453A">
        <w:rPr>
          <w:rFonts w:cs="David" w:hint="cs"/>
          <w:sz w:val="24"/>
          <w:szCs w:val="24"/>
          <w:rtl/>
        </w:rPr>
        <w:t xml:space="preserve"> </w:t>
      </w:r>
      <w:r w:rsidRPr="006B7D44">
        <w:rPr>
          <w:rFonts w:cs="David" w:hint="cs"/>
          <w:sz w:val="24"/>
          <w:szCs w:val="24"/>
          <w:rtl/>
        </w:rPr>
        <w:t>הצרכנית התקשרה עם חבר</w:t>
      </w:r>
      <w:r w:rsidR="0046453A">
        <w:rPr>
          <w:rFonts w:cs="David" w:hint="cs"/>
          <w:sz w:val="24"/>
          <w:szCs w:val="24"/>
          <w:rtl/>
        </w:rPr>
        <w:t>ה</w:t>
      </w:r>
      <w:r w:rsidRPr="006B7D44">
        <w:rPr>
          <w:rFonts w:cs="David" w:hint="cs"/>
          <w:sz w:val="24"/>
          <w:szCs w:val="24"/>
          <w:rtl/>
        </w:rPr>
        <w:t xml:space="preserve"> וביקשה מנוי לשנה</w:t>
      </w:r>
      <w:r w:rsidR="0046453A">
        <w:rPr>
          <w:rFonts w:cs="David" w:hint="cs"/>
          <w:sz w:val="24"/>
          <w:szCs w:val="24"/>
          <w:rtl/>
        </w:rPr>
        <w:t xml:space="preserve"> אך</w:t>
      </w:r>
      <w:r w:rsidRPr="006B7D44">
        <w:rPr>
          <w:rFonts w:cs="David" w:hint="cs"/>
          <w:sz w:val="24"/>
          <w:szCs w:val="24"/>
          <w:rtl/>
        </w:rPr>
        <w:t xml:space="preserve"> הוחתמה ל 3 שנים.</w:t>
      </w:r>
    </w:p>
    <w:p w:rsidR="00D74BA5" w:rsidRPr="006B7D44" w:rsidRDefault="00D74BA5" w:rsidP="0046453A">
      <w:pPr>
        <w:spacing w:line="360" w:lineRule="auto"/>
        <w:rPr>
          <w:rFonts w:cs="David"/>
          <w:sz w:val="24"/>
          <w:szCs w:val="24"/>
          <w:rtl/>
        </w:rPr>
      </w:pPr>
      <w:r w:rsidRPr="006B7D44">
        <w:rPr>
          <w:rFonts w:cs="David" w:hint="cs"/>
          <w:sz w:val="24"/>
          <w:szCs w:val="24"/>
          <w:rtl/>
        </w:rPr>
        <w:t>בכל פעם שדרשה ביקור רופא נענתה בשלילה.</w:t>
      </w:r>
      <w:r w:rsidR="0046453A">
        <w:rPr>
          <w:rFonts w:cs="David" w:hint="cs"/>
          <w:sz w:val="24"/>
          <w:szCs w:val="24"/>
          <w:rtl/>
        </w:rPr>
        <w:t xml:space="preserve"> </w:t>
      </w:r>
      <w:r w:rsidRPr="006B7D44">
        <w:rPr>
          <w:rFonts w:cs="David" w:hint="cs"/>
          <w:sz w:val="24"/>
          <w:szCs w:val="24"/>
          <w:rtl/>
        </w:rPr>
        <w:t>באחת הפעמים כשביקשה סיוע נשלחה אליה ניידת מגן דוד אדום (הואיל ולחברה לא היו ניידות פנויות)</w:t>
      </w:r>
      <w:r w:rsidR="0046453A">
        <w:rPr>
          <w:rFonts w:cs="David" w:hint="cs"/>
          <w:sz w:val="24"/>
          <w:szCs w:val="24"/>
          <w:rtl/>
        </w:rPr>
        <w:t xml:space="preserve">. מגן דוד אדום דרש ממנה </w:t>
      </w:r>
      <w:r w:rsidRPr="006B7D44">
        <w:rPr>
          <w:rFonts w:cs="David" w:hint="cs"/>
          <w:sz w:val="24"/>
          <w:szCs w:val="24"/>
          <w:rtl/>
        </w:rPr>
        <w:t>לשלם מחיר מלא.</w:t>
      </w:r>
    </w:p>
    <w:p w:rsidR="00D74BA5" w:rsidRPr="006B7D44" w:rsidRDefault="00D74BA5" w:rsidP="00D74BA5">
      <w:pPr>
        <w:spacing w:line="360" w:lineRule="auto"/>
        <w:rPr>
          <w:rFonts w:cs="David"/>
          <w:sz w:val="24"/>
          <w:szCs w:val="24"/>
          <w:rtl/>
        </w:rPr>
      </w:pPr>
      <w:r w:rsidRPr="006B7D44">
        <w:rPr>
          <w:rFonts w:cs="David" w:hint="cs"/>
          <w:sz w:val="24"/>
          <w:szCs w:val="24"/>
          <w:rtl/>
        </w:rPr>
        <w:t>כל פניותיה לחברה לקבל החזר בגין חיוב מגן דוד אדום לא עזרו.</w:t>
      </w:r>
    </w:p>
    <w:p w:rsidR="00D74BA5" w:rsidRPr="006B7D44" w:rsidRDefault="00D74BA5" w:rsidP="00D74BA5">
      <w:pPr>
        <w:spacing w:line="360" w:lineRule="auto"/>
        <w:rPr>
          <w:rFonts w:cs="David"/>
          <w:sz w:val="24"/>
          <w:szCs w:val="24"/>
          <w:rtl/>
        </w:rPr>
      </w:pPr>
      <w:r w:rsidRPr="006B7D44">
        <w:rPr>
          <w:rFonts w:cs="David" w:hint="cs"/>
          <w:sz w:val="24"/>
          <w:szCs w:val="24"/>
          <w:rtl/>
        </w:rPr>
        <w:t>בעקבות פניית המועצה לחברה בוטל ההסכם, והצרכנית קיבלה החזר כספי בגין ההוצאות למגן דוד אדום.</w:t>
      </w:r>
    </w:p>
    <w:p w:rsidR="00D74BA5" w:rsidRDefault="0046453A" w:rsidP="0046453A">
      <w:pPr>
        <w:spacing w:line="360" w:lineRule="auto"/>
        <w:rPr>
          <w:rFonts w:cs="David"/>
          <w:sz w:val="24"/>
          <w:szCs w:val="24"/>
          <w:rtl/>
        </w:rPr>
      </w:pPr>
      <w:r>
        <w:rPr>
          <w:rFonts w:cs="David" w:hint="cs"/>
          <w:sz w:val="24"/>
          <w:szCs w:val="24"/>
          <w:rtl/>
        </w:rPr>
        <w:t xml:space="preserve">היות שהחברה החזירה לצרכנית סכום נמוך ממה שהייתה אמורה, </w:t>
      </w:r>
      <w:r w:rsidR="00D74BA5" w:rsidRPr="006B7D44">
        <w:rPr>
          <w:rFonts w:cs="David" w:hint="cs"/>
          <w:sz w:val="24"/>
          <w:szCs w:val="24"/>
          <w:rtl/>
        </w:rPr>
        <w:t xml:space="preserve">הצרכנית תבעה את החברה </w:t>
      </w:r>
      <w:r>
        <w:rPr>
          <w:rFonts w:cs="David" w:hint="cs"/>
          <w:sz w:val="24"/>
          <w:szCs w:val="24"/>
          <w:rtl/>
        </w:rPr>
        <w:t xml:space="preserve">(כתב תביעה נוסח בסיוע המועצה) </w:t>
      </w:r>
      <w:r w:rsidR="00D74BA5" w:rsidRPr="006B7D44">
        <w:rPr>
          <w:rFonts w:cs="David" w:hint="cs"/>
          <w:sz w:val="24"/>
          <w:szCs w:val="24"/>
          <w:rtl/>
        </w:rPr>
        <w:t>וזכתה ב 7900 ₪</w:t>
      </w:r>
      <w:r>
        <w:rPr>
          <w:rFonts w:cs="David" w:hint="cs"/>
          <w:sz w:val="24"/>
          <w:szCs w:val="24"/>
          <w:rtl/>
        </w:rPr>
        <w:t xml:space="preserve"> כולל פיצוי על עוגמת נפש</w:t>
      </w:r>
      <w:r w:rsidR="00D74BA5" w:rsidRPr="006B7D44">
        <w:rPr>
          <w:rFonts w:cs="David" w:hint="cs"/>
          <w:sz w:val="24"/>
          <w:szCs w:val="24"/>
          <w:rtl/>
        </w:rPr>
        <w:t>.</w:t>
      </w:r>
    </w:p>
    <w:p w:rsidR="00BB19DE" w:rsidRDefault="00BB19DE">
      <w:pPr>
        <w:bidi w:val="0"/>
        <w:rPr>
          <w:rFonts w:cs="David"/>
          <w:sz w:val="24"/>
          <w:szCs w:val="24"/>
          <w:rtl/>
        </w:rPr>
      </w:pPr>
      <w:r>
        <w:rPr>
          <w:rFonts w:cs="David"/>
          <w:sz w:val="24"/>
          <w:szCs w:val="24"/>
          <w:rtl/>
        </w:rPr>
        <w:br w:type="page"/>
      </w:r>
    </w:p>
    <w:p w:rsidR="00BB19DE" w:rsidRPr="00B32802" w:rsidRDefault="00BB19DE" w:rsidP="00BB19DE">
      <w:pPr>
        <w:spacing w:line="360" w:lineRule="auto"/>
        <w:jc w:val="center"/>
        <w:rPr>
          <w:color w:val="4F81BD" w:themeColor="accent1"/>
          <w:sz w:val="24"/>
          <w:szCs w:val="28"/>
          <w:u w:val="single"/>
          <w:rtl/>
        </w:rPr>
      </w:pPr>
      <w:r>
        <w:rPr>
          <w:rFonts w:hint="cs"/>
          <w:color w:val="4F81BD" w:themeColor="accent1"/>
          <w:sz w:val="24"/>
          <w:szCs w:val="28"/>
          <w:u w:val="single"/>
          <w:rtl/>
        </w:rPr>
        <w:lastRenderedPageBreak/>
        <w:t>לימודים וקורסים</w:t>
      </w:r>
    </w:p>
    <w:p w:rsidR="00BB19DE" w:rsidRPr="006B7D44" w:rsidRDefault="00261AF9" w:rsidP="00D74BA5">
      <w:pPr>
        <w:spacing w:line="360" w:lineRule="auto"/>
        <w:rPr>
          <w:rFonts w:cs="David"/>
          <w:sz w:val="24"/>
          <w:szCs w:val="24"/>
          <w:rtl/>
        </w:rPr>
      </w:pPr>
      <w:r w:rsidRPr="00261AF9">
        <w:rPr>
          <w:noProof/>
          <w:sz w:val="24"/>
          <w:rtl/>
        </w:rPr>
        <w:drawing>
          <wp:inline distT="0" distB="0" distL="0" distR="0">
            <wp:extent cx="5218309" cy="517584"/>
            <wp:effectExtent l="19050" t="0" r="0" b="0"/>
            <wp:docPr id="25" name="תמונה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cstate="print"/>
                    <a:srcRect/>
                    <a:stretch>
                      <a:fillRect/>
                    </a:stretch>
                  </pic:blipFill>
                  <pic:spPr bwMode="auto">
                    <a:xfrm>
                      <a:off x="0" y="0"/>
                      <a:ext cx="5274310" cy="523139"/>
                    </a:xfrm>
                    <a:prstGeom prst="rect">
                      <a:avLst/>
                    </a:prstGeom>
                    <a:noFill/>
                    <a:ln w="9525">
                      <a:noFill/>
                      <a:miter lim="800000"/>
                      <a:headEnd/>
                      <a:tailEnd/>
                    </a:ln>
                  </pic:spPr>
                </pic:pic>
              </a:graphicData>
            </a:graphic>
          </wp:inline>
        </w:drawing>
      </w:r>
    </w:p>
    <w:p w:rsidR="00BB19DE" w:rsidRPr="00261AF9" w:rsidRDefault="00BB19DE" w:rsidP="00261AF9">
      <w:pPr>
        <w:spacing w:line="360" w:lineRule="auto"/>
        <w:rPr>
          <w:rFonts w:cs="David"/>
          <w:sz w:val="24"/>
          <w:szCs w:val="24"/>
          <w:rtl/>
        </w:rPr>
      </w:pPr>
      <w:r w:rsidRPr="00261AF9">
        <w:rPr>
          <w:rFonts w:cs="David"/>
          <w:sz w:val="24"/>
          <w:szCs w:val="24"/>
          <w:rtl/>
        </w:rPr>
        <w:t>הטענות העיקריות העולות מפניות הצרכנים:</w:t>
      </w:r>
    </w:p>
    <w:p w:rsidR="00BB19DE" w:rsidRPr="00261AF9" w:rsidRDefault="00BB19DE" w:rsidP="00261AF9">
      <w:pPr>
        <w:spacing w:line="360" w:lineRule="auto"/>
        <w:rPr>
          <w:rFonts w:cs="David"/>
          <w:sz w:val="24"/>
          <w:szCs w:val="24"/>
        </w:rPr>
      </w:pPr>
      <w:r w:rsidRPr="00261AF9">
        <w:rPr>
          <w:rFonts w:cs="David"/>
          <w:sz w:val="24"/>
          <w:szCs w:val="24"/>
          <w:rtl/>
        </w:rPr>
        <w:t>שימוש בחוזים אחידים עם סעיפים המקפחים את הצרכנים, אשר אינם מאפשרים לצרכנים לבטל את העסקה לאחר פתיחת הקורס</w:t>
      </w:r>
      <w:r w:rsidRPr="00261AF9">
        <w:rPr>
          <w:rFonts w:cs="David" w:hint="cs"/>
          <w:sz w:val="24"/>
          <w:szCs w:val="24"/>
          <w:rtl/>
        </w:rPr>
        <w:t xml:space="preserve">, </w:t>
      </w:r>
      <w:r w:rsidRPr="00261AF9">
        <w:rPr>
          <w:rFonts w:cs="David"/>
          <w:sz w:val="24"/>
          <w:szCs w:val="24"/>
          <w:rtl/>
        </w:rPr>
        <w:t>גם כאשר מדובר בשירות של מנוי מתמשך.</w:t>
      </w:r>
    </w:p>
    <w:p w:rsidR="00BB19DE" w:rsidRPr="00261AF9" w:rsidRDefault="00BB19DE" w:rsidP="00261AF9">
      <w:pPr>
        <w:spacing w:line="360" w:lineRule="auto"/>
        <w:rPr>
          <w:rFonts w:cs="David"/>
          <w:sz w:val="24"/>
          <w:szCs w:val="24"/>
          <w:rtl/>
        </w:rPr>
      </w:pPr>
      <w:r w:rsidRPr="00261AF9">
        <w:rPr>
          <w:rFonts w:cs="David"/>
          <w:sz w:val="24"/>
          <w:szCs w:val="24"/>
          <w:rtl/>
        </w:rPr>
        <w:t xml:space="preserve">קושי לבטל עסקה בניגוד להוראות החוק. תקנות ביטול עסקה החלות על תחום זה: ניתן לבטל את העסקה בתוך 14 ימים מיום ביצוע העסקה, אך על הצרכנים לבטלה עד 14 ימי עסקים לפני פתיחת הקורס. בעסקת מכר מרחוק, ניתן לבטל את העסקה במשך 14 ימים מיום ביצוע ההרשמה/קבלת מסמך גילוי אודות העסקה – המאוחר מביניהם, ובתנאי שנותרו 2 ימי עסקים עד לפתיחת הקורס. </w:t>
      </w:r>
    </w:p>
    <w:p w:rsidR="00BB19DE" w:rsidRDefault="00BB19DE" w:rsidP="00261AF9">
      <w:pPr>
        <w:spacing w:line="360" w:lineRule="auto"/>
        <w:rPr>
          <w:rFonts w:cs="David"/>
          <w:sz w:val="24"/>
          <w:szCs w:val="24"/>
          <w:rtl/>
        </w:rPr>
      </w:pPr>
      <w:r w:rsidRPr="00261AF9">
        <w:rPr>
          <w:rFonts w:cs="David"/>
          <w:sz w:val="24"/>
          <w:szCs w:val="24"/>
          <w:rtl/>
        </w:rPr>
        <w:t xml:space="preserve">הפעלת לחץ מצד נציגי המכירות על הצרכן בטענה שהמבצע הוא </w:t>
      </w:r>
      <w:r w:rsidR="00261AF9" w:rsidRPr="00261AF9">
        <w:rPr>
          <w:rFonts w:cs="David" w:hint="cs"/>
          <w:sz w:val="24"/>
          <w:szCs w:val="24"/>
          <w:rtl/>
        </w:rPr>
        <w:t>"</w:t>
      </w:r>
      <w:r w:rsidRPr="00261AF9">
        <w:rPr>
          <w:rFonts w:cs="David"/>
          <w:sz w:val="24"/>
          <w:szCs w:val="24"/>
          <w:rtl/>
        </w:rPr>
        <w:t>להיום בלבד</w:t>
      </w:r>
      <w:r w:rsidR="00261AF9" w:rsidRPr="00261AF9">
        <w:rPr>
          <w:rFonts w:cs="David" w:hint="cs"/>
          <w:sz w:val="24"/>
          <w:szCs w:val="24"/>
          <w:rtl/>
        </w:rPr>
        <w:t>"</w:t>
      </w:r>
      <w:r w:rsidRPr="00261AF9">
        <w:rPr>
          <w:rFonts w:cs="David"/>
          <w:sz w:val="24"/>
          <w:szCs w:val="24"/>
          <w:rtl/>
        </w:rPr>
        <w:t xml:space="preserve"> או שההרשמה לקורס עומדת להיסגר, לעתים תוך לקיחת אמצעי תשלום "כעירבון"</w:t>
      </w:r>
      <w:r w:rsidRPr="00261AF9">
        <w:rPr>
          <w:rFonts w:cs="David" w:hint="cs"/>
          <w:sz w:val="24"/>
          <w:szCs w:val="24"/>
          <w:rtl/>
        </w:rPr>
        <w:t xml:space="preserve"> בלבד </w:t>
      </w:r>
      <w:r w:rsidRPr="00261AF9">
        <w:rPr>
          <w:rFonts w:cs="David"/>
          <w:sz w:val="24"/>
          <w:szCs w:val="24"/>
          <w:rtl/>
        </w:rPr>
        <w:t xml:space="preserve">, כאשר </w:t>
      </w:r>
      <w:r w:rsidRPr="00261AF9">
        <w:rPr>
          <w:rFonts w:cs="David" w:hint="cs"/>
          <w:sz w:val="24"/>
          <w:szCs w:val="24"/>
          <w:rtl/>
        </w:rPr>
        <w:t>בפועל מתבצעים חיוב והרשמה</w:t>
      </w:r>
      <w:r w:rsidRPr="00261AF9">
        <w:rPr>
          <w:rFonts w:cs="David"/>
          <w:sz w:val="24"/>
          <w:szCs w:val="24"/>
          <w:rtl/>
        </w:rPr>
        <w:t xml:space="preserve"> – ללא הסכמת הצרכן. </w:t>
      </w:r>
    </w:p>
    <w:p w:rsidR="00261AF9" w:rsidRPr="00261AF9" w:rsidRDefault="00261AF9" w:rsidP="00261AF9">
      <w:pPr>
        <w:spacing w:line="360" w:lineRule="auto"/>
        <w:rPr>
          <w:rFonts w:cs="David"/>
          <w:sz w:val="24"/>
          <w:szCs w:val="24"/>
        </w:rPr>
      </w:pPr>
      <w:r w:rsidRPr="00261AF9">
        <w:rPr>
          <w:noProof/>
          <w:sz w:val="24"/>
          <w:rtl/>
        </w:rPr>
        <w:drawing>
          <wp:inline distT="0" distB="0" distL="0" distR="0">
            <wp:extent cx="5244697" cy="724619"/>
            <wp:effectExtent l="19050" t="0" r="0" b="0"/>
            <wp:docPr id="26" name="תמונה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cstate="print"/>
                    <a:srcRect/>
                    <a:stretch>
                      <a:fillRect/>
                    </a:stretch>
                  </pic:blipFill>
                  <pic:spPr bwMode="auto">
                    <a:xfrm>
                      <a:off x="0" y="0"/>
                      <a:ext cx="5274310" cy="728710"/>
                    </a:xfrm>
                    <a:prstGeom prst="rect">
                      <a:avLst/>
                    </a:prstGeom>
                    <a:noFill/>
                    <a:ln w="9525">
                      <a:noFill/>
                      <a:miter lim="800000"/>
                      <a:headEnd/>
                      <a:tailEnd/>
                    </a:ln>
                  </pic:spPr>
                </pic:pic>
              </a:graphicData>
            </a:graphic>
          </wp:inline>
        </w:drawing>
      </w:r>
    </w:p>
    <w:p w:rsidR="00261AF9" w:rsidRPr="00261AF9" w:rsidRDefault="00261AF9" w:rsidP="00261AF9">
      <w:pPr>
        <w:spacing w:line="360" w:lineRule="auto"/>
        <w:rPr>
          <w:rFonts w:cs="David"/>
          <w:b/>
          <w:bCs/>
          <w:sz w:val="24"/>
          <w:szCs w:val="24"/>
          <w:rtl/>
        </w:rPr>
      </w:pPr>
      <w:r w:rsidRPr="00261AF9">
        <w:rPr>
          <w:rFonts w:cs="David"/>
          <w:b/>
          <w:bCs/>
          <w:sz w:val="24"/>
          <w:szCs w:val="24"/>
          <w:rtl/>
        </w:rPr>
        <w:t>תלונה לדוגמ</w:t>
      </w:r>
      <w:r w:rsidRPr="00261AF9">
        <w:rPr>
          <w:rFonts w:cs="David" w:hint="cs"/>
          <w:b/>
          <w:bCs/>
          <w:sz w:val="24"/>
          <w:szCs w:val="24"/>
          <w:rtl/>
        </w:rPr>
        <w:t>א:</w:t>
      </w:r>
      <w:r w:rsidRPr="00261AF9">
        <w:rPr>
          <w:rFonts w:cs="David"/>
          <w:b/>
          <w:bCs/>
          <w:sz w:val="24"/>
          <w:szCs w:val="24"/>
          <w:rtl/>
        </w:rPr>
        <w:t xml:space="preserve"> </w:t>
      </w:r>
    </w:p>
    <w:p w:rsidR="00261AF9" w:rsidRPr="00261AF9" w:rsidRDefault="00261AF9" w:rsidP="00261AF9">
      <w:pPr>
        <w:spacing w:line="360" w:lineRule="auto"/>
        <w:rPr>
          <w:rFonts w:cs="David"/>
          <w:sz w:val="24"/>
          <w:szCs w:val="24"/>
          <w:rtl/>
        </w:rPr>
      </w:pPr>
      <w:r w:rsidRPr="00261AF9">
        <w:rPr>
          <w:rFonts w:cs="David"/>
          <w:sz w:val="24"/>
          <w:szCs w:val="24"/>
          <w:rtl/>
        </w:rPr>
        <w:t xml:space="preserve">מגמה חדשה בשנה האחרונה בתחום </w:t>
      </w:r>
      <w:r w:rsidRPr="00261AF9">
        <w:rPr>
          <w:rFonts w:cs="David" w:hint="cs"/>
          <w:sz w:val="24"/>
          <w:szCs w:val="24"/>
          <w:rtl/>
        </w:rPr>
        <w:t xml:space="preserve">הלימודים </w:t>
      </w:r>
      <w:r w:rsidRPr="00261AF9">
        <w:rPr>
          <w:rFonts w:cs="David"/>
          <w:sz w:val="24"/>
          <w:szCs w:val="24"/>
          <w:rtl/>
        </w:rPr>
        <w:t>היא ריבוי פניות בנוגע לשירות מתמשך אשר מציעה אחת המכללות, בנוסף לקורסים הרגילים. מדובר במנוי מתמשך לקבלת איתותי קניה בתחום שוק ההון.</w:t>
      </w:r>
    </w:p>
    <w:p w:rsidR="00261AF9" w:rsidRPr="00261AF9" w:rsidRDefault="00261AF9" w:rsidP="00261AF9">
      <w:pPr>
        <w:spacing w:line="360" w:lineRule="auto"/>
        <w:rPr>
          <w:rFonts w:cs="David"/>
          <w:sz w:val="24"/>
          <w:szCs w:val="24"/>
          <w:rtl/>
        </w:rPr>
      </w:pPr>
      <w:r w:rsidRPr="00261AF9">
        <w:rPr>
          <w:rFonts w:cs="David" w:hint="cs"/>
          <w:sz w:val="24"/>
          <w:szCs w:val="24"/>
          <w:rtl/>
        </w:rPr>
        <w:t>צרכנית הלינה על סירוב המכללה לניתוק מהשירות, בניגוד להוראות החוק בנוגע לעסקה מתמשכת.</w:t>
      </w:r>
    </w:p>
    <w:p w:rsidR="00261AF9" w:rsidRPr="00261AF9" w:rsidRDefault="00261AF9" w:rsidP="00261AF9">
      <w:pPr>
        <w:spacing w:line="360" w:lineRule="auto"/>
        <w:rPr>
          <w:rFonts w:cs="David"/>
          <w:sz w:val="24"/>
          <w:szCs w:val="24"/>
          <w:rtl/>
        </w:rPr>
      </w:pPr>
      <w:r w:rsidRPr="00261AF9">
        <w:rPr>
          <w:rFonts w:cs="David" w:hint="cs"/>
          <w:sz w:val="24"/>
          <w:szCs w:val="24"/>
          <w:rtl/>
        </w:rPr>
        <w:t>לאחר התערבות המועצה והתנהלות ממושכת מול המכללה בנוגע לגובה ההחזר האמור, בוטלה העסקה, תוך התייחסות לפרמטרים הבאים:</w:t>
      </w:r>
    </w:p>
    <w:p w:rsidR="00261AF9" w:rsidRPr="00261AF9" w:rsidRDefault="00261AF9" w:rsidP="00261AF9">
      <w:pPr>
        <w:spacing w:line="360" w:lineRule="auto"/>
        <w:rPr>
          <w:rFonts w:cs="David"/>
          <w:sz w:val="24"/>
          <w:szCs w:val="24"/>
        </w:rPr>
      </w:pPr>
      <w:r w:rsidRPr="00261AF9">
        <w:rPr>
          <w:rFonts w:cs="David" w:hint="cs"/>
          <w:sz w:val="24"/>
          <w:szCs w:val="24"/>
          <w:rtl/>
        </w:rPr>
        <w:t xml:space="preserve">מכיוון שלא צויין בהסכם מול המכללה גובה התשלום החודשי שאינו במסגרת ההתחייבות, הצרכנית שילמה את העלות היחסית עבור השירות אותו צרכה עד למועד בקשת הביטול, וזאת ע"פ העלות החודשית אשר נגבתה ממנה עד כה. </w:t>
      </w:r>
    </w:p>
    <w:p w:rsidR="00261AF9" w:rsidRPr="00261AF9" w:rsidRDefault="00261AF9" w:rsidP="00261AF9">
      <w:pPr>
        <w:spacing w:line="360" w:lineRule="auto"/>
        <w:rPr>
          <w:rFonts w:cs="David"/>
          <w:sz w:val="24"/>
          <w:szCs w:val="24"/>
          <w:rtl/>
        </w:rPr>
      </w:pPr>
      <w:r w:rsidRPr="00261AF9">
        <w:rPr>
          <w:rFonts w:cs="David" w:hint="cs"/>
          <w:sz w:val="24"/>
          <w:szCs w:val="24"/>
          <w:rtl/>
        </w:rPr>
        <w:t>הצרכנית שילמה עלות סמלית בלבד עבור מכשיר טאבלט אותו קיבלה כהטבה בעת ביצוע העסקה (ולא את העלות אותה דרשה המכללה), היות ולא צוינה עלות ההטבה בהסכם.</w:t>
      </w:r>
    </w:p>
    <w:p w:rsidR="00BB19DE" w:rsidRPr="00261AF9" w:rsidRDefault="00BB19DE" w:rsidP="00261AF9">
      <w:pPr>
        <w:spacing w:line="360" w:lineRule="auto"/>
        <w:rPr>
          <w:rFonts w:cs="David"/>
          <w:b/>
          <w:bCs/>
          <w:sz w:val="24"/>
          <w:szCs w:val="24"/>
          <w:rtl/>
        </w:rPr>
      </w:pPr>
      <w:r w:rsidRPr="00261AF9">
        <w:rPr>
          <w:rFonts w:cs="David"/>
          <w:b/>
          <w:bCs/>
          <w:sz w:val="24"/>
          <w:szCs w:val="24"/>
          <w:rtl/>
        </w:rPr>
        <w:lastRenderedPageBreak/>
        <w:t>טיפים</w:t>
      </w:r>
      <w:r w:rsidR="00261AF9">
        <w:rPr>
          <w:rFonts w:cs="David" w:hint="cs"/>
          <w:b/>
          <w:bCs/>
          <w:sz w:val="24"/>
          <w:szCs w:val="24"/>
          <w:rtl/>
        </w:rPr>
        <w:t xml:space="preserve"> בתחום לימודים וקורסים</w:t>
      </w:r>
      <w:r w:rsidRPr="00261AF9">
        <w:rPr>
          <w:rFonts w:cs="David"/>
          <w:b/>
          <w:bCs/>
          <w:sz w:val="24"/>
          <w:szCs w:val="24"/>
          <w:rtl/>
        </w:rPr>
        <w:t>:</w:t>
      </w:r>
    </w:p>
    <w:p w:rsidR="00BB19DE" w:rsidRPr="00261AF9" w:rsidRDefault="00BB19DE" w:rsidP="00261AF9">
      <w:pPr>
        <w:pStyle w:val="a9"/>
        <w:numPr>
          <w:ilvl w:val="0"/>
          <w:numId w:val="25"/>
        </w:numPr>
        <w:spacing w:line="360" w:lineRule="auto"/>
        <w:rPr>
          <w:rFonts w:cs="David"/>
          <w:sz w:val="24"/>
          <w:szCs w:val="24"/>
        </w:rPr>
      </w:pPr>
      <w:r w:rsidRPr="00261AF9">
        <w:rPr>
          <w:rFonts w:cs="David"/>
          <w:sz w:val="24"/>
          <w:szCs w:val="24"/>
          <w:rtl/>
        </w:rPr>
        <w:t>אל תיכנעו ללחץ נציגי המכירות להירשם מיידית לקורס. בידקו היטב את החוזה ואת תנאי הביטול</w:t>
      </w:r>
      <w:r w:rsidRPr="00261AF9">
        <w:rPr>
          <w:rFonts w:cs="David" w:hint="cs"/>
          <w:sz w:val="24"/>
          <w:szCs w:val="24"/>
          <w:rtl/>
        </w:rPr>
        <w:t>, גם אם נאמר לכם בע"פ כי לא תהיה בעיה לבטל.</w:t>
      </w:r>
    </w:p>
    <w:p w:rsidR="00BB19DE" w:rsidRPr="00261AF9" w:rsidRDefault="00BB19DE" w:rsidP="00261AF9">
      <w:pPr>
        <w:pStyle w:val="a9"/>
        <w:numPr>
          <w:ilvl w:val="0"/>
          <w:numId w:val="25"/>
        </w:numPr>
        <w:spacing w:line="360" w:lineRule="auto"/>
        <w:rPr>
          <w:rFonts w:cs="David"/>
          <w:sz w:val="24"/>
          <w:szCs w:val="24"/>
        </w:rPr>
      </w:pPr>
      <w:r w:rsidRPr="00261AF9">
        <w:rPr>
          <w:rFonts w:cs="David"/>
          <w:sz w:val="24"/>
          <w:szCs w:val="24"/>
          <w:rtl/>
        </w:rPr>
        <w:t>ב</w:t>
      </w:r>
      <w:r w:rsidR="00261AF9">
        <w:rPr>
          <w:rFonts w:cs="David" w:hint="cs"/>
          <w:sz w:val="24"/>
          <w:szCs w:val="24"/>
          <w:rtl/>
        </w:rPr>
        <w:t>י</w:t>
      </w:r>
      <w:r w:rsidRPr="00261AF9">
        <w:rPr>
          <w:rFonts w:cs="David"/>
          <w:sz w:val="24"/>
          <w:szCs w:val="24"/>
          <w:rtl/>
        </w:rPr>
        <w:t xml:space="preserve">דקו שהקורס מתאים לכם וכן ערכו בדיקה מקיפה על מוסד הלימודים טרם הירשמותכם. בקשו המלצות, </w:t>
      </w:r>
      <w:r w:rsidR="00261AF9">
        <w:rPr>
          <w:rFonts w:cs="David" w:hint="cs"/>
          <w:sz w:val="24"/>
          <w:szCs w:val="24"/>
          <w:rtl/>
        </w:rPr>
        <w:t>קיראו</w:t>
      </w:r>
      <w:r w:rsidRPr="00261AF9">
        <w:rPr>
          <w:rFonts w:cs="David"/>
          <w:sz w:val="24"/>
          <w:szCs w:val="24"/>
          <w:rtl/>
        </w:rPr>
        <w:t xml:space="preserve"> מידע באינטרנט וכד'.</w:t>
      </w:r>
    </w:p>
    <w:p w:rsidR="00BB19DE" w:rsidRPr="00261AF9" w:rsidRDefault="00BB19DE" w:rsidP="00261AF9">
      <w:pPr>
        <w:pStyle w:val="a9"/>
        <w:numPr>
          <w:ilvl w:val="0"/>
          <w:numId w:val="25"/>
        </w:numPr>
        <w:spacing w:line="360" w:lineRule="auto"/>
        <w:rPr>
          <w:rFonts w:cs="David"/>
          <w:sz w:val="24"/>
          <w:szCs w:val="24"/>
        </w:rPr>
      </w:pPr>
      <w:r w:rsidRPr="00261AF9">
        <w:rPr>
          <w:rFonts w:cs="David"/>
          <w:sz w:val="24"/>
          <w:szCs w:val="24"/>
          <w:rtl/>
        </w:rPr>
        <w:t>וודאו כי הפרטים המהותיים לעסקה כמו תוכן הלימודים, המסלול, משך הלימודים ותאריך פתיחת הקורס וכל פרט חשוב אחר מופיעים בחוזה באופן ברור. כמו-כן</w:t>
      </w:r>
      <w:r w:rsidRPr="00261AF9">
        <w:rPr>
          <w:rFonts w:cs="David" w:hint="cs"/>
          <w:sz w:val="24"/>
          <w:szCs w:val="24"/>
          <w:rtl/>
        </w:rPr>
        <w:t>, שימו לב</w:t>
      </w:r>
      <w:r w:rsidRPr="00261AF9">
        <w:rPr>
          <w:rFonts w:cs="David"/>
          <w:sz w:val="24"/>
          <w:szCs w:val="24"/>
          <w:rtl/>
        </w:rPr>
        <w:t xml:space="preserve"> כי הרשמה למס' קורסים עוקבים נחשבת ע"י המכללה כמסלול אחד, בלתי נפרד.</w:t>
      </w:r>
    </w:p>
    <w:p w:rsidR="00BB19DE" w:rsidRPr="00261AF9" w:rsidRDefault="00BB19DE" w:rsidP="00261AF9">
      <w:pPr>
        <w:pStyle w:val="a9"/>
        <w:numPr>
          <w:ilvl w:val="0"/>
          <w:numId w:val="25"/>
        </w:numPr>
        <w:spacing w:line="360" w:lineRule="auto"/>
        <w:rPr>
          <w:rFonts w:cs="David"/>
          <w:sz w:val="24"/>
          <w:szCs w:val="24"/>
        </w:rPr>
      </w:pPr>
      <w:r w:rsidRPr="00261AF9">
        <w:rPr>
          <w:rFonts w:cs="David"/>
          <w:sz w:val="24"/>
          <w:szCs w:val="24"/>
          <w:rtl/>
        </w:rPr>
        <w:t>וודאו כי כל מה שהובטח לכם בע"פ לגבי הקורס מופיע בחוזה. לעתים ניתן לערוך מו"מ מראש על המחיר והתנאים.</w:t>
      </w:r>
    </w:p>
    <w:p w:rsidR="00BB19DE" w:rsidRPr="00261AF9" w:rsidRDefault="00BB19DE" w:rsidP="00261AF9">
      <w:pPr>
        <w:pStyle w:val="a9"/>
        <w:numPr>
          <w:ilvl w:val="0"/>
          <w:numId w:val="25"/>
        </w:numPr>
        <w:spacing w:line="360" w:lineRule="auto"/>
        <w:rPr>
          <w:rFonts w:cs="David"/>
          <w:sz w:val="24"/>
          <w:szCs w:val="24"/>
          <w:rtl/>
        </w:rPr>
      </w:pPr>
      <w:r w:rsidRPr="00261AF9">
        <w:rPr>
          <w:rFonts w:cs="David"/>
          <w:sz w:val="24"/>
          <w:szCs w:val="24"/>
          <w:rtl/>
        </w:rPr>
        <w:t xml:space="preserve">במקרה של ביטול עסקה - שלחו את הבקשה בכתב, עם רישום התאריך, ושמרו תיעוד על שליחתה וכל תכתובת נוספת עם בית העסק. כמו-כן </w:t>
      </w:r>
      <w:r w:rsidRPr="00261AF9">
        <w:rPr>
          <w:rFonts w:cs="David" w:hint="cs"/>
          <w:sz w:val="24"/>
          <w:szCs w:val="24"/>
          <w:rtl/>
        </w:rPr>
        <w:t>שימו לב</w:t>
      </w:r>
      <w:r w:rsidRPr="00261AF9">
        <w:rPr>
          <w:rFonts w:cs="David"/>
          <w:sz w:val="24"/>
          <w:szCs w:val="24"/>
          <w:rtl/>
        </w:rPr>
        <w:t xml:space="preserve"> כי לא יגבה </w:t>
      </w:r>
      <w:r w:rsidRPr="00261AF9">
        <w:rPr>
          <w:rFonts w:cs="David" w:hint="cs"/>
          <w:sz w:val="24"/>
          <w:szCs w:val="24"/>
          <w:rtl/>
        </w:rPr>
        <w:t xml:space="preserve">מכם </w:t>
      </w:r>
      <w:r w:rsidRPr="00261AF9">
        <w:rPr>
          <w:rFonts w:cs="David"/>
          <w:sz w:val="24"/>
          <w:szCs w:val="24"/>
          <w:rtl/>
        </w:rPr>
        <w:t xml:space="preserve">סכום נוסף, כגון דמי הרשמה, מעבר לדמי </w:t>
      </w:r>
      <w:r w:rsidRPr="00261AF9">
        <w:rPr>
          <w:rFonts w:cs="David" w:hint="cs"/>
          <w:sz w:val="24"/>
          <w:szCs w:val="24"/>
          <w:rtl/>
        </w:rPr>
        <w:t>ה</w:t>
      </w:r>
      <w:r w:rsidRPr="00261AF9">
        <w:rPr>
          <w:rFonts w:cs="David"/>
          <w:sz w:val="24"/>
          <w:szCs w:val="24"/>
          <w:rtl/>
        </w:rPr>
        <w:t>ביטול האמורים בחוק (5% או 100 ₪ - הנמוך מביניהם).</w:t>
      </w:r>
    </w:p>
    <w:p w:rsidR="00BB19DE" w:rsidRDefault="00BB19DE" w:rsidP="00BB19DE">
      <w:pPr>
        <w:rPr>
          <w:rFonts w:asciiTheme="minorBidi" w:hAnsiTheme="minorBidi"/>
          <w:b/>
          <w:bCs/>
          <w:rtl/>
        </w:rPr>
      </w:pPr>
    </w:p>
    <w:p w:rsidR="00D74BA5" w:rsidRPr="006B7D44" w:rsidRDefault="00D74BA5" w:rsidP="00D74BA5">
      <w:pPr>
        <w:spacing w:line="360" w:lineRule="auto"/>
        <w:rPr>
          <w:rFonts w:cs="David"/>
          <w:sz w:val="24"/>
          <w:szCs w:val="24"/>
          <w:rtl/>
        </w:rPr>
      </w:pPr>
    </w:p>
    <w:p w:rsidR="00054BF3" w:rsidRDefault="00054BF3">
      <w:pPr>
        <w:bidi w:val="0"/>
        <w:rPr>
          <w:rFonts w:cs="David"/>
          <w:sz w:val="24"/>
          <w:szCs w:val="24"/>
          <w:rtl/>
        </w:rPr>
      </w:pPr>
      <w:r>
        <w:rPr>
          <w:rFonts w:cs="David"/>
          <w:sz w:val="24"/>
          <w:szCs w:val="24"/>
          <w:rtl/>
        </w:rPr>
        <w:br w:type="page"/>
      </w:r>
    </w:p>
    <w:p w:rsidR="00D74BA5" w:rsidRPr="00B32802" w:rsidRDefault="00D74BA5" w:rsidP="00B32802">
      <w:pPr>
        <w:spacing w:line="360" w:lineRule="auto"/>
        <w:jc w:val="center"/>
        <w:rPr>
          <w:color w:val="4F81BD" w:themeColor="accent1"/>
          <w:sz w:val="24"/>
          <w:szCs w:val="28"/>
          <w:u w:val="single"/>
          <w:rtl/>
        </w:rPr>
      </w:pPr>
      <w:r w:rsidRPr="00B32802">
        <w:rPr>
          <w:rFonts w:hint="cs"/>
          <w:color w:val="4F81BD" w:themeColor="accent1"/>
          <w:sz w:val="24"/>
          <w:szCs w:val="28"/>
          <w:u w:val="single"/>
          <w:rtl/>
        </w:rPr>
        <w:lastRenderedPageBreak/>
        <w:t>אופטיקה</w:t>
      </w:r>
    </w:p>
    <w:p w:rsidR="00D74BA5" w:rsidRPr="006B7D44" w:rsidRDefault="00D74BA5" w:rsidP="00781F92">
      <w:pPr>
        <w:spacing w:line="360" w:lineRule="auto"/>
        <w:rPr>
          <w:rFonts w:cs="David"/>
          <w:sz w:val="24"/>
          <w:szCs w:val="24"/>
          <w:rtl/>
        </w:rPr>
      </w:pPr>
      <w:r w:rsidRPr="006B7D44">
        <w:rPr>
          <w:rFonts w:cs="David" w:hint="cs"/>
          <w:sz w:val="24"/>
          <w:szCs w:val="24"/>
          <w:rtl/>
        </w:rPr>
        <w:t>רוב התלונות עוסקות בחוסר התאמה, דבר הגורר בעקבותיו בדיקות חוזרות עד כדי דרישה לקבל חוות דעת מרופא עיניים או לחילופין אופטומטריסט חיצוני.</w:t>
      </w:r>
    </w:p>
    <w:p w:rsidR="00D74BA5" w:rsidRPr="006B7D44" w:rsidRDefault="00C7197C" w:rsidP="00D74BA5">
      <w:pPr>
        <w:spacing w:line="360" w:lineRule="auto"/>
        <w:rPr>
          <w:rFonts w:cs="David"/>
          <w:sz w:val="24"/>
          <w:szCs w:val="24"/>
          <w:rtl/>
        </w:rPr>
      </w:pPr>
      <w:r w:rsidRPr="00C7197C">
        <w:rPr>
          <w:noProof/>
          <w:sz w:val="24"/>
          <w:rtl/>
        </w:rPr>
        <w:drawing>
          <wp:inline distT="0" distB="0" distL="0" distR="0">
            <wp:extent cx="5255530" cy="1233577"/>
            <wp:effectExtent l="19050" t="0" r="2270" b="0"/>
            <wp:docPr id="27" name="תמונה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cstate="print"/>
                    <a:srcRect/>
                    <a:stretch>
                      <a:fillRect/>
                    </a:stretch>
                  </pic:blipFill>
                  <pic:spPr bwMode="auto">
                    <a:xfrm>
                      <a:off x="0" y="0"/>
                      <a:ext cx="5274310" cy="1237985"/>
                    </a:xfrm>
                    <a:prstGeom prst="rect">
                      <a:avLst/>
                    </a:prstGeom>
                    <a:noFill/>
                    <a:ln w="9525">
                      <a:noFill/>
                      <a:miter lim="800000"/>
                      <a:headEnd/>
                      <a:tailEnd/>
                    </a:ln>
                  </pic:spPr>
                </pic:pic>
              </a:graphicData>
            </a:graphic>
          </wp:inline>
        </w:drawing>
      </w:r>
    </w:p>
    <w:p w:rsidR="00C7197C" w:rsidRPr="00C7197C" w:rsidRDefault="00C7197C" w:rsidP="00C7197C">
      <w:pPr>
        <w:spacing w:line="360" w:lineRule="auto"/>
        <w:rPr>
          <w:rFonts w:cs="David"/>
          <w:b/>
          <w:bCs/>
          <w:sz w:val="24"/>
          <w:szCs w:val="24"/>
          <w:rtl/>
        </w:rPr>
      </w:pPr>
      <w:r w:rsidRPr="00C7197C">
        <w:rPr>
          <w:rFonts w:cs="David" w:hint="cs"/>
          <w:b/>
          <w:bCs/>
          <w:sz w:val="24"/>
          <w:szCs w:val="24"/>
          <w:rtl/>
        </w:rPr>
        <w:t>תלונה לדוגמא:</w:t>
      </w:r>
    </w:p>
    <w:p w:rsidR="00C7197C" w:rsidRPr="006B7D44" w:rsidRDefault="00C7197C" w:rsidP="00C7197C">
      <w:pPr>
        <w:spacing w:line="360" w:lineRule="auto"/>
        <w:rPr>
          <w:rFonts w:cs="David"/>
          <w:sz w:val="24"/>
          <w:szCs w:val="24"/>
        </w:rPr>
      </w:pPr>
      <w:r w:rsidRPr="006B7D44">
        <w:rPr>
          <w:rFonts w:cs="David" w:hint="cs"/>
          <w:sz w:val="24"/>
          <w:szCs w:val="24"/>
          <w:rtl/>
        </w:rPr>
        <w:t xml:space="preserve">תיק מס' 325905 </w:t>
      </w:r>
      <w:r w:rsidRPr="006B7D44">
        <w:rPr>
          <w:rFonts w:cs="David"/>
          <w:sz w:val="24"/>
          <w:szCs w:val="24"/>
          <w:rtl/>
        </w:rPr>
        <w:t>–</w:t>
      </w:r>
      <w:r w:rsidRPr="006B7D44">
        <w:rPr>
          <w:rFonts w:cs="David" w:hint="cs"/>
          <w:sz w:val="24"/>
          <w:szCs w:val="24"/>
          <w:rtl/>
        </w:rPr>
        <w:t xml:space="preserve"> בינואר 2013 נרכשו משקפי מולטיפוקל בעלות של 3700 </w:t>
      </w:r>
      <w:r>
        <w:rPr>
          <w:rFonts w:cs="David" w:hint="cs"/>
          <w:sz w:val="24"/>
          <w:szCs w:val="24"/>
          <w:rtl/>
        </w:rPr>
        <w:t>₪.</w:t>
      </w:r>
    </w:p>
    <w:p w:rsidR="00C7197C" w:rsidRPr="006B7D44" w:rsidRDefault="00C7197C" w:rsidP="00C7197C">
      <w:pPr>
        <w:spacing w:line="360" w:lineRule="auto"/>
        <w:rPr>
          <w:rFonts w:cs="David"/>
          <w:sz w:val="24"/>
          <w:szCs w:val="24"/>
        </w:rPr>
      </w:pPr>
      <w:r w:rsidRPr="006B7D44">
        <w:rPr>
          <w:rFonts w:cs="David" w:hint="cs"/>
          <w:sz w:val="24"/>
          <w:szCs w:val="24"/>
          <w:rtl/>
        </w:rPr>
        <w:t xml:space="preserve">הצרכנית לא הצליחה להסתגל למשקפים, </w:t>
      </w:r>
      <w:r>
        <w:rPr>
          <w:rFonts w:cs="David" w:hint="cs"/>
          <w:sz w:val="24"/>
          <w:szCs w:val="24"/>
          <w:rtl/>
        </w:rPr>
        <w:t>ו</w:t>
      </w:r>
      <w:r w:rsidRPr="006B7D44">
        <w:rPr>
          <w:rFonts w:cs="David" w:hint="cs"/>
          <w:sz w:val="24"/>
          <w:szCs w:val="24"/>
          <w:rtl/>
        </w:rPr>
        <w:t>נבדקה אצל רופא ש</w:t>
      </w:r>
      <w:r>
        <w:rPr>
          <w:rFonts w:cs="David" w:hint="cs"/>
          <w:sz w:val="24"/>
          <w:szCs w:val="24"/>
          <w:rtl/>
        </w:rPr>
        <w:t>קבע</w:t>
      </w:r>
      <w:r w:rsidRPr="006B7D44">
        <w:rPr>
          <w:rFonts w:cs="David" w:hint="cs"/>
          <w:sz w:val="24"/>
          <w:szCs w:val="24"/>
          <w:rtl/>
        </w:rPr>
        <w:t xml:space="preserve"> כי אין לה כל בעיה בעיניים ולפיכך אין סיבה שאינה יכולה להסתגל.</w:t>
      </w:r>
    </w:p>
    <w:p w:rsidR="00C7197C" w:rsidRPr="006B7D44" w:rsidRDefault="00C7197C" w:rsidP="00C7197C">
      <w:pPr>
        <w:spacing w:line="360" w:lineRule="auto"/>
        <w:rPr>
          <w:rFonts w:cs="David"/>
          <w:sz w:val="24"/>
          <w:szCs w:val="24"/>
        </w:rPr>
      </w:pPr>
      <w:r w:rsidRPr="006B7D44">
        <w:rPr>
          <w:rFonts w:cs="David" w:hint="cs"/>
          <w:sz w:val="24"/>
          <w:szCs w:val="24"/>
          <w:rtl/>
        </w:rPr>
        <w:t xml:space="preserve">בדיקות נוספות </w:t>
      </w:r>
      <w:r>
        <w:rPr>
          <w:rFonts w:cs="David" w:hint="cs"/>
          <w:sz w:val="24"/>
          <w:szCs w:val="24"/>
          <w:rtl/>
        </w:rPr>
        <w:t>ברשת האופטיקה</w:t>
      </w:r>
      <w:r w:rsidRPr="006B7D44">
        <w:rPr>
          <w:rFonts w:cs="David" w:hint="cs"/>
          <w:sz w:val="24"/>
          <w:szCs w:val="24"/>
          <w:rtl/>
        </w:rPr>
        <w:t xml:space="preserve"> העלו כי הבדיקה הראשונה לא ה</w:t>
      </w:r>
      <w:r>
        <w:rPr>
          <w:rFonts w:cs="David" w:hint="cs"/>
          <w:sz w:val="24"/>
          <w:szCs w:val="24"/>
          <w:rtl/>
        </w:rPr>
        <w:t>י</w:t>
      </w:r>
      <w:r w:rsidRPr="006B7D44">
        <w:rPr>
          <w:rFonts w:cs="David" w:hint="cs"/>
          <w:sz w:val="24"/>
          <w:szCs w:val="24"/>
          <w:rtl/>
        </w:rPr>
        <w:t>יתה נכונה והוחלט להחליף את העדשות.</w:t>
      </w:r>
    </w:p>
    <w:p w:rsidR="00C7197C" w:rsidRPr="006B7D44" w:rsidRDefault="00C7197C" w:rsidP="00C7197C">
      <w:pPr>
        <w:spacing w:line="360" w:lineRule="auto"/>
        <w:rPr>
          <w:rFonts w:cs="David"/>
          <w:sz w:val="24"/>
          <w:szCs w:val="24"/>
        </w:rPr>
      </w:pPr>
      <w:r w:rsidRPr="006B7D44">
        <w:rPr>
          <w:rFonts w:cs="David" w:hint="cs"/>
          <w:sz w:val="24"/>
          <w:szCs w:val="24"/>
          <w:rtl/>
        </w:rPr>
        <w:t>הצרכנית ל</w:t>
      </w:r>
      <w:r>
        <w:rPr>
          <w:rFonts w:cs="David" w:hint="cs"/>
          <w:sz w:val="24"/>
          <w:szCs w:val="24"/>
          <w:rtl/>
        </w:rPr>
        <w:t>א</w:t>
      </w:r>
      <w:r w:rsidRPr="006B7D44">
        <w:rPr>
          <w:rFonts w:cs="David" w:hint="cs"/>
          <w:sz w:val="24"/>
          <w:szCs w:val="24"/>
          <w:rtl/>
        </w:rPr>
        <w:t xml:space="preserve"> הסתגלה </w:t>
      </w:r>
      <w:r>
        <w:rPr>
          <w:rFonts w:cs="David" w:hint="cs"/>
          <w:sz w:val="24"/>
          <w:szCs w:val="24"/>
          <w:rtl/>
        </w:rPr>
        <w:t xml:space="preserve">גם </w:t>
      </w:r>
      <w:r w:rsidRPr="006B7D44">
        <w:rPr>
          <w:rFonts w:cs="David" w:hint="cs"/>
          <w:sz w:val="24"/>
          <w:szCs w:val="24"/>
          <w:rtl/>
        </w:rPr>
        <w:t>ל</w:t>
      </w:r>
      <w:r>
        <w:rPr>
          <w:rFonts w:cs="David" w:hint="cs"/>
          <w:sz w:val="24"/>
          <w:szCs w:val="24"/>
          <w:rtl/>
        </w:rPr>
        <w:t>זוג השני ואז טענה החברה</w:t>
      </w:r>
      <w:r w:rsidRPr="006B7D44">
        <w:rPr>
          <w:rFonts w:cs="David" w:hint="cs"/>
          <w:sz w:val="24"/>
          <w:szCs w:val="24"/>
          <w:rtl/>
        </w:rPr>
        <w:t xml:space="preserve"> כי</w:t>
      </w:r>
      <w:r>
        <w:rPr>
          <w:rFonts w:cs="David" w:hint="cs"/>
          <w:sz w:val="24"/>
          <w:szCs w:val="24"/>
          <w:rtl/>
        </w:rPr>
        <w:t xml:space="preserve"> הצרכנית</w:t>
      </w:r>
      <w:r w:rsidRPr="006B7D44">
        <w:rPr>
          <w:rFonts w:cs="David" w:hint="cs"/>
          <w:sz w:val="24"/>
          <w:szCs w:val="24"/>
          <w:rtl/>
        </w:rPr>
        <w:t xml:space="preserve"> אינה מתאימה להרכבת מולטיפוקל.</w:t>
      </w:r>
    </w:p>
    <w:p w:rsidR="00C7197C" w:rsidRPr="006B7D44" w:rsidRDefault="00C7197C" w:rsidP="00C7197C">
      <w:pPr>
        <w:spacing w:line="360" w:lineRule="auto"/>
        <w:rPr>
          <w:rFonts w:cs="David"/>
          <w:sz w:val="24"/>
          <w:szCs w:val="24"/>
          <w:rtl/>
        </w:rPr>
      </w:pPr>
      <w:r>
        <w:rPr>
          <w:rFonts w:cs="David" w:hint="cs"/>
          <w:sz w:val="24"/>
          <w:szCs w:val="24"/>
          <w:rtl/>
        </w:rPr>
        <w:t>רשת האופטיקה</w:t>
      </w:r>
      <w:r w:rsidRPr="006B7D44">
        <w:rPr>
          <w:rFonts w:cs="David" w:hint="cs"/>
          <w:sz w:val="24"/>
          <w:szCs w:val="24"/>
          <w:rtl/>
        </w:rPr>
        <w:t xml:space="preserve"> ביקש</w:t>
      </w:r>
      <w:r>
        <w:rPr>
          <w:rFonts w:cs="David" w:hint="cs"/>
          <w:sz w:val="24"/>
          <w:szCs w:val="24"/>
          <w:rtl/>
        </w:rPr>
        <w:t>ה</w:t>
      </w:r>
      <w:r w:rsidRPr="006B7D44">
        <w:rPr>
          <w:rFonts w:cs="David" w:hint="cs"/>
          <w:sz w:val="24"/>
          <w:szCs w:val="24"/>
          <w:rtl/>
        </w:rPr>
        <w:t xml:space="preserve"> להכין לצרכנית 2 זוגות משקפים</w:t>
      </w:r>
      <w:r>
        <w:rPr>
          <w:rFonts w:cs="David" w:hint="cs"/>
          <w:sz w:val="24"/>
          <w:szCs w:val="24"/>
          <w:rtl/>
        </w:rPr>
        <w:t xml:space="preserve"> במקום זוג אחד מולטיפוקל</w:t>
      </w:r>
      <w:r w:rsidRPr="006B7D44">
        <w:rPr>
          <w:rFonts w:cs="David" w:hint="cs"/>
          <w:sz w:val="24"/>
          <w:szCs w:val="24"/>
          <w:rtl/>
        </w:rPr>
        <w:t>, הצרכנית סרבה, כל פניותיה להחזר כספי לא נענו.</w:t>
      </w:r>
    </w:p>
    <w:p w:rsidR="00C7197C" w:rsidRPr="006B7D44" w:rsidRDefault="00C7197C" w:rsidP="00C7197C">
      <w:pPr>
        <w:spacing w:line="360" w:lineRule="auto"/>
        <w:rPr>
          <w:rFonts w:cs="David"/>
          <w:sz w:val="24"/>
          <w:szCs w:val="24"/>
          <w:rtl/>
        </w:rPr>
      </w:pPr>
      <w:r>
        <w:rPr>
          <w:rFonts w:cs="David" w:hint="cs"/>
          <w:sz w:val="24"/>
          <w:szCs w:val="24"/>
          <w:rtl/>
        </w:rPr>
        <w:t>עקב</w:t>
      </w:r>
      <w:r w:rsidRPr="006B7D44">
        <w:rPr>
          <w:rFonts w:cs="David" w:hint="cs"/>
          <w:sz w:val="24"/>
          <w:szCs w:val="24"/>
          <w:rtl/>
        </w:rPr>
        <w:t xml:space="preserve"> פנ</w:t>
      </w:r>
      <w:r>
        <w:rPr>
          <w:rFonts w:cs="David" w:hint="cs"/>
          <w:sz w:val="24"/>
          <w:szCs w:val="24"/>
          <w:rtl/>
        </w:rPr>
        <w:t>י</w:t>
      </w:r>
      <w:r w:rsidRPr="006B7D44">
        <w:rPr>
          <w:rFonts w:cs="David" w:hint="cs"/>
          <w:sz w:val="24"/>
          <w:szCs w:val="24"/>
          <w:rtl/>
        </w:rPr>
        <w:t>ית המועצה</w:t>
      </w:r>
      <w:r>
        <w:rPr>
          <w:rFonts w:cs="David" w:hint="cs"/>
          <w:sz w:val="24"/>
          <w:szCs w:val="24"/>
          <w:rtl/>
        </w:rPr>
        <w:t xml:space="preserve"> לצרכנות,</w:t>
      </w:r>
      <w:r w:rsidRPr="006B7D44">
        <w:rPr>
          <w:rFonts w:cs="David" w:hint="cs"/>
          <w:sz w:val="24"/>
          <w:szCs w:val="24"/>
          <w:rtl/>
        </w:rPr>
        <w:t xml:space="preserve"> </w:t>
      </w:r>
      <w:r>
        <w:rPr>
          <w:rFonts w:cs="David" w:hint="cs"/>
          <w:sz w:val="24"/>
          <w:szCs w:val="24"/>
          <w:rtl/>
        </w:rPr>
        <w:t>ה</w:t>
      </w:r>
      <w:r w:rsidRPr="006B7D44">
        <w:rPr>
          <w:rFonts w:cs="David" w:hint="cs"/>
          <w:sz w:val="24"/>
          <w:szCs w:val="24"/>
          <w:rtl/>
        </w:rPr>
        <w:t>חברה ב</w:t>
      </w:r>
      <w:r>
        <w:rPr>
          <w:rFonts w:cs="David" w:hint="cs"/>
          <w:sz w:val="24"/>
          <w:szCs w:val="24"/>
          <w:rtl/>
        </w:rPr>
        <w:t>י</w:t>
      </w:r>
      <w:r w:rsidRPr="006B7D44">
        <w:rPr>
          <w:rFonts w:cs="David" w:hint="cs"/>
          <w:sz w:val="24"/>
          <w:szCs w:val="24"/>
          <w:rtl/>
        </w:rPr>
        <w:t>טלה</w:t>
      </w:r>
      <w:r>
        <w:rPr>
          <w:rFonts w:cs="David" w:hint="cs"/>
          <w:sz w:val="24"/>
          <w:szCs w:val="24"/>
          <w:rtl/>
        </w:rPr>
        <w:t xml:space="preserve"> את</w:t>
      </w:r>
      <w:r w:rsidRPr="006B7D44">
        <w:rPr>
          <w:rFonts w:cs="David" w:hint="cs"/>
          <w:sz w:val="24"/>
          <w:szCs w:val="24"/>
          <w:rtl/>
        </w:rPr>
        <w:t xml:space="preserve"> העסקה וכספה</w:t>
      </w:r>
      <w:r>
        <w:rPr>
          <w:rFonts w:cs="David" w:hint="cs"/>
          <w:sz w:val="24"/>
          <w:szCs w:val="24"/>
          <w:rtl/>
        </w:rPr>
        <w:t xml:space="preserve"> של הצרכנית</w:t>
      </w:r>
      <w:r w:rsidRPr="006B7D44">
        <w:rPr>
          <w:rFonts w:cs="David" w:hint="cs"/>
          <w:sz w:val="24"/>
          <w:szCs w:val="24"/>
          <w:rtl/>
        </w:rPr>
        <w:t xml:space="preserve"> הושב.</w:t>
      </w:r>
    </w:p>
    <w:p w:rsidR="00C7197C" w:rsidRDefault="00C7197C" w:rsidP="00D74BA5">
      <w:pPr>
        <w:spacing w:line="360" w:lineRule="auto"/>
        <w:rPr>
          <w:rFonts w:cs="David"/>
          <w:b/>
          <w:bCs/>
          <w:sz w:val="24"/>
          <w:szCs w:val="24"/>
          <w:rtl/>
        </w:rPr>
      </w:pPr>
    </w:p>
    <w:p w:rsidR="00D74BA5" w:rsidRPr="00054BF3" w:rsidRDefault="00D74BA5" w:rsidP="00D74BA5">
      <w:pPr>
        <w:spacing w:line="360" w:lineRule="auto"/>
        <w:rPr>
          <w:rFonts w:cs="David"/>
          <w:b/>
          <w:bCs/>
          <w:sz w:val="24"/>
          <w:szCs w:val="24"/>
          <w:rtl/>
        </w:rPr>
      </w:pPr>
      <w:r w:rsidRPr="00054BF3">
        <w:rPr>
          <w:rFonts w:cs="David" w:hint="cs"/>
          <w:b/>
          <w:bCs/>
          <w:sz w:val="24"/>
          <w:szCs w:val="24"/>
          <w:rtl/>
        </w:rPr>
        <w:t>טיפים</w:t>
      </w:r>
      <w:r w:rsidR="00C7197C">
        <w:rPr>
          <w:rFonts w:cs="David" w:hint="cs"/>
          <w:b/>
          <w:bCs/>
          <w:sz w:val="24"/>
          <w:szCs w:val="24"/>
          <w:rtl/>
        </w:rPr>
        <w:t xml:space="preserve"> בתחום האופטיקה:</w:t>
      </w:r>
    </w:p>
    <w:p w:rsidR="00D74BA5" w:rsidRPr="00C7197C" w:rsidRDefault="00D74BA5" w:rsidP="00C7197C">
      <w:pPr>
        <w:pStyle w:val="a9"/>
        <w:numPr>
          <w:ilvl w:val="0"/>
          <w:numId w:val="26"/>
        </w:numPr>
        <w:spacing w:line="360" w:lineRule="auto"/>
        <w:rPr>
          <w:rFonts w:cs="David"/>
          <w:sz w:val="24"/>
          <w:szCs w:val="24"/>
          <w:rtl/>
        </w:rPr>
      </w:pPr>
      <w:r w:rsidRPr="00C7197C">
        <w:rPr>
          <w:rFonts w:cs="David" w:hint="cs"/>
          <w:sz w:val="24"/>
          <w:szCs w:val="24"/>
          <w:rtl/>
        </w:rPr>
        <w:t>טרם רכישת  משקפי מולטיפוקל  היוועצו עם רופא עינ</w:t>
      </w:r>
      <w:r w:rsidR="00C7197C" w:rsidRPr="00C7197C">
        <w:rPr>
          <w:rFonts w:cs="David" w:hint="cs"/>
          <w:sz w:val="24"/>
          <w:szCs w:val="24"/>
          <w:rtl/>
        </w:rPr>
        <w:t>י</w:t>
      </w:r>
      <w:r w:rsidRPr="00C7197C">
        <w:rPr>
          <w:rFonts w:cs="David" w:hint="cs"/>
          <w:sz w:val="24"/>
          <w:szCs w:val="24"/>
          <w:rtl/>
        </w:rPr>
        <w:t>ים.</w:t>
      </w:r>
      <w:r w:rsidR="00C7197C" w:rsidRPr="00C7197C">
        <w:rPr>
          <w:rFonts w:cs="David" w:hint="cs"/>
          <w:sz w:val="24"/>
          <w:szCs w:val="24"/>
          <w:rtl/>
        </w:rPr>
        <w:t xml:space="preserve"> </w:t>
      </w:r>
      <w:r w:rsidRPr="00C7197C">
        <w:rPr>
          <w:rFonts w:cs="David" w:hint="cs"/>
          <w:sz w:val="24"/>
          <w:szCs w:val="24"/>
          <w:rtl/>
        </w:rPr>
        <w:t>לאנשים מבוגרים שראייתם לקויה  כדאי  להיוועץ עם רופא לגבי ניתוח טרם רכישת משקפיים.</w:t>
      </w:r>
    </w:p>
    <w:p w:rsidR="00D74BA5" w:rsidRPr="00C7197C" w:rsidRDefault="00D74BA5" w:rsidP="00C7197C">
      <w:pPr>
        <w:pStyle w:val="a9"/>
        <w:numPr>
          <w:ilvl w:val="0"/>
          <w:numId w:val="26"/>
        </w:numPr>
        <w:spacing w:line="360" w:lineRule="auto"/>
        <w:rPr>
          <w:rFonts w:cs="David"/>
          <w:sz w:val="24"/>
          <w:szCs w:val="24"/>
          <w:rtl/>
        </w:rPr>
      </w:pPr>
      <w:r w:rsidRPr="00C7197C">
        <w:rPr>
          <w:rFonts w:cs="David" w:hint="cs"/>
          <w:sz w:val="24"/>
          <w:szCs w:val="24"/>
          <w:rtl/>
        </w:rPr>
        <w:t>מומלץ לרכוש משקפיים רק אצל אופטומטריסטים מוסמכים החברים במועצה  לאופטומטריסטים (המועצה מאגדת  אופטומטריסטים  בעלי רשיון עיסוק  של משרד הבריאות).</w:t>
      </w:r>
      <w:r w:rsidR="00C7197C" w:rsidRPr="00C7197C">
        <w:rPr>
          <w:rFonts w:cs="David" w:hint="cs"/>
          <w:sz w:val="24"/>
          <w:szCs w:val="24"/>
          <w:rtl/>
        </w:rPr>
        <w:t xml:space="preserve"> </w:t>
      </w:r>
    </w:p>
    <w:p w:rsidR="00D74BA5" w:rsidRPr="00C7197C" w:rsidRDefault="00D74BA5" w:rsidP="00C7197C">
      <w:pPr>
        <w:pStyle w:val="a9"/>
        <w:numPr>
          <w:ilvl w:val="0"/>
          <w:numId w:val="26"/>
        </w:numPr>
        <w:spacing w:line="360" w:lineRule="auto"/>
        <w:rPr>
          <w:rFonts w:cs="David"/>
          <w:sz w:val="24"/>
          <w:szCs w:val="24"/>
          <w:rtl/>
        </w:rPr>
      </w:pPr>
      <w:r w:rsidRPr="00C7197C">
        <w:rPr>
          <w:rFonts w:cs="David" w:hint="cs"/>
          <w:sz w:val="24"/>
          <w:szCs w:val="24"/>
          <w:rtl/>
        </w:rPr>
        <w:t>במידה ובחרתם לרכוש משקפיים בחנות שבעליה לא חבר במועצת האופטומטריסטים,</w:t>
      </w:r>
      <w:r w:rsidR="00C7197C" w:rsidRPr="00C7197C">
        <w:rPr>
          <w:rFonts w:cs="David" w:hint="cs"/>
          <w:sz w:val="24"/>
          <w:szCs w:val="24"/>
          <w:rtl/>
        </w:rPr>
        <w:t xml:space="preserve"> </w:t>
      </w:r>
      <w:r w:rsidRPr="00C7197C">
        <w:rPr>
          <w:rFonts w:cs="David" w:hint="cs"/>
          <w:sz w:val="24"/>
          <w:szCs w:val="24"/>
          <w:rtl/>
        </w:rPr>
        <w:t>ד</w:t>
      </w:r>
      <w:r w:rsidR="00C7197C" w:rsidRPr="00C7197C">
        <w:rPr>
          <w:rFonts w:cs="David" w:hint="cs"/>
          <w:sz w:val="24"/>
          <w:szCs w:val="24"/>
          <w:rtl/>
        </w:rPr>
        <w:t>י</w:t>
      </w:r>
      <w:r w:rsidRPr="00C7197C">
        <w:rPr>
          <w:rFonts w:cs="David" w:hint="cs"/>
          <w:sz w:val="24"/>
          <w:szCs w:val="24"/>
          <w:rtl/>
        </w:rPr>
        <w:t>רשו מהאופטומטריסט תעודה המעידה כי הינו בוגר בי"ס לאופטומטריה.</w:t>
      </w:r>
    </w:p>
    <w:p w:rsidR="00781F92" w:rsidRDefault="00781F92" w:rsidP="004B6C4B">
      <w:pPr>
        <w:spacing w:line="360" w:lineRule="auto"/>
        <w:jc w:val="center"/>
        <w:rPr>
          <w:color w:val="4F81BD" w:themeColor="accent1"/>
          <w:sz w:val="24"/>
          <w:szCs w:val="28"/>
          <w:u w:val="single"/>
          <w:rtl/>
        </w:rPr>
      </w:pPr>
    </w:p>
    <w:p w:rsidR="004B6C4B" w:rsidRPr="00B32802" w:rsidRDefault="004B6C4B" w:rsidP="004B6C4B">
      <w:pPr>
        <w:spacing w:line="360" w:lineRule="auto"/>
        <w:jc w:val="center"/>
        <w:rPr>
          <w:color w:val="4F81BD" w:themeColor="accent1"/>
          <w:sz w:val="24"/>
          <w:szCs w:val="28"/>
          <w:u w:val="single"/>
          <w:rtl/>
        </w:rPr>
      </w:pPr>
      <w:r w:rsidRPr="00B32802">
        <w:rPr>
          <w:rFonts w:hint="cs"/>
          <w:color w:val="4F81BD" w:themeColor="accent1"/>
          <w:sz w:val="24"/>
          <w:szCs w:val="28"/>
          <w:u w:val="single"/>
          <w:rtl/>
        </w:rPr>
        <w:lastRenderedPageBreak/>
        <w:t>מזון</w:t>
      </w:r>
    </w:p>
    <w:p w:rsidR="00F60C7F" w:rsidRDefault="00F60C7F" w:rsidP="004B6C4B">
      <w:pPr>
        <w:rPr>
          <w:rtl/>
        </w:rPr>
      </w:pPr>
      <w:r w:rsidRPr="00F60C7F">
        <w:rPr>
          <w:rFonts w:hint="cs"/>
          <w:noProof/>
          <w:rtl/>
        </w:rPr>
        <w:drawing>
          <wp:inline distT="0" distB="0" distL="0" distR="0">
            <wp:extent cx="5218309" cy="508958"/>
            <wp:effectExtent l="19050" t="0" r="0" b="0"/>
            <wp:docPr id="28" name="תמונה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cstate="print"/>
                    <a:srcRect/>
                    <a:stretch>
                      <a:fillRect/>
                    </a:stretch>
                  </pic:blipFill>
                  <pic:spPr bwMode="auto">
                    <a:xfrm>
                      <a:off x="0" y="0"/>
                      <a:ext cx="5274310" cy="514420"/>
                    </a:xfrm>
                    <a:prstGeom prst="rect">
                      <a:avLst/>
                    </a:prstGeom>
                    <a:noFill/>
                    <a:ln w="9525">
                      <a:noFill/>
                      <a:miter lim="800000"/>
                      <a:headEnd/>
                      <a:tailEnd/>
                    </a:ln>
                  </pic:spPr>
                </pic:pic>
              </a:graphicData>
            </a:graphic>
          </wp:inline>
        </w:drawing>
      </w:r>
    </w:p>
    <w:p w:rsidR="004B6C4B" w:rsidRPr="00F60C7F" w:rsidRDefault="004B6C4B" w:rsidP="00F60C7F">
      <w:pPr>
        <w:spacing w:line="360" w:lineRule="auto"/>
        <w:rPr>
          <w:rFonts w:cs="David"/>
          <w:sz w:val="24"/>
          <w:szCs w:val="24"/>
          <w:rtl/>
        </w:rPr>
      </w:pPr>
      <w:r w:rsidRPr="00F60C7F">
        <w:rPr>
          <w:rFonts w:cs="David" w:hint="cs"/>
          <w:sz w:val="24"/>
          <w:szCs w:val="24"/>
          <w:rtl/>
        </w:rPr>
        <w:t>בשנת 2013 חלה עליה של 4% בפניות הצרכנים לעומת 2012.</w:t>
      </w:r>
    </w:p>
    <w:p w:rsidR="004B6C4B" w:rsidRPr="00F60C7F" w:rsidRDefault="004B6C4B" w:rsidP="00F60C7F">
      <w:pPr>
        <w:spacing w:line="360" w:lineRule="auto"/>
        <w:rPr>
          <w:rFonts w:cs="David"/>
          <w:b/>
          <w:bCs/>
          <w:sz w:val="24"/>
          <w:szCs w:val="24"/>
          <w:rtl/>
        </w:rPr>
      </w:pPr>
      <w:r w:rsidRPr="00F60C7F">
        <w:rPr>
          <w:rFonts w:cs="David" w:hint="cs"/>
          <w:b/>
          <w:bCs/>
          <w:sz w:val="24"/>
          <w:szCs w:val="24"/>
          <w:rtl/>
        </w:rPr>
        <w:t>הטענות העיקריות העולות מפניות הצרכנים:</w:t>
      </w:r>
    </w:p>
    <w:p w:rsidR="004B6C4B" w:rsidRPr="00F60C7F" w:rsidRDefault="004B6C4B" w:rsidP="00F60C7F">
      <w:pPr>
        <w:pStyle w:val="a9"/>
        <w:numPr>
          <w:ilvl w:val="0"/>
          <w:numId w:val="27"/>
        </w:numPr>
        <w:spacing w:line="360" w:lineRule="auto"/>
        <w:rPr>
          <w:rFonts w:cs="David"/>
          <w:sz w:val="24"/>
          <w:szCs w:val="24"/>
        </w:rPr>
      </w:pPr>
      <w:r w:rsidRPr="00F60C7F">
        <w:rPr>
          <w:rFonts w:cs="David" w:hint="cs"/>
          <w:sz w:val="24"/>
          <w:szCs w:val="24"/>
          <w:rtl/>
        </w:rPr>
        <w:t xml:space="preserve">מוצר פגום </w:t>
      </w:r>
      <w:r w:rsidRPr="00F60C7F">
        <w:rPr>
          <w:rFonts w:cs="David"/>
          <w:sz w:val="24"/>
          <w:szCs w:val="24"/>
          <w:rtl/>
        </w:rPr>
        <w:t>–</w:t>
      </w:r>
      <w:r w:rsidRPr="00F60C7F">
        <w:rPr>
          <w:rFonts w:cs="David" w:hint="cs"/>
          <w:sz w:val="24"/>
          <w:szCs w:val="24"/>
          <w:rtl/>
        </w:rPr>
        <w:t xml:space="preserve"> מוצר מקולקל, גופים זרים במזון.</w:t>
      </w:r>
    </w:p>
    <w:p w:rsidR="004B6C4B" w:rsidRPr="00F60C7F" w:rsidRDefault="004B6C4B" w:rsidP="00F60C7F">
      <w:pPr>
        <w:pStyle w:val="a9"/>
        <w:numPr>
          <w:ilvl w:val="0"/>
          <w:numId w:val="27"/>
        </w:numPr>
        <w:spacing w:line="360" w:lineRule="auto"/>
        <w:rPr>
          <w:rFonts w:cs="David"/>
          <w:sz w:val="24"/>
          <w:szCs w:val="24"/>
        </w:rPr>
      </w:pPr>
      <w:r w:rsidRPr="00F60C7F">
        <w:rPr>
          <w:rFonts w:cs="David" w:hint="cs"/>
          <w:sz w:val="24"/>
          <w:szCs w:val="24"/>
          <w:rtl/>
        </w:rPr>
        <w:t xml:space="preserve">הטעיה </w:t>
      </w:r>
      <w:r w:rsidRPr="00F60C7F">
        <w:rPr>
          <w:rFonts w:cs="David"/>
          <w:sz w:val="24"/>
          <w:szCs w:val="24"/>
          <w:rtl/>
        </w:rPr>
        <w:t>–</w:t>
      </w:r>
      <w:r w:rsidRPr="00F60C7F">
        <w:rPr>
          <w:rFonts w:cs="David" w:hint="cs"/>
          <w:sz w:val="24"/>
          <w:szCs w:val="24"/>
          <w:rtl/>
        </w:rPr>
        <w:t xml:space="preserve"> חלק ניכר מהטעיות אלו נובעות מפרסום מטעה .</w:t>
      </w:r>
    </w:p>
    <w:p w:rsidR="004B6C4B" w:rsidRPr="00F60C7F" w:rsidRDefault="004B6C4B" w:rsidP="00F60C7F">
      <w:pPr>
        <w:pStyle w:val="a9"/>
        <w:numPr>
          <w:ilvl w:val="0"/>
          <w:numId w:val="27"/>
        </w:numPr>
        <w:spacing w:line="360" w:lineRule="auto"/>
        <w:rPr>
          <w:rFonts w:cs="David"/>
          <w:sz w:val="24"/>
          <w:szCs w:val="24"/>
        </w:rPr>
      </w:pPr>
      <w:r w:rsidRPr="00F60C7F">
        <w:rPr>
          <w:rFonts w:cs="David" w:hint="cs"/>
          <w:sz w:val="24"/>
          <w:szCs w:val="24"/>
          <w:rtl/>
        </w:rPr>
        <w:t>חוסר שקיפות</w:t>
      </w:r>
      <w:r w:rsidR="00F60C7F" w:rsidRPr="00F60C7F">
        <w:rPr>
          <w:rFonts w:cs="David" w:hint="cs"/>
          <w:sz w:val="24"/>
          <w:szCs w:val="24"/>
          <w:rtl/>
        </w:rPr>
        <w:t xml:space="preserve"> </w:t>
      </w:r>
      <w:r w:rsidR="00F60C7F" w:rsidRPr="00F60C7F">
        <w:rPr>
          <w:rFonts w:cs="David"/>
          <w:sz w:val="24"/>
          <w:szCs w:val="24"/>
          <w:rtl/>
        </w:rPr>
        <w:t>–</w:t>
      </w:r>
      <w:r w:rsidRPr="00F60C7F">
        <w:rPr>
          <w:rFonts w:cs="David" w:hint="cs"/>
          <w:sz w:val="24"/>
          <w:szCs w:val="24"/>
          <w:rtl/>
        </w:rPr>
        <w:t xml:space="preserve"> אי ציון מחיר על גבי האריזה.</w:t>
      </w:r>
    </w:p>
    <w:p w:rsidR="004B6C4B" w:rsidRPr="00F60C7F" w:rsidRDefault="004B6C4B" w:rsidP="00F60C7F">
      <w:pPr>
        <w:pStyle w:val="a9"/>
        <w:numPr>
          <w:ilvl w:val="0"/>
          <w:numId w:val="27"/>
        </w:numPr>
        <w:spacing w:line="360" w:lineRule="auto"/>
        <w:rPr>
          <w:rFonts w:cs="David"/>
          <w:sz w:val="24"/>
          <w:szCs w:val="24"/>
        </w:rPr>
      </w:pPr>
      <w:r w:rsidRPr="00F60C7F">
        <w:rPr>
          <w:rFonts w:cs="David" w:hint="cs"/>
          <w:sz w:val="24"/>
          <w:szCs w:val="24"/>
          <w:rtl/>
        </w:rPr>
        <w:t>מוצרים בפיקוח שנמכרים במחיר גבוה מהמחיר הקבוע.</w:t>
      </w:r>
    </w:p>
    <w:p w:rsidR="004B6C4B" w:rsidRPr="00F60C7F" w:rsidRDefault="004B6C4B" w:rsidP="00F60C7F">
      <w:pPr>
        <w:pStyle w:val="a9"/>
        <w:numPr>
          <w:ilvl w:val="0"/>
          <w:numId w:val="27"/>
        </w:numPr>
        <w:spacing w:line="360" w:lineRule="auto"/>
        <w:rPr>
          <w:rFonts w:cs="David"/>
          <w:sz w:val="24"/>
          <w:szCs w:val="24"/>
        </w:rPr>
      </w:pPr>
      <w:r w:rsidRPr="00F60C7F">
        <w:rPr>
          <w:rFonts w:cs="David" w:hint="cs"/>
          <w:sz w:val="24"/>
          <w:szCs w:val="24"/>
          <w:rtl/>
        </w:rPr>
        <w:t>מחיר שונה על האריזה לעומת המחיר שהופיע בקופה.</w:t>
      </w:r>
    </w:p>
    <w:p w:rsidR="004B6C4B" w:rsidRPr="00F60C7F" w:rsidRDefault="004B6C4B" w:rsidP="00F60C7F">
      <w:pPr>
        <w:pStyle w:val="a9"/>
        <w:numPr>
          <w:ilvl w:val="0"/>
          <w:numId w:val="27"/>
        </w:numPr>
        <w:spacing w:line="360" w:lineRule="auto"/>
        <w:rPr>
          <w:rFonts w:cs="David"/>
          <w:sz w:val="24"/>
          <w:szCs w:val="24"/>
        </w:rPr>
      </w:pPr>
      <w:r w:rsidRPr="00F60C7F">
        <w:rPr>
          <w:rFonts w:cs="David" w:hint="cs"/>
          <w:sz w:val="24"/>
          <w:szCs w:val="24"/>
          <w:rtl/>
        </w:rPr>
        <w:t>יחס לא נאות של עובדים ב</w:t>
      </w:r>
      <w:r w:rsidR="00F60C7F" w:rsidRPr="00F60C7F">
        <w:rPr>
          <w:rFonts w:cs="David" w:hint="cs"/>
          <w:sz w:val="24"/>
          <w:szCs w:val="24"/>
          <w:rtl/>
        </w:rPr>
        <w:t>ענף</w:t>
      </w:r>
      <w:r w:rsidRPr="00F60C7F">
        <w:rPr>
          <w:rFonts w:cs="David" w:hint="cs"/>
          <w:sz w:val="24"/>
          <w:szCs w:val="24"/>
          <w:rtl/>
        </w:rPr>
        <w:t xml:space="preserve"> המזון.</w:t>
      </w:r>
    </w:p>
    <w:p w:rsidR="00F60C7F" w:rsidRPr="00F60C7F" w:rsidRDefault="00F60C7F" w:rsidP="00F60C7F">
      <w:pPr>
        <w:spacing w:line="360" w:lineRule="auto"/>
        <w:rPr>
          <w:rFonts w:cs="David"/>
          <w:b/>
          <w:bCs/>
          <w:sz w:val="24"/>
          <w:szCs w:val="24"/>
          <w:rtl/>
        </w:rPr>
      </w:pPr>
      <w:r w:rsidRPr="00F60C7F">
        <w:rPr>
          <w:rFonts w:cs="David" w:hint="cs"/>
          <w:b/>
          <w:bCs/>
          <w:sz w:val="24"/>
          <w:szCs w:val="24"/>
          <w:rtl/>
        </w:rPr>
        <w:t>תלונה לדוגמא:</w:t>
      </w:r>
    </w:p>
    <w:p w:rsidR="00F60C7F" w:rsidRPr="00F60C7F" w:rsidRDefault="00F60C7F" w:rsidP="00F60C7F">
      <w:pPr>
        <w:spacing w:line="360" w:lineRule="auto"/>
        <w:rPr>
          <w:rFonts w:cs="David"/>
          <w:sz w:val="24"/>
          <w:szCs w:val="24"/>
          <w:rtl/>
        </w:rPr>
      </w:pPr>
      <w:r w:rsidRPr="00F60C7F">
        <w:rPr>
          <w:rFonts w:cs="David" w:hint="cs"/>
          <w:sz w:val="24"/>
          <w:szCs w:val="24"/>
          <w:rtl/>
        </w:rPr>
        <w:t xml:space="preserve">צרכנית התלוננה על מדבקה כפולה ונסתרת שהופיעה על גבינת כבשים קשה. כאשר הצרכנית קילפה את המדבקה היא גילתה כי התאריך שנרשם על המדבקה הראשונה הינו תאריך ישן יותר והביעה חשש להטעיה בדבר תוקף המוצר, חשש כי המוצר פגום-פג תוקף. </w:t>
      </w:r>
    </w:p>
    <w:p w:rsidR="00F60C7F" w:rsidRPr="00F60C7F" w:rsidRDefault="00F60C7F" w:rsidP="00F60C7F">
      <w:pPr>
        <w:spacing w:line="360" w:lineRule="auto"/>
        <w:rPr>
          <w:rFonts w:cs="David"/>
          <w:sz w:val="24"/>
          <w:szCs w:val="24"/>
          <w:rtl/>
        </w:rPr>
      </w:pPr>
      <w:r w:rsidRPr="00F60C7F">
        <w:rPr>
          <w:rFonts w:cs="David" w:hint="cs"/>
          <w:sz w:val="24"/>
          <w:szCs w:val="24"/>
          <w:rtl/>
        </w:rPr>
        <w:t>פנינו במקביל הן ליצרן והן להנהלת ה</w:t>
      </w:r>
      <w:r>
        <w:rPr>
          <w:rFonts w:cs="David" w:hint="cs"/>
          <w:sz w:val="24"/>
          <w:szCs w:val="24"/>
          <w:rtl/>
        </w:rPr>
        <w:t>מרכול</w:t>
      </w:r>
      <w:r w:rsidRPr="00F60C7F">
        <w:rPr>
          <w:rFonts w:cs="David" w:hint="cs"/>
          <w:sz w:val="24"/>
          <w:szCs w:val="24"/>
          <w:rtl/>
        </w:rPr>
        <w:t xml:space="preserve"> שביצעו בדיקות מקיפות בנושא והסתבר כי תוקף המוצר הוטבע על המוצר עצמו על ידי ה</w:t>
      </w:r>
      <w:r>
        <w:rPr>
          <w:rFonts w:cs="David" w:hint="cs"/>
          <w:sz w:val="24"/>
          <w:szCs w:val="24"/>
          <w:rtl/>
        </w:rPr>
        <w:t>יצרן</w:t>
      </w:r>
      <w:r w:rsidRPr="00F60C7F">
        <w:rPr>
          <w:rFonts w:cs="David" w:hint="cs"/>
          <w:sz w:val="24"/>
          <w:szCs w:val="24"/>
          <w:rtl/>
        </w:rPr>
        <w:t xml:space="preserve">. </w:t>
      </w:r>
      <w:r>
        <w:rPr>
          <w:rFonts w:cs="David" w:hint="cs"/>
          <w:sz w:val="24"/>
          <w:szCs w:val="24"/>
          <w:rtl/>
        </w:rPr>
        <w:t>בנוסף</w:t>
      </w:r>
      <w:r w:rsidRPr="00F60C7F">
        <w:rPr>
          <w:rFonts w:cs="David" w:hint="cs"/>
          <w:sz w:val="24"/>
          <w:szCs w:val="24"/>
          <w:rtl/>
        </w:rPr>
        <w:t>, ה</w:t>
      </w:r>
      <w:r>
        <w:rPr>
          <w:rFonts w:cs="David" w:hint="cs"/>
          <w:sz w:val="24"/>
          <w:szCs w:val="24"/>
          <w:rtl/>
        </w:rPr>
        <w:t>מרכול</w:t>
      </w:r>
      <w:r w:rsidRPr="00F60C7F">
        <w:rPr>
          <w:rFonts w:cs="David" w:hint="cs"/>
          <w:sz w:val="24"/>
          <w:szCs w:val="24"/>
          <w:rtl/>
        </w:rPr>
        <w:t xml:space="preserve"> הטביע מדבקה עם המשקל והמחיר ל-100 גרם. הסיבה לשתי המדבקות נבעה מכך שהכיתוב על המדבקה הראשונה ירד ולפיכך ה</w:t>
      </w:r>
      <w:r>
        <w:rPr>
          <w:rFonts w:cs="David" w:hint="cs"/>
          <w:sz w:val="24"/>
          <w:szCs w:val="24"/>
          <w:rtl/>
        </w:rPr>
        <w:t xml:space="preserve">מרכול </w:t>
      </w:r>
      <w:r w:rsidRPr="00F60C7F">
        <w:rPr>
          <w:rFonts w:cs="David" w:hint="cs"/>
          <w:sz w:val="24"/>
          <w:szCs w:val="24"/>
          <w:rtl/>
        </w:rPr>
        <w:t>הדביק מדבקה על מדבקה.</w:t>
      </w:r>
    </w:p>
    <w:p w:rsidR="00F60C7F" w:rsidRPr="00F60C7F" w:rsidRDefault="00F60C7F" w:rsidP="00F60C7F">
      <w:pPr>
        <w:spacing w:line="360" w:lineRule="auto"/>
        <w:rPr>
          <w:rFonts w:cs="David"/>
          <w:sz w:val="24"/>
          <w:szCs w:val="24"/>
        </w:rPr>
      </w:pPr>
      <w:r>
        <w:rPr>
          <w:rFonts w:cs="David" w:hint="cs"/>
          <w:sz w:val="24"/>
          <w:szCs w:val="24"/>
          <w:rtl/>
        </w:rPr>
        <w:t xml:space="preserve">פניית </w:t>
      </w:r>
      <w:r w:rsidRPr="00F60C7F">
        <w:rPr>
          <w:rFonts w:cs="David" w:hint="cs"/>
          <w:sz w:val="24"/>
          <w:szCs w:val="24"/>
          <w:rtl/>
        </w:rPr>
        <w:t xml:space="preserve">המועצה </w:t>
      </w:r>
      <w:r>
        <w:rPr>
          <w:rFonts w:cs="David" w:hint="cs"/>
          <w:sz w:val="24"/>
          <w:szCs w:val="24"/>
          <w:rtl/>
        </w:rPr>
        <w:t>הובילה לבדי</w:t>
      </w:r>
      <w:r w:rsidRPr="00F60C7F">
        <w:rPr>
          <w:rFonts w:cs="David" w:hint="cs"/>
          <w:sz w:val="24"/>
          <w:szCs w:val="24"/>
          <w:rtl/>
        </w:rPr>
        <w:t>קה מקיפה, ובמקרה הנדון נמצא כי הגבינה ראויה למאכל.</w:t>
      </w:r>
    </w:p>
    <w:p w:rsidR="00F60C7F" w:rsidRPr="00F60C7F" w:rsidRDefault="00F60C7F" w:rsidP="00F60C7F">
      <w:pPr>
        <w:spacing w:line="360" w:lineRule="auto"/>
        <w:rPr>
          <w:rFonts w:cs="David"/>
          <w:b/>
          <w:bCs/>
          <w:sz w:val="24"/>
          <w:szCs w:val="24"/>
          <w:rtl/>
        </w:rPr>
      </w:pPr>
    </w:p>
    <w:p w:rsidR="004B6C4B" w:rsidRPr="00F60C7F" w:rsidRDefault="004B6C4B" w:rsidP="00F60C7F">
      <w:pPr>
        <w:spacing w:line="360" w:lineRule="auto"/>
        <w:rPr>
          <w:rFonts w:cs="David"/>
          <w:b/>
          <w:bCs/>
          <w:sz w:val="24"/>
          <w:szCs w:val="24"/>
          <w:rtl/>
        </w:rPr>
      </w:pPr>
      <w:r w:rsidRPr="00F60C7F">
        <w:rPr>
          <w:rFonts w:cs="David" w:hint="cs"/>
          <w:b/>
          <w:bCs/>
          <w:sz w:val="24"/>
          <w:szCs w:val="24"/>
          <w:rtl/>
        </w:rPr>
        <w:t>טיפים</w:t>
      </w:r>
      <w:r w:rsidR="00F60C7F" w:rsidRPr="00F60C7F">
        <w:rPr>
          <w:rFonts w:cs="David" w:hint="cs"/>
          <w:b/>
          <w:bCs/>
          <w:sz w:val="24"/>
          <w:szCs w:val="24"/>
          <w:rtl/>
        </w:rPr>
        <w:t xml:space="preserve"> בתחום המזון:</w:t>
      </w:r>
    </w:p>
    <w:p w:rsidR="004B6C4B" w:rsidRPr="00F60C7F" w:rsidRDefault="004B6C4B" w:rsidP="00F60C7F">
      <w:pPr>
        <w:pStyle w:val="a9"/>
        <w:numPr>
          <w:ilvl w:val="0"/>
          <w:numId w:val="28"/>
        </w:numPr>
        <w:spacing w:line="360" w:lineRule="auto"/>
        <w:rPr>
          <w:rFonts w:cs="David"/>
          <w:sz w:val="24"/>
          <w:szCs w:val="24"/>
        </w:rPr>
      </w:pPr>
      <w:r w:rsidRPr="00F60C7F">
        <w:rPr>
          <w:rFonts w:cs="David" w:hint="cs"/>
          <w:sz w:val="24"/>
          <w:szCs w:val="24"/>
          <w:rtl/>
        </w:rPr>
        <w:t>טרם רכישת המוצרים מומלץ לבצע השוואת מחירים.</w:t>
      </w:r>
    </w:p>
    <w:p w:rsidR="004B6C4B" w:rsidRPr="00F60C7F" w:rsidRDefault="004B6C4B" w:rsidP="00F60C7F">
      <w:pPr>
        <w:pStyle w:val="a9"/>
        <w:numPr>
          <w:ilvl w:val="0"/>
          <w:numId w:val="28"/>
        </w:numPr>
        <w:spacing w:line="360" w:lineRule="auto"/>
        <w:rPr>
          <w:rFonts w:cs="David"/>
          <w:sz w:val="24"/>
          <w:szCs w:val="24"/>
        </w:rPr>
      </w:pPr>
      <w:r w:rsidRPr="00F60C7F">
        <w:rPr>
          <w:rFonts w:cs="David" w:hint="cs"/>
          <w:sz w:val="24"/>
          <w:szCs w:val="24"/>
          <w:rtl/>
        </w:rPr>
        <w:t>הצטיידו ברשימת קניות מבעוד מועד.</w:t>
      </w:r>
    </w:p>
    <w:p w:rsidR="004B6C4B" w:rsidRPr="00F60C7F" w:rsidRDefault="004B6C4B" w:rsidP="00F60C7F">
      <w:pPr>
        <w:pStyle w:val="a9"/>
        <w:numPr>
          <w:ilvl w:val="0"/>
          <w:numId w:val="28"/>
        </w:numPr>
        <w:spacing w:line="360" w:lineRule="auto"/>
        <w:rPr>
          <w:rFonts w:cs="David"/>
          <w:sz w:val="24"/>
          <w:szCs w:val="24"/>
        </w:rPr>
      </w:pPr>
      <w:r w:rsidRPr="00F60C7F">
        <w:rPr>
          <w:rFonts w:cs="David" w:hint="cs"/>
          <w:sz w:val="24"/>
          <w:szCs w:val="24"/>
          <w:rtl/>
        </w:rPr>
        <w:t>המחיר המופיע על המוצר הינו המחיר המחייב, אפילו אם מחירו בקופה גבוה מהמחיר המצוין.</w:t>
      </w:r>
    </w:p>
    <w:p w:rsidR="004B6C4B" w:rsidRPr="00F60C7F" w:rsidRDefault="004B6C4B" w:rsidP="00F60C7F">
      <w:pPr>
        <w:pStyle w:val="a9"/>
        <w:numPr>
          <w:ilvl w:val="0"/>
          <w:numId w:val="28"/>
        </w:numPr>
        <w:spacing w:line="360" w:lineRule="auto"/>
        <w:rPr>
          <w:rFonts w:cs="David"/>
          <w:sz w:val="24"/>
          <w:szCs w:val="24"/>
          <w:rtl/>
        </w:rPr>
      </w:pPr>
      <w:r w:rsidRPr="00F60C7F">
        <w:rPr>
          <w:rFonts w:cs="David" w:hint="cs"/>
          <w:sz w:val="24"/>
          <w:szCs w:val="24"/>
          <w:rtl/>
        </w:rPr>
        <w:t>חובה לציין על גבי האריזות (כולל של ירקות ופירות) את משקל המוצר באריזה, מחירו הכולל ואת המחיר ליחיד</w:t>
      </w:r>
      <w:r w:rsidR="00F60C7F" w:rsidRPr="00F60C7F">
        <w:rPr>
          <w:rFonts w:cs="David" w:hint="cs"/>
          <w:sz w:val="24"/>
          <w:szCs w:val="24"/>
          <w:rtl/>
        </w:rPr>
        <w:t>ת מידה</w:t>
      </w:r>
      <w:r w:rsidRPr="00F60C7F">
        <w:rPr>
          <w:rFonts w:cs="David" w:hint="cs"/>
          <w:sz w:val="24"/>
          <w:szCs w:val="24"/>
          <w:rtl/>
        </w:rPr>
        <w:t>.</w:t>
      </w:r>
    </w:p>
    <w:p w:rsidR="00F60C7F" w:rsidRDefault="00F60C7F" w:rsidP="00B32802">
      <w:pPr>
        <w:spacing w:line="360" w:lineRule="auto"/>
        <w:jc w:val="center"/>
        <w:rPr>
          <w:color w:val="4F81BD" w:themeColor="accent1"/>
          <w:sz w:val="24"/>
          <w:szCs w:val="28"/>
          <w:u w:val="single"/>
          <w:rtl/>
        </w:rPr>
      </w:pPr>
    </w:p>
    <w:p w:rsidR="008F3867" w:rsidRDefault="008F3867" w:rsidP="00F60C7F">
      <w:pPr>
        <w:spacing w:line="360" w:lineRule="auto"/>
        <w:jc w:val="center"/>
        <w:rPr>
          <w:color w:val="4F81BD" w:themeColor="accent1"/>
          <w:sz w:val="24"/>
          <w:szCs w:val="28"/>
          <w:u w:val="single"/>
          <w:rtl/>
        </w:rPr>
      </w:pPr>
      <w:r>
        <w:rPr>
          <w:rFonts w:hint="cs"/>
          <w:color w:val="4F81BD" w:themeColor="accent1"/>
          <w:sz w:val="24"/>
          <w:szCs w:val="28"/>
          <w:u w:val="single"/>
          <w:rtl/>
        </w:rPr>
        <w:lastRenderedPageBreak/>
        <w:t>תחבורה ורכב</w:t>
      </w:r>
    </w:p>
    <w:p w:rsidR="008F3867" w:rsidRDefault="008F3867" w:rsidP="00F60C7F">
      <w:pPr>
        <w:spacing w:line="360" w:lineRule="auto"/>
        <w:jc w:val="center"/>
        <w:rPr>
          <w:color w:val="4F81BD" w:themeColor="accent1"/>
          <w:sz w:val="24"/>
          <w:szCs w:val="28"/>
          <w:u w:val="single"/>
          <w:rtl/>
        </w:rPr>
      </w:pPr>
      <w:r w:rsidRPr="00F60C7F">
        <w:rPr>
          <w:rFonts w:hint="cs"/>
          <w:noProof/>
          <w:sz w:val="24"/>
          <w:rtl/>
        </w:rPr>
        <w:drawing>
          <wp:inline distT="0" distB="0" distL="0" distR="0">
            <wp:extent cx="5274310" cy="1250660"/>
            <wp:effectExtent l="19050" t="0" r="2540" b="0"/>
            <wp:docPr id="32" name="תמונה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0" cstate="print"/>
                    <a:srcRect/>
                    <a:stretch>
                      <a:fillRect/>
                    </a:stretch>
                  </pic:blipFill>
                  <pic:spPr bwMode="auto">
                    <a:xfrm>
                      <a:off x="0" y="0"/>
                      <a:ext cx="5274310" cy="1250660"/>
                    </a:xfrm>
                    <a:prstGeom prst="rect">
                      <a:avLst/>
                    </a:prstGeom>
                    <a:noFill/>
                    <a:ln w="9525">
                      <a:noFill/>
                      <a:miter lim="800000"/>
                      <a:headEnd/>
                      <a:tailEnd/>
                    </a:ln>
                  </pic:spPr>
                </pic:pic>
              </a:graphicData>
            </a:graphic>
          </wp:inline>
        </w:drawing>
      </w:r>
    </w:p>
    <w:p w:rsidR="00F60C7F" w:rsidRPr="00B32802" w:rsidRDefault="008F3867" w:rsidP="00F60C7F">
      <w:pPr>
        <w:spacing w:line="360" w:lineRule="auto"/>
        <w:jc w:val="center"/>
        <w:rPr>
          <w:color w:val="4F81BD" w:themeColor="accent1"/>
          <w:sz w:val="24"/>
          <w:szCs w:val="28"/>
          <w:u w:val="single"/>
          <w:rtl/>
        </w:rPr>
      </w:pPr>
      <w:r>
        <w:rPr>
          <w:rFonts w:hint="cs"/>
          <w:color w:val="4F81BD" w:themeColor="accent1"/>
          <w:sz w:val="24"/>
          <w:szCs w:val="28"/>
          <w:u w:val="single"/>
          <w:rtl/>
        </w:rPr>
        <w:t xml:space="preserve">תת-תחום </w:t>
      </w:r>
      <w:r w:rsidR="00F60C7F" w:rsidRPr="00B32802">
        <w:rPr>
          <w:rFonts w:hint="cs"/>
          <w:color w:val="4F81BD" w:themeColor="accent1"/>
          <w:sz w:val="24"/>
          <w:szCs w:val="28"/>
          <w:u w:val="single"/>
          <w:rtl/>
        </w:rPr>
        <w:t>תחבורה ציבורית</w:t>
      </w:r>
    </w:p>
    <w:p w:rsidR="00F60C7F" w:rsidRPr="00F60C7F" w:rsidRDefault="00F60C7F" w:rsidP="008F3867">
      <w:pPr>
        <w:spacing w:line="360" w:lineRule="auto"/>
        <w:rPr>
          <w:rFonts w:cs="David"/>
          <w:sz w:val="24"/>
          <w:szCs w:val="24"/>
          <w:rtl/>
        </w:rPr>
      </w:pPr>
      <w:r w:rsidRPr="00F60C7F">
        <w:rPr>
          <w:rFonts w:cs="David" w:hint="cs"/>
          <w:sz w:val="24"/>
          <w:szCs w:val="24"/>
          <w:rtl/>
        </w:rPr>
        <w:t xml:space="preserve">בשנת 2013 התקבלו </w:t>
      </w:r>
      <w:r w:rsidR="008F3867">
        <w:rPr>
          <w:rFonts w:cs="David" w:hint="cs"/>
          <w:sz w:val="24"/>
          <w:szCs w:val="24"/>
          <w:rtl/>
        </w:rPr>
        <w:t xml:space="preserve">216 </w:t>
      </w:r>
      <w:r w:rsidRPr="00F60C7F">
        <w:rPr>
          <w:rFonts w:cs="David" w:hint="cs"/>
          <w:sz w:val="24"/>
          <w:szCs w:val="24"/>
          <w:rtl/>
        </w:rPr>
        <w:t xml:space="preserve">פניות בתחום התחבורה הציבורית לעומת </w:t>
      </w:r>
      <w:r w:rsidR="008F3867">
        <w:rPr>
          <w:rFonts w:cs="David" w:hint="cs"/>
          <w:sz w:val="24"/>
          <w:szCs w:val="24"/>
          <w:rtl/>
        </w:rPr>
        <w:t>211</w:t>
      </w:r>
      <w:r w:rsidRPr="00F60C7F">
        <w:rPr>
          <w:rFonts w:cs="David" w:hint="cs"/>
          <w:sz w:val="24"/>
          <w:szCs w:val="24"/>
          <w:rtl/>
        </w:rPr>
        <w:t xml:space="preserve"> פניות בתקו</w:t>
      </w:r>
      <w:r w:rsidR="008F3867">
        <w:rPr>
          <w:rFonts w:cs="David" w:hint="cs"/>
          <w:sz w:val="24"/>
          <w:szCs w:val="24"/>
          <w:rtl/>
        </w:rPr>
        <w:t>פה מקבילה שנה קודמת.</w:t>
      </w:r>
    </w:p>
    <w:p w:rsidR="008F3867" w:rsidRPr="008F3867" w:rsidRDefault="008F3867" w:rsidP="008F3867">
      <w:pPr>
        <w:spacing w:line="360" w:lineRule="auto"/>
        <w:rPr>
          <w:rFonts w:cs="David"/>
          <w:b/>
          <w:bCs/>
          <w:sz w:val="24"/>
          <w:szCs w:val="24"/>
          <w:rtl/>
        </w:rPr>
      </w:pPr>
      <w:r w:rsidRPr="008F3867">
        <w:rPr>
          <w:rFonts w:cs="David" w:hint="cs"/>
          <w:b/>
          <w:bCs/>
          <w:sz w:val="24"/>
          <w:szCs w:val="24"/>
          <w:rtl/>
        </w:rPr>
        <w:t xml:space="preserve">פילוח מהויות </w:t>
      </w:r>
      <w:r>
        <w:rPr>
          <w:rFonts w:cs="David" w:hint="cs"/>
          <w:b/>
          <w:bCs/>
          <w:sz w:val="24"/>
          <w:szCs w:val="24"/>
          <w:rtl/>
        </w:rPr>
        <w:t>ב</w:t>
      </w:r>
      <w:r w:rsidRPr="008F3867">
        <w:rPr>
          <w:rFonts w:cs="David" w:hint="cs"/>
          <w:b/>
          <w:bCs/>
          <w:sz w:val="24"/>
          <w:szCs w:val="24"/>
          <w:rtl/>
        </w:rPr>
        <w:t xml:space="preserve">תת תחום </w:t>
      </w:r>
      <w:r>
        <w:rPr>
          <w:rFonts w:cs="David" w:hint="cs"/>
          <w:b/>
          <w:bCs/>
          <w:sz w:val="24"/>
          <w:szCs w:val="24"/>
          <w:rtl/>
        </w:rPr>
        <w:t>תחבורה ציבורית</w:t>
      </w:r>
      <w:r w:rsidRPr="008F3867">
        <w:rPr>
          <w:rFonts w:cs="David" w:hint="cs"/>
          <w:b/>
          <w:bCs/>
          <w:sz w:val="24"/>
          <w:szCs w:val="24"/>
          <w:rtl/>
        </w:rPr>
        <w:t>:</w:t>
      </w:r>
    </w:p>
    <w:p w:rsidR="00F60C7F" w:rsidRPr="00F60C7F" w:rsidRDefault="008F3867" w:rsidP="00F60C7F">
      <w:pPr>
        <w:spacing w:line="360" w:lineRule="auto"/>
        <w:rPr>
          <w:rFonts w:cs="David"/>
          <w:sz w:val="24"/>
          <w:szCs w:val="24"/>
          <w:rtl/>
        </w:rPr>
      </w:pPr>
      <w:r w:rsidRPr="008F3867">
        <w:rPr>
          <w:noProof/>
          <w:sz w:val="24"/>
          <w:rtl/>
        </w:rPr>
        <w:drawing>
          <wp:inline distT="0" distB="0" distL="0" distR="0">
            <wp:extent cx="5257728" cy="646981"/>
            <wp:effectExtent l="19050" t="0" r="0" b="0"/>
            <wp:docPr id="33" name="תמונה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1" cstate="print"/>
                    <a:srcRect/>
                    <a:stretch>
                      <a:fillRect/>
                    </a:stretch>
                  </pic:blipFill>
                  <pic:spPr bwMode="auto">
                    <a:xfrm>
                      <a:off x="0" y="0"/>
                      <a:ext cx="5274310" cy="649021"/>
                    </a:xfrm>
                    <a:prstGeom prst="rect">
                      <a:avLst/>
                    </a:prstGeom>
                    <a:noFill/>
                    <a:ln w="9525">
                      <a:noFill/>
                      <a:miter lim="800000"/>
                      <a:headEnd/>
                      <a:tailEnd/>
                    </a:ln>
                  </pic:spPr>
                </pic:pic>
              </a:graphicData>
            </a:graphic>
          </wp:inline>
        </w:drawing>
      </w:r>
    </w:p>
    <w:p w:rsidR="00F60C7F" w:rsidRPr="00F60C7F" w:rsidRDefault="008F3867" w:rsidP="00441462">
      <w:pPr>
        <w:spacing w:line="360" w:lineRule="auto"/>
        <w:rPr>
          <w:rFonts w:cs="David"/>
          <w:sz w:val="24"/>
          <w:szCs w:val="24"/>
          <w:rtl/>
        </w:rPr>
      </w:pPr>
      <w:r>
        <w:rPr>
          <w:rFonts w:cs="David" w:hint="cs"/>
          <w:sz w:val="24"/>
          <w:szCs w:val="24"/>
          <w:rtl/>
        </w:rPr>
        <w:t xml:space="preserve">מרבית הפניות הם בנושא איכות השירות, בעיקר איחורים של </w:t>
      </w:r>
      <w:r w:rsidR="00441462">
        <w:rPr>
          <w:rFonts w:cs="David" w:hint="cs"/>
          <w:sz w:val="24"/>
          <w:szCs w:val="24"/>
          <w:rtl/>
        </w:rPr>
        <w:t xml:space="preserve">אוטובוס או רכבת, </w:t>
      </w:r>
      <w:r w:rsidR="00441462" w:rsidRPr="00F60C7F">
        <w:rPr>
          <w:rFonts w:cs="David" w:hint="cs"/>
          <w:sz w:val="24"/>
          <w:szCs w:val="24"/>
          <w:rtl/>
        </w:rPr>
        <w:t>אי עצירה בתחנות המסומנות (דילוג על תחנות), שירות לקוי, יחס מזלזל מצד הנהג</w:t>
      </w:r>
      <w:r w:rsidR="00441462">
        <w:rPr>
          <w:rFonts w:cs="David" w:hint="cs"/>
          <w:sz w:val="24"/>
          <w:szCs w:val="24"/>
          <w:rtl/>
        </w:rPr>
        <w:t xml:space="preserve"> וכד'.</w:t>
      </w:r>
    </w:p>
    <w:p w:rsidR="00F60C7F" w:rsidRPr="00F60C7F" w:rsidRDefault="00F60C7F" w:rsidP="00F60C7F">
      <w:pPr>
        <w:spacing w:line="360" w:lineRule="auto"/>
        <w:rPr>
          <w:rFonts w:cs="David"/>
          <w:sz w:val="24"/>
          <w:szCs w:val="24"/>
          <w:rtl/>
        </w:rPr>
      </w:pPr>
      <w:r w:rsidRPr="00F60C7F">
        <w:rPr>
          <w:rFonts w:cs="David" w:hint="cs"/>
          <w:sz w:val="24"/>
          <w:szCs w:val="24"/>
          <w:rtl/>
        </w:rPr>
        <w:t>דוגמא לשינוי מהותי בגין התערבות המועצה הישראלית לצרכנות :</w:t>
      </w:r>
    </w:p>
    <w:p w:rsidR="00F60C7F" w:rsidRPr="00F60C7F" w:rsidRDefault="00F60C7F" w:rsidP="00441462">
      <w:pPr>
        <w:spacing w:line="360" w:lineRule="auto"/>
        <w:rPr>
          <w:rFonts w:cs="David"/>
          <w:sz w:val="24"/>
          <w:szCs w:val="24"/>
          <w:rtl/>
        </w:rPr>
      </w:pPr>
      <w:r w:rsidRPr="00F60C7F">
        <w:rPr>
          <w:rFonts w:cs="David" w:hint="cs"/>
          <w:sz w:val="24"/>
          <w:szCs w:val="24"/>
          <w:rtl/>
        </w:rPr>
        <w:t>לאור פניות שהגיעו לטיפול במשרדי המועצה הישראלית לצרכנות בנוגע לשינוי אופן ביצוע התשלום בחברות התחבורה השונות (בין היתר הרכבת הקלה בירושלים) על גביית תשלום עבור הנסיעה באמצעות כרטיס נסיעה ר</w:t>
      </w:r>
      <w:r w:rsidR="00441462">
        <w:rPr>
          <w:rFonts w:cs="David" w:hint="cs"/>
          <w:sz w:val="24"/>
          <w:szCs w:val="24"/>
          <w:rtl/>
        </w:rPr>
        <w:t>ב-</w:t>
      </w:r>
      <w:r w:rsidRPr="00F60C7F">
        <w:rPr>
          <w:rFonts w:cs="David" w:hint="cs"/>
          <w:sz w:val="24"/>
          <w:szCs w:val="24"/>
          <w:rtl/>
        </w:rPr>
        <w:t>קו ללא הנפקת קבלה, לאחר דיון עם משרד התחבורה הוסכם כי חברות התחבורה יחזרו להנפיק קבלות גם בעת השימוש השוטף בכרטיס, כפי שהיה בעבר</w:t>
      </w:r>
      <w:r w:rsidR="00441462">
        <w:rPr>
          <w:rFonts w:cs="David" w:hint="cs"/>
          <w:sz w:val="24"/>
          <w:szCs w:val="24"/>
          <w:rtl/>
        </w:rPr>
        <w:t>,</w:t>
      </w:r>
      <w:r w:rsidRPr="00F60C7F">
        <w:rPr>
          <w:rFonts w:cs="David" w:hint="cs"/>
          <w:sz w:val="24"/>
          <w:szCs w:val="24"/>
          <w:rtl/>
        </w:rPr>
        <w:t xml:space="preserve"> מה שהפחית את כמות העוולות הצרכניות בנושא זה.</w:t>
      </w:r>
    </w:p>
    <w:p w:rsidR="00F60C7F" w:rsidRPr="00F60C7F" w:rsidRDefault="00F60C7F" w:rsidP="00F60C7F">
      <w:pPr>
        <w:spacing w:line="360" w:lineRule="auto"/>
        <w:rPr>
          <w:rFonts w:cs="David"/>
          <w:sz w:val="24"/>
          <w:szCs w:val="24"/>
          <w:rtl/>
        </w:rPr>
      </w:pPr>
    </w:p>
    <w:p w:rsidR="00F60C7F" w:rsidRPr="00441462" w:rsidRDefault="00441462" w:rsidP="00F60C7F">
      <w:pPr>
        <w:spacing w:line="360" w:lineRule="auto"/>
        <w:rPr>
          <w:rFonts w:cs="David"/>
          <w:b/>
          <w:bCs/>
          <w:sz w:val="24"/>
          <w:szCs w:val="24"/>
        </w:rPr>
      </w:pPr>
      <w:r w:rsidRPr="00441462">
        <w:rPr>
          <w:rFonts w:cs="David" w:hint="cs"/>
          <w:b/>
          <w:bCs/>
          <w:sz w:val="24"/>
          <w:szCs w:val="24"/>
          <w:rtl/>
        </w:rPr>
        <w:t>כדאי לדעת:</w:t>
      </w:r>
    </w:p>
    <w:p w:rsidR="00F60C7F" w:rsidRPr="00441462" w:rsidRDefault="00F60C7F" w:rsidP="00441462">
      <w:pPr>
        <w:pStyle w:val="a9"/>
        <w:numPr>
          <w:ilvl w:val="0"/>
          <w:numId w:val="29"/>
        </w:numPr>
        <w:spacing w:line="360" w:lineRule="auto"/>
        <w:rPr>
          <w:rFonts w:cs="David"/>
          <w:sz w:val="24"/>
          <w:szCs w:val="24"/>
          <w:rtl/>
        </w:rPr>
      </w:pPr>
      <w:r w:rsidRPr="00441462">
        <w:rPr>
          <w:rFonts w:cs="David" w:hint="cs"/>
          <w:sz w:val="24"/>
          <w:szCs w:val="24"/>
          <w:rtl/>
        </w:rPr>
        <w:t>אזרחים ותיקים זכאים  להנחות בתחבורה ציבורית.</w:t>
      </w:r>
    </w:p>
    <w:p w:rsidR="00F60C7F" w:rsidRPr="00441462" w:rsidRDefault="00F60C7F" w:rsidP="00441462">
      <w:pPr>
        <w:pStyle w:val="a9"/>
        <w:numPr>
          <w:ilvl w:val="0"/>
          <w:numId w:val="29"/>
        </w:numPr>
        <w:spacing w:line="360" w:lineRule="auto"/>
        <w:rPr>
          <w:rFonts w:cs="David"/>
          <w:sz w:val="24"/>
          <w:szCs w:val="24"/>
          <w:rtl/>
        </w:rPr>
      </w:pPr>
      <w:r w:rsidRPr="00441462">
        <w:rPr>
          <w:rFonts w:cs="David" w:hint="cs"/>
          <w:sz w:val="24"/>
          <w:szCs w:val="24"/>
          <w:rtl/>
        </w:rPr>
        <w:t>יש כרטיס מוזל משולב לרכבת  ואוטובוס  או למספר</w:t>
      </w:r>
      <w:r w:rsidR="00441462" w:rsidRPr="00441462">
        <w:rPr>
          <w:rFonts w:cs="David" w:hint="cs"/>
          <w:sz w:val="24"/>
          <w:szCs w:val="24"/>
          <w:rtl/>
        </w:rPr>
        <w:t xml:space="preserve"> קווי</w:t>
      </w:r>
      <w:r w:rsidRPr="00441462">
        <w:rPr>
          <w:rFonts w:cs="David" w:hint="cs"/>
          <w:sz w:val="24"/>
          <w:szCs w:val="24"/>
          <w:rtl/>
        </w:rPr>
        <w:t xml:space="preserve"> אוטובוסים.</w:t>
      </w:r>
    </w:p>
    <w:p w:rsidR="00F60C7F" w:rsidRPr="00F60C7F" w:rsidRDefault="00F60C7F" w:rsidP="00F60C7F">
      <w:pPr>
        <w:spacing w:line="360" w:lineRule="auto"/>
        <w:rPr>
          <w:rFonts w:cs="David"/>
          <w:sz w:val="24"/>
          <w:szCs w:val="24"/>
        </w:rPr>
      </w:pPr>
    </w:p>
    <w:p w:rsidR="00F60C7F" w:rsidRDefault="00F60C7F" w:rsidP="00F60C7F">
      <w:pPr>
        <w:bidi w:val="0"/>
        <w:rPr>
          <w:szCs w:val="24"/>
        </w:rPr>
      </w:pPr>
      <w:r>
        <w:rPr>
          <w:szCs w:val="24"/>
        </w:rPr>
        <w:br w:type="page"/>
      </w:r>
    </w:p>
    <w:p w:rsidR="00D74BA5" w:rsidRPr="00B32802" w:rsidRDefault="00B32802" w:rsidP="00B32802">
      <w:pPr>
        <w:spacing w:line="360" w:lineRule="auto"/>
        <w:jc w:val="center"/>
        <w:rPr>
          <w:color w:val="4F81BD" w:themeColor="accent1"/>
          <w:sz w:val="24"/>
          <w:szCs w:val="28"/>
          <w:u w:val="single"/>
          <w:rtl/>
        </w:rPr>
      </w:pPr>
      <w:r>
        <w:rPr>
          <w:rFonts w:hint="cs"/>
          <w:color w:val="4F81BD" w:themeColor="accent1"/>
          <w:sz w:val="24"/>
          <w:szCs w:val="28"/>
          <w:u w:val="single"/>
          <w:rtl/>
        </w:rPr>
        <w:lastRenderedPageBreak/>
        <w:t xml:space="preserve">ספורט </w:t>
      </w:r>
      <w:r>
        <w:rPr>
          <w:color w:val="4F81BD" w:themeColor="accent1"/>
          <w:sz w:val="24"/>
          <w:szCs w:val="28"/>
          <w:u w:val="single"/>
          <w:rtl/>
        </w:rPr>
        <w:t>–</w:t>
      </w:r>
      <w:r>
        <w:rPr>
          <w:rFonts w:hint="cs"/>
          <w:color w:val="4F81BD" w:themeColor="accent1"/>
          <w:sz w:val="24"/>
          <w:szCs w:val="28"/>
          <w:u w:val="single"/>
          <w:rtl/>
        </w:rPr>
        <w:t xml:space="preserve"> מכוני כושר</w:t>
      </w:r>
    </w:p>
    <w:p w:rsidR="00D11660" w:rsidRDefault="00D11660" w:rsidP="00D74BA5">
      <w:pPr>
        <w:rPr>
          <w:rFonts w:cs="David"/>
          <w:sz w:val="24"/>
          <w:szCs w:val="24"/>
          <w:rtl/>
        </w:rPr>
      </w:pPr>
      <w:r w:rsidRPr="00D11660">
        <w:rPr>
          <w:rFonts w:hint="cs"/>
          <w:noProof/>
          <w:sz w:val="24"/>
          <w:rtl/>
        </w:rPr>
        <w:drawing>
          <wp:inline distT="0" distB="0" distL="0" distR="0">
            <wp:extent cx="5218309" cy="457200"/>
            <wp:effectExtent l="19050" t="0" r="0" b="0"/>
            <wp:docPr id="34" name="תמונה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2" cstate="print"/>
                    <a:srcRect/>
                    <a:stretch>
                      <a:fillRect/>
                    </a:stretch>
                  </pic:blipFill>
                  <pic:spPr bwMode="auto">
                    <a:xfrm>
                      <a:off x="0" y="0"/>
                      <a:ext cx="5274310" cy="462106"/>
                    </a:xfrm>
                    <a:prstGeom prst="rect">
                      <a:avLst/>
                    </a:prstGeom>
                    <a:noFill/>
                    <a:ln w="9525">
                      <a:noFill/>
                      <a:miter lim="800000"/>
                      <a:headEnd/>
                      <a:tailEnd/>
                    </a:ln>
                  </pic:spPr>
                </pic:pic>
              </a:graphicData>
            </a:graphic>
          </wp:inline>
        </w:drawing>
      </w:r>
    </w:p>
    <w:p w:rsidR="0099500C" w:rsidRDefault="0099500C" w:rsidP="00D74BA5">
      <w:pPr>
        <w:rPr>
          <w:rFonts w:cs="David"/>
          <w:sz w:val="24"/>
          <w:szCs w:val="24"/>
          <w:rtl/>
        </w:rPr>
      </w:pPr>
      <w:r>
        <w:rPr>
          <w:rFonts w:cs="David" w:hint="cs"/>
          <w:sz w:val="24"/>
          <w:szCs w:val="24"/>
          <w:rtl/>
        </w:rPr>
        <w:t>פניות על מכוני כושר מהווים כ- 75% מסך הפניות בתחום הספורט.</w:t>
      </w:r>
    </w:p>
    <w:p w:rsidR="00D74BA5" w:rsidRPr="0015522C" w:rsidRDefault="00D74BA5" w:rsidP="00781F92">
      <w:pPr>
        <w:rPr>
          <w:rFonts w:cs="David"/>
          <w:sz w:val="24"/>
          <w:szCs w:val="24"/>
          <w:rtl/>
        </w:rPr>
      </w:pPr>
      <w:r w:rsidRPr="0015522C">
        <w:rPr>
          <w:rFonts w:cs="David" w:hint="cs"/>
          <w:sz w:val="24"/>
          <w:szCs w:val="24"/>
          <w:rtl/>
        </w:rPr>
        <w:t xml:space="preserve">חוזה התקשרות למכון כושר מוגדר </w:t>
      </w:r>
      <w:r w:rsidRPr="0015522C">
        <w:rPr>
          <w:rFonts w:cs="David" w:hint="cs"/>
          <w:b/>
          <w:bCs/>
          <w:sz w:val="24"/>
          <w:szCs w:val="24"/>
          <w:rtl/>
        </w:rPr>
        <w:t>כעסקה מתמשכת וכפוף לסעיף 13ג'</w:t>
      </w:r>
      <w:r w:rsidRPr="0015522C">
        <w:rPr>
          <w:rFonts w:cs="David" w:hint="cs"/>
          <w:sz w:val="24"/>
          <w:szCs w:val="24"/>
          <w:rtl/>
        </w:rPr>
        <w:t xml:space="preserve"> שכן מדובר בשירות בעל אופי מתמשך הניתן לביטול בכל רגע נתון</w:t>
      </w:r>
      <w:r>
        <w:rPr>
          <w:rFonts w:cs="David" w:hint="cs"/>
          <w:sz w:val="24"/>
          <w:szCs w:val="24"/>
          <w:rtl/>
        </w:rPr>
        <w:t xml:space="preserve"> ומחייב את ניתוק ההתקשרות עד 3 ימי עסקים מרגע ההודעה</w:t>
      </w:r>
      <w:r w:rsidRPr="0015522C">
        <w:rPr>
          <w:rFonts w:cs="David" w:hint="cs"/>
          <w:sz w:val="24"/>
          <w:szCs w:val="24"/>
          <w:rtl/>
        </w:rPr>
        <w:t xml:space="preserve">. התניה בדמי ביטול יכולה להיעשות </w:t>
      </w:r>
      <w:r w:rsidRPr="00D46F41">
        <w:rPr>
          <w:rFonts w:cs="David" w:hint="cs"/>
          <w:b/>
          <w:bCs/>
          <w:sz w:val="24"/>
          <w:szCs w:val="24"/>
          <w:rtl/>
        </w:rPr>
        <w:t>ובלבד שמידע זה מופיע בהסכם הרכישה</w:t>
      </w:r>
      <w:r w:rsidRPr="0015522C">
        <w:rPr>
          <w:rFonts w:cs="David" w:hint="cs"/>
          <w:sz w:val="24"/>
          <w:szCs w:val="24"/>
          <w:rtl/>
        </w:rPr>
        <w:t xml:space="preserve"> עליו</w:t>
      </w:r>
      <w:r w:rsidR="00781F92">
        <w:rPr>
          <w:rFonts w:cs="David" w:hint="cs"/>
          <w:sz w:val="24"/>
          <w:szCs w:val="24"/>
          <w:rtl/>
        </w:rPr>
        <w:t xml:space="preserve"> </w:t>
      </w:r>
      <w:r w:rsidRPr="0015522C">
        <w:rPr>
          <w:rFonts w:cs="David" w:hint="cs"/>
          <w:sz w:val="24"/>
          <w:szCs w:val="24"/>
          <w:rtl/>
        </w:rPr>
        <w:t xml:space="preserve"> חתום הצרכן</w:t>
      </w:r>
      <w:r>
        <w:rPr>
          <w:rFonts w:cs="David" w:hint="cs"/>
          <w:sz w:val="24"/>
          <w:szCs w:val="24"/>
          <w:rtl/>
        </w:rPr>
        <w:t xml:space="preserve"> כחלק מחובת בית העסק לגילוי נאות מלא</w:t>
      </w:r>
      <w:r w:rsidRPr="0015522C">
        <w:rPr>
          <w:rFonts w:cs="David" w:hint="cs"/>
          <w:sz w:val="24"/>
          <w:szCs w:val="24"/>
          <w:rtl/>
        </w:rPr>
        <w:t>.</w:t>
      </w:r>
    </w:p>
    <w:p w:rsidR="00D74BA5" w:rsidRPr="00D6357D" w:rsidRDefault="00D74BA5" w:rsidP="00D11660">
      <w:pPr>
        <w:rPr>
          <w:rFonts w:cs="David"/>
          <w:sz w:val="24"/>
          <w:szCs w:val="24"/>
          <w:rtl/>
        </w:rPr>
      </w:pPr>
      <w:r w:rsidRPr="0015522C">
        <w:rPr>
          <w:rFonts w:cs="David" w:hint="cs"/>
          <w:sz w:val="24"/>
          <w:szCs w:val="24"/>
          <w:rtl/>
        </w:rPr>
        <w:t xml:space="preserve">כחלק מתהליך ההרשמה, הצרכן מחויב בהמצאת אישור רפואי המעיד על כשירותו הרפאית </w:t>
      </w:r>
      <w:r>
        <w:rPr>
          <w:rFonts w:cs="David" w:hint="cs"/>
          <w:sz w:val="24"/>
          <w:szCs w:val="24"/>
          <w:rtl/>
        </w:rPr>
        <w:t>להתאמן. כלומר, באם מצבו הבריאותי</w:t>
      </w:r>
      <w:r w:rsidRPr="0015522C">
        <w:rPr>
          <w:rFonts w:cs="David" w:hint="cs"/>
          <w:sz w:val="24"/>
          <w:szCs w:val="24"/>
          <w:rtl/>
        </w:rPr>
        <w:t xml:space="preserve"> </w:t>
      </w:r>
      <w:r>
        <w:rPr>
          <w:rFonts w:cs="David" w:hint="cs"/>
          <w:sz w:val="24"/>
          <w:szCs w:val="24"/>
          <w:rtl/>
        </w:rPr>
        <w:t>אינו מאפשר,</w:t>
      </w:r>
      <w:r w:rsidRPr="0015522C">
        <w:rPr>
          <w:rFonts w:cs="David" w:hint="cs"/>
          <w:sz w:val="24"/>
          <w:szCs w:val="24"/>
          <w:rtl/>
        </w:rPr>
        <w:t xml:space="preserve"> ב</w:t>
      </w:r>
      <w:r>
        <w:rPr>
          <w:rFonts w:cs="David" w:hint="cs"/>
          <w:sz w:val="24"/>
          <w:szCs w:val="24"/>
          <w:rtl/>
        </w:rPr>
        <w:t xml:space="preserve">ית העסק מחויב בביטול המנוי </w:t>
      </w:r>
      <w:r w:rsidRPr="0015522C">
        <w:rPr>
          <w:rFonts w:cs="David" w:hint="cs"/>
          <w:sz w:val="24"/>
          <w:szCs w:val="24"/>
          <w:rtl/>
        </w:rPr>
        <w:t>ללא התניה כספית</w:t>
      </w:r>
      <w:r>
        <w:rPr>
          <w:rFonts w:cs="David" w:hint="cs"/>
          <w:sz w:val="24"/>
          <w:szCs w:val="24"/>
          <w:rtl/>
        </w:rPr>
        <w:t>, לרבות נסיבות המתרחשות לאחר חתימת ההסכם.</w:t>
      </w:r>
    </w:p>
    <w:p w:rsidR="00D74BA5" w:rsidRDefault="00D74BA5" w:rsidP="00D74BA5">
      <w:pPr>
        <w:rPr>
          <w:rFonts w:cs="David"/>
          <w:sz w:val="24"/>
          <w:szCs w:val="24"/>
          <w:rtl/>
        </w:rPr>
      </w:pPr>
      <w:r w:rsidRPr="0099500C">
        <w:rPr>
          <w:rFonts w:cs="David" w:hint="cs"/>
          <w:sz w:val="24"/>
          <w:szCs w:val="24"/>
          <w:rtl/>
        </w:rPr>
        <w:t xml:space="preserve">במהלך השנה </w:t>
      </w:r>
      <w:r w:rsidR="0099500C" w:rsidRPr="0099500C">
        <w:rPr>
          <w:rFonts w:cs="David" w:hint="cs"/>
          <w:sz w:val="24"/>
          <w:szCs w:val="24"/>
          <w:rtl/>
        </w:rPr>
        <w:t xml:space="preserve">היו </w:t>
      </w:r>
      <w:r w:rsidRPr="0099500C">
        <w:rPr>
          <w:rFonts w:cs="David" w:hint="cs"/>
          <w:sz w:val="24"/>
          <w:szCs w:val="24"/>
          <w:rtl/>
        </w:rPr>
        <w:t xml:space="preserve">מכוני כושר </w:t>
      </w:r>
      <w:r w:rsidR="0099500C" w:rsidRPr="0099500C">
        <w:rPr>
          <w:rFonts w:cs="David" w:hint="cs"/>
          <w:sz w:val="24"/>
          <w:szCs w:val="24"/>
          <w:rtl/>
        </w:rPr>
        <w:t>ש</w:t>
      </w:r>
      <w:r w:rsidRPr="0099500C">
        <w:rPr>
          <w:rFonts w:cs="David" w:hint="cs"/>
          <w:sz w:val="24"/>
          <w:szCs w:val="24"/>
          <w:rtl/>
        </w:rPr>
        <w:t xml:space="preserve">שינו את החוזים ואפשרו נקודות יציאה, יחד עם זאת הביטול מותנה בסכומי קנס גבוהים יחסית (מידע שהצרכן לא תמיד מגיע אליו בעת חתימת ההסכם). אחרים טוענים כי אינם כפופים להגדרת עסקה מתמשכת ומגדירים את שירותיהם כחוג, על אף עמדתנו ועמדת החוק המנוגדת. </w:t>
      </w:r>
    </w:p>
    <w:p w:rsidR="00955A00" w:rsidRPr="0099500C" w:rsidRDefault="00955A00" w:rsidP="00955A00">
      <w:pPr>
        <w:rPr>
          <w:rFonts w:cs="David"/>
          <w:sz w:val="24"/>
          <w:szCs w:val="24"/>
          <w:rtl/>
        </w:rPr>
      </w:pPr>
      <w:r>
        <w:rPr>
          <w:rFonts w:cs="David" w:hint="cs"/>
          <w:sz w:val="24"/>
          <w:szCs w:val="24"/>
          <w:rtl/>
        </w:rPr>
        <w:t>לאחרונה</w:t>
      </w:r>
      <w:r>
        <w:rPr>
          <w:rFonts w:cs="David"/>
          <w:sz w:val="24"/>
          <w:szCs w:val="24"/>
          <w:rtl/>
        </w:rPr>
        <w:t xml:space="preserve"> </w:t>
      </w:r>
      <w:r>
        <w:rPr>
          <w:rFonts w:cs="David" w:hint="cs"/>
          <w:sz w:val="24"/>
          <w:szCs w:val="24"/>
          <w:rtl/>
        </w:rPr>
        <w:t>גם</w:t>
      </w:r>
      <w:r>
        <w:rPr>
          <w:rFonts w:cs="David"/>
          <w:sz w:val="24"/>
          <w:szCs w:val="24"/>
          <w:rtl/>
        </w:rPr>
        <w:t xml:space="preserve"> </w:t>
      </w:r>
      <w:r>
        <w:rPr>
          <w:rFonts w:cs="David" w:hint="cs"/>
          <w:sz w:val="24"/>
          <w:szCs w:val="24"/>
          <w:rtl/>
        </w:rPr>
        <w:t>אושרה</w:t>
      </w:r>
      <w:r>
        <w:rPr>
          <w:rFonts w:cs="David"/>
          <w:sz w:val="24"/>
          <w:szCs w:val="24"/>
          <w:rtl/>
        </w:rPr>
        <w:t xml:space="preserve"> </w:t>
      </w:r>
      <w:r>
        <w:rPr>
          <w:rFonts w:cs="David" w:hint="cs"/>
          <w:sz w:val="24"/>
          <w:szCs w:val="24"/>
          <w:rtl/>
        </w:rPr>
        <w:t>בועדת</w:t>
      </w:r>
      <w:r>
        <w:rPr>
          <w:rFonts w:cs="David"/>
          <w:sz w:val="24"/>
          <w:szCs w:val="24"/>
          <w:rtl/>
        </w:rPr>
        <w:t xml:space="preserve"> </w:t>
      </w:r>
      <w:r>
        <w:rPr>
          <w:rFonts w:cs="David" w:hint="cs"/>
          <w:sz w:val="24"/>
          <w:szCs w:val="24"/>
          <w:rtl/>
        </w:rPr>
        <w:t>הכלכלה</w:t>
      </w:r>
      <w:r>
        <w:rPr>
          <w:rFonts w:cs="David"/>
          <w:sz w:val="24"/>
          <w:szCs w:val="24"/>
          <w:rtl/>
        </w:rPr>
        <w:t xml:space="preserve"> </w:t>
      </w:r>
      <w:r>
        <w:rPr>
          <w:rFonts w:cs="David" w:hint="cs"/>
          <w:sz w:val="24"/>
          <w:szCs w:val="24"/>
          <w:rtl/>
        </w:rPr>
        <w:t>לקריאה</w:t>
      </w:r>
      <w:r>
        <w:rPr>
          <w:rFonts w:cs="David"/>
          <w:sz w:val="24"/>
          <w:szCs w:val="24"/>
          <w:rtl/>
        </w:rPr>
        <w:t xml:space="preserve"> </w:t>
      </w:r>
      <w:r>
        <w:rPr>
          <w:rFonts w:cs="David" w:hint="cs"/>
          <w:sz w:val="24"/>
          <w:szCs w:val="24"/>
          <w:rtl/>
        </w:rPr>
        <w:t>שניה</w:t>
      </w:r>
      <w:r>
        <w:rPr>
          <w:rFonts w:cs="David"/>
          <w:sz w:val="24"/>
          <w:szCs w:val="24"/>
          <w:rtl/>
        </w:rPr>
        <w:t xml:space="preserve"> </w:t>
      </w:r>
      <w:r>
        <w:rPr>
          <w:rFonts w:cs="David" w:hint="cs"/>
          <w:sz w:val="24"/>
          <w:szCs w:val="24"/>
          <w:rtl/>
        </w:rPr>
        <w:t>ושלישית</w:t>
      </w:r>
      <w:r>
        <w:rPr>
          <w:rFonts w:cs="David"/>
          <w:sz w:val="24"/>
          <w:szCs w:val="24"/>
          <w:rtl/>
        </w:rPr>
        <w:t xml:space="preserve"> </w:t>
      </w:r>
      <w:r>
        <w:rPr>
          <w:rFonts w:cs="David" w:hint="cs"/>
          <w:sz w:val="24"/>
          <w:szCs w:val="24"/>
          <w:rtl/>
        </w:rPr>
        <w:t>הצעת</w:t>
      </w:r>
      <w:r>
        <w:rPr>
          <w:rFonts w:cs="David"/>
          <w:sz w:val="24"/>
          <w:szCs w:val="24"/>
          <w:rtl/>
        </w:rPr>
        <w:t xml:space="preserve"> </w:t>
      </w:r>
      <w:r>
        <w:rPr>
          <w:rFonts w:cs="David" w:hint="cs"/>
          <w:sz w:val="24"/>
          <w:szCs w:val="24"/>
          <w:rtl/>
        </w:rPr>
        <w:t>חוק</w:t>
      </w:r>
      <w:r>
        <w:rPr>
          <w:rFonts w:cs="David"/>
          <w:sz w:val="24"/>
          <w:szCs w:val="24"/>
          <w:rtl/>
        </w:rPr>
        <w:t xml:space="preserve"> </w:t>
      </w:r>
      <w:r>
        <w:rPr>
          <w:rFonts w:cs="David" w:hint="cs"/>
          <w:sz w:val="24"/>
          <w:szCs w:val="24"/>
          <w:rtl/>
        </w:rPr>
        <w:t>מכוני</w:t>
      </w:r>
      <w:r>
        <w:rPr>
          <w:rFonts w:cs="David"/>
          <w:sz w:val="24"/>
          <w:szCs w:val="24"/>
          <w:rtl/>
        </w:rPr>
        <w:t xml:space="preserve"> </w:t>
      </w:r>
      <w:r>
        <w:rPr>
          <w:rFonts w:cs="David" w:hint="cs"/>
          <w:sz w:val="24"/>
          <w:szCs w:val="24"/>
          <w:rtl/>
        </w:rPr>
        <w:t>הכושר</w:t>
      </w:r>
      <w:r>
        <w:rPr>
          <w:rFonts w:cs="David"/>
          <w:sz w:val="24"/>
          <w:szCs w:val="24"/>
          <w:rtl/>
        </w:rPr>
        <w:t xml:space="preserve"> </w:t>
      </w:r>
      <w:r>
        <w:rPr>
          <w:rFonts w:cs="David" w:hint="cs"/>
          <w:sz w:val="24"/>
          <w:szCs w:val="24"/>
          <w:rtl/>
        </w:rPr>
        <w:t>שתאפשר</w:t>
      </w:r>
      <w:r>
        <w:rPr>
          <w:rFonts w:cs="David"/>
          <w:sz w:val="24"/>
          <w:szCs w:val="24"/>
          <w:rtl/>
        </w:rPr>
        <w:t xml:space="preserve"> </w:t>
      </w:r>
      <w:r>
        <w:rPr>
          <w:rFonts w:cs="David" w:hint="cs"/>
          <w:sz w:val="24"/>
          <w:szCs w:val="24"/>
          <w:rtl/>
        </w:rPr>
        <w:t>יציאה</w:t>
      </w:r>
      <w:r>
        <w:rPr>
          <w:rFonts w:cs="David"/>
          <w:sz w:val="24"/>
          <w:szCs w:val="24"/>
          <w:rtl/>
        </w:rPr>
        <w:t xml:space="preserve"> </w:t>
      </w:r>
      <w:r>
        <w:rPr>
          <w:rFonts w:cs="David" w:hint="cs"/>
          <w:sz w:val="24"/>
          <w:szCs w:val="24"/>
          <w:rtl/>
        </w:rPr>
        <w:t>קלה</w:t>
      </w:r>
      <w:r>
        <w:rPr>
          <w:rFonts w:cs="David"/>
          <w:sz w:val="24"/>
          <w:szCs w:val="24"/>
          <w:rtl/>
        </w:rPr>
        <w:t xml:space="preserve"> </w:t>
      </w:r>
      <w:r>
        <w:rPr>
          <w:rFonts w:cs="David" w:hint="cs"/>
          <w:sz w:val="24"/>
          <w:szCs w:val="24"/>
          <w:rtl/>
        </w:rPr>
        <w:t>יותר</w:t>
      </w:r>
      <w:r>
        <w:rPr>
          <w:rFonts w:cs="David"/>
          <w:sz w:val="24"/>
          <w:szCs w:val="24"/>
          <w:rtl/>
        </w:rPr>
        <w:t xml:space="preserve"> (</w:t>
      </w:r>
      <w:r>
        <w:rPr>
          <w:rFonts w:cs="David" w:hint="cs"/>
          <w:sz w:val="24"/>
          <w:szCs w:val="24"/>
          <w:rtl/>
        </w:rPr>
        <w:t>תיקון</w:t>
      </w:r>
      <w:r>
        <w:rPr>
          <w:rFonts w:cs="David"/>
          <w:sz w:val="24"/>
          <w:szCs w:val="24"/>
          <w:rtl/>
        </w:rPr>
        <w:t xml:space="preserve"> 35,36)</w:t>
      </w:r>
      <w:r>
        <w:rPr>
          <w:rFonts w:cs="David" w:hint="cs"/>
          <w:sz w:val="24"/>
          <w:szCs w:val="24"/>
          <w:rtl/>
        </w:rPr>
        <w:t>.</w:t>
      </w:r>
    </w:p>
    <w:p w:rsidR="00955A00" w:rsidRPr="0099500C" w:rsidRDefault="00955A00" w:rsidP="00D74BA5">
      <w:pPr>
        <w:rPr>
          <w:rFonts w:cs="David"/>
          <w:sz w:val="24"/>
          <w:szCs w:val="24"/>
          <w:rtl/>
        </w:rPr>
      </w:pPr>
    </w:p>
    <w:p w:rsidR="0099500C" w:rsidRPr="0099500C" w:rsidRDefault="0099500C" w:rsidP="00D74BA5">
      <w:pPr>
        <w:rPr>
          <w:rFonts w:cs="David"/>
          <w:b/>
          <w:bCs/>
          <w:sz w:val="24"/>
          <w:szCs w:val="24"/>
          <w:rtl/>
        </w:rPr>
      </w:pPr>
      <w:r w:rsidRPr="0099500C">
        <w:rPr>
          <w:rFonts w:cs="David" w:hint="cs"/>
          <w:b/>
          <w:bCs/>
          <w:sz w:val="24"/>
          <w:szCs w:val="24"/>
          <w:rtl/>
        </w:rPr>
        <w:t>על מה צרכנים התלוננו?</w:t>
      </w:r>
    </w:p>
    <w:p w:rsidR="00D74BA5" w:rsidRDefault="0099500C" w:rsidP="00D74BA5">
      <w:pPr>
        <w:rPr>
          <w:rFonts w:cs="David"/>
          <w:sz w:val="24"/>
          <w:szCs w:val="24"/>
          <w:rtl/>
        </w:rPr>
      </w:pPr>
      <w:r w:rsidRPr="0099500C">
        <w:rPr>
          <w:rFonts w:cs="David" w:hint="cs"/>
          <w:sz w:val="24"/>
          <w:szCs w:val="24"/>
          <w:rtl/>
        </w:rPr>
        <w:t xml:space="preserve">קיבלנו תלונות רבות על </w:t>
      </w:r>
      <w:r w:rsidR="00D74BA5" w:rsidRPr="0099500C">
        <w:rPr>
          <w:rFonts w:cs="David" w:hint="cs"/>
          <w:sz w:val="24"/>
          <w:szCs w:val="24"/>
          <w:rtl/>
        </w:rPr>
        <w:t xml:space="preserve">העדר גילוי נאות כתוב המציין את תנאי העסקה ואפשרויות הביטול על פי דין. </w:t>
      </w:r>
    </w:p>
    <w:p w:rsidR="00D74BA5" w:rsidRPr="0099500C" w:rsidRDefault="00D74BA5" w:rsidP="0099500C">
      <w:pPr>
        <w:rPr>
          <w:rFonts w:cs="David"/>
          <w:sz w:val="24"/>
          <w:szCs w:val="24"/>
        </w:rPr>
      </w:pPr>
      <w:r w:rsidRPr="0099500C">
        <w:rPr>
          <w:rFonts w:cs="David" w:hint="cs"/>
          <w:sz w:val="24"/>
          <w:szCs w:val="24"/>
          <w:rtl/>
        </w:rPr>
        <w:t>בתי עסק לא מאפשרים בהסכמי הרכישה את האפשרות לבטל מנוי וכובלים את הצרכן עד תום תקופת התחייבות.</w:t>
      </w:r>
    </w:p>
    <w:p w:rsidR="00D74BA5" w:rsidRPr="0099500C" w:rsidRDefault="00D74BA5" w:rsidP="0099500C">
      <w:pPr>
        <w:rPr>
          <w:rFonts w:cs="David"/>
          <w:sz w:val="24"/>
          <w:szCs w:val="24"/>
        </w:rPr>
      </w:pPr>
      <w:r w:rsidRPr="0099500C">
        <w:rPr>
          <w:rFonts w:cs="David" w:hint="cs"/>
          <w:sz w:val="24"/>
          <w:szCs w:val="24"/>
          <w:rtl/>
        </w:rPr>
        <w:t xml:space="preserve">הצרכן נדרש בתשלום דמי ביטול והפרשים כספיים בדיעבד, על אף שמידע זה לא נמסר לו במסגרת חובת העוסק למתן גילוי נאות בכתב. </w:t>
      </w:r>
    </w:p>
    <w:p w:rsidR="00D74BA5" w:rsidRPr="0099500C" w:rsidRDefault="00D74BA5" w:rsidP="0099500C">
      <w:pPr>
        <w:rPr>
          <w:rFonts w:cs="David"/>
          <w:sz w:val="24"/>
          <w:szCs w:val="24"/>
        </w:rPr>
      </w:pPr>
      <w:r w:rsidRPr="0099500C">
        <w:rPr>
          <w:rFonts w:cs="David" w:hint="cs"/>
          <w:sz w:val="24"/>
          <w:szCs w:val="24"/>
          <w:rtl/>
        </w:rPr>
        <w:t xml:space="preserve">צרכנים מסורבי ביטול או נדרשים בתשלום קנס יציאה, על אף שהנסיבות הן עקב אי כשירות גופנית. </w:t>
      </w:r>
    </w:p>
    <w:p w:rsidR="00D74BA5" w:rsidRDefault="00D74BA5" w:rsidP="00D74BA5">
      <w:pPr>
        <w:pStyle w:val="a9"/>
        <w:rPr>
          <w:rtl/>
        </w:rPr>
      </w:pPr>
      <w:r>
        <w:rPr>
          <w:rFonts w:hint="cs"/>
          <w:rtl/>
        </w:rPr>
        <w:t xml:space="preserve"> </w:t>
      </w:r>
    </w:p>
    <w:p w:rsidR="00D74BA5" w:rsidRDefault="00D74BA5" w:rsidP="00D74BA5">
      <w:pPr>
        <w:pStyle w:val="a9"/>
        <w:rPr>
          <w:rtl/>
        </w:rPr>
      </w:pPr>
    </w:p>
    <w:p w:rsidR="00D74BA5" w:rsidRDefault="00D74BA5" w:rsidP="00D74BA5">
      <w:pPr>
        <w:pStyle w:val="a9"/>
        <w:rPr>
          <w:rtl/>
        </w:rPr>
      </w:pPr>
    </w:p>
    <w:p w:rsidR="00D74BA5" w:rsidRDefault="00D74BA5" w:rsidP="00D74BA5">
      <w:pPr>
        <w:rPr>
          <w:rFonts w:cs="David"/>
          <w:b/>
          <w:bCs/>
          <w:sz w:val="24"/>
          <w:szCs w:val="24"/>
          <w:u w:val="single"/>
          <w:rtl/>
        </w:rPr>
      </w:pPr>
    </w:p>
    <w:p w:rsidR="0066577E" w:rsidRDefault="0066577E" w:rsidP="00FB68D4">
      <w:pPr>
        <w:rPr>
          <w:szCs w:val="24"/>
          <w:rtl/>
        </w:rPr>
      </w:pPr>
      <w:r w:rsidRPr="0066577E">
        <w:rPr>
          <w:rFonts w:hint="cs"/>
          <w:noProof/>
          <w:rtl/>
        </w:rPr>
        <w:lastRenderedPageBreak/>
        <w:drawing>
          <wp:inline distT="0" distB="0" distL="0" distR="0">
            <wp:extent cx="5274310" cy="8639514"/>
            <wp:effectExtent l="19050" t="0" r="2540" b="0"/>
            <wp:docPr id="7"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cstate="print"/>
                    <a:srcRect/>
                    <a:stretch>
                      <a:fillRect/>
                    </a:stretch>
                  </pic:blipFill>
                  <pic:spPr bwMode="auto">
                    <a:xfrm>
                      <a:off x="0" y="0"/>
                      <a:ext cx="5274310" cy="8639514"/>
                    </a:xfrm>
                    <a:prstGeom prst="rect">
                      <a:avLst/>
                    </a:prstGeom>
                    <a:noFill/>
                    <a:ln w="9525">
                      <a:noFill/>
                      <a:miter lim="800000"/>
                      <a:headEnd/>
                      <a:tailEnd/>
                    </a:ln>
                  </pic:spPr>
                </pic:pic>
              </a:graphicData>
            </a:graphic>
          </wp:inline>
        </w:drawing>
      </w:r>
    </w:p>
    <w:sectPr w:rsidR="0066577E" w:rsidSect="00594882">
      <w:headerReference w:type="default" r:id="rId34"/>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5B37" w:rsidRDefault="006B5B37" w:rsidP="002B51C0">
      <w:pPr>
        <w:spacing w:after="0" w:line="240" w:lineRule="auto"/>
      </w:pPr>
      <w:r>
        <w:separator/>
      </w:r>
    </w:p>
  </w:endnote>
  <w:endnote w:type="continuationSeparator" w:id="0">
    <w:p w:rsidR="006B5B37" w:rsidRDefault="006B5B37" w:rsidP="002B51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B1"/>
    <w:family w:val="swiss"/>
    <w:notTrueType/>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FrankRuehl">
    <w:panose1 w:val="020E0503060101010101"/>
    <w:charset w:val="B1"/>
    <w:family w:val="swiss"/>
    <w:pitch w:val="variable"/>
    <w:sig w:usb0="00000801" w:usb1="00000000" w:usb2="00000000" w:usb3="00000000" w:csb0="0000002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5B37" w:rsidRDefault="006B5B37" w:rsidP="002B51C0">
      <w:pPr>
        <w:spacing w:after="0" w:line="240" w:lineRule="auto"/>
      </w:pPr>
      <w:r>
        <w:separator/>
      </w:r>
    </w:p>
  </w:footnote>
  <w:footnote w:type="continuationSeparator" w:id="0">
    <w:p w:rsidR="006B5B37" w:rsidRDefault="006B5B37" w:rsidP="002B51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9F6" w:rsidRDefault="000D59F6" w:rsidP="002B51C0">
    <w:pPr>
      <w:pStyle w:val="a3"/>
      <w:jc w:val="center"/>
      <w:rPr>
        <w:rtl/>
      </w:rPr>
    </w:pPr>
    <w:r w:rsidRPr="0067029D">
      <w:rPr>
        <w:rFonts w:cs="Arial"/>
        <w:noProof/>
        <w:sz w:val="20"/>
        <w:szCs w:val="20"/>
        <w:rtl/>
      </w:rPr>
      <w:drawing>
        <wp:inline distT="0" distB="0" distL="0" distR="0">
          <wp:extent cx="3594100" cy="409575"/>
          <wp:effectExtent l="19050" t="0" r="6350" b="0"/>
          <wp:docPr id="1" name="תמונה 1" descr="המועצה הישראלית לצרכנות">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המועצה הישראלית לצרכנות"/>
                  <pic:cNvPicPr>
                    <a:picLocks noChangeAspect="1" noChangeArrowheads="1"/>
                  </pic:cNvPicPr>
                </pic:nvPicPr>
                <pic:blipFill>
                  <a:blip r:embed="rId2"/>
                  <a:srcRect/>
                  <a:stretch>
                    <a:fillRect/>
                  </a:stretch>
                </pic:blipFill>
                <pic:spPr bwMode="auto">
                  <a:xfrm>
                    <a:off x="0" y="0"/>
                    <a:ext cx="3594100" cy="409575"/>
                  </a:xfrm>
                  <a:prstGeom prst="rect">
                    <a:avLst/>
                  </a:prstGeom>
                  <a:noFill/>
                  <a:ln w="9525">
                    <a:noFill/>
                    <a:miter lim="800000"/>
                    <a:headEnd/>
                    <a:tailEnd/>
                  </a:ln>
                </pic:spPr>
              </pic:pic>
            </a:graphicData>
          </a:graphic>
        </wp:inline>
      </w:drawing>
    </w:r>
  </w:p>
  <w:p w:rsidR="000D59F6" w:rsidRDefault="000D59F6" w:rsidP="002B51C0">
    <w:pPr>
      <w:pStyle w:val="a3"/>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E6280"/>
    <w:multiLevelType w:val="hybridMultilevel"/>
    <w:tmpl w:val="0C825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E56440"/>
    <w:multiLevelType w:val="hybridMultilevel"/>
    <w:tmpl w:val="89B6B4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A4239AF"/>
    <w:multiLevelType w:val="hybridMultilevel"/>
    <w:tmpl w:val="14207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5B2CAA"/>
    <w:multiLevelType w:val="hybridMultilevel"/>
    <w:tmpl w:val="7AACAE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F086430"/>
    <w:multiLevelType w:val="hybridMultilevel"/>
    <w:tmpl w:val="EB362570"/>
    <w:lvl w:ilvl="0" w:tplc="5B58D52E">
      <w:start w:val="1"/>
      <w:numFmt w:val="decimal"/>
      <w:lvlText w:val="%1."/>
      <w:lvlJc w:val="left"/>
      <w:pPr>
        <w:ind w:left="502" w:hanging="360"/>
      </w:pPr>
      <w:rPr>
        <w:rFonts w:eastAsia="Arial" w:hint="default"/>
        <w:b w:val="0"/>
        <w:bCs/>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5">
    <w:nsid w:val="105F4FD8"/>
    <w:multiLevelType w:val="hybridMultilevel"/>
    <w:tmpl w:val="58286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E73DAB"/>
    <w:multiLevelType w:val="hybridMultilevel"/>
    <w:tmpl w:val="F594D8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F3E4D3A"/>
    <w:multiLevelType w:val="hybridMultilevel"/>
    <w:tmpl w:val="954A9D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F694157"/>
    <w:multiLevelType w:val="hybridMultilevel"/>
    <w:tmpl w:val="E7DA5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D93161"/>
    <w:multiLevelType w:val="hybridMultilevel"/>
    <w:tmpl w:val="B27013B0"/>
    <w:lvl w:ilvl="0" w:tplc="ACFE3FF2">
      <w:start w:val="7"/>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FA25E9"/>
    <w:multiLevelType w:val="hybridMultilevel"/>
    <w:tmpl w:val="2278C5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3CE5FAE"/>
    <w:multiLevelType w:val="hybridMultilevel"/>
    <w:tmpl w:val="668217A4"/>
    <w:lvl w:ilvl="0" w:tplc="D7208ED8">
      <w:start w:val="24"/>
      <w:numFmt w:val="bullet"/>
      <w:lvlText w:val="-"/>
      <w:lvlJc w:val="left"/>
      <w:pPr>
        <w:ind w:left="720" w:hanging="360"/>
      </w:pPr>
      <w:rPr>
        <w:rFonts w:ascii="Times New Roman" w:eastAsia="Times New Roman" w:hAnsi="Times New Roman"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AA51B2"/>
    <w:multiLevelType w:val="hybridMultilevel"/>
    <w:tmpl w:val="C102E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D43896"/>
    <w:multiLevelType w:val="hybridMultilevel"/>
    <w:tmpl w:val="444440A4"/>
    <w:lvl w:ilvl="0" w:tplc="619647B4">
      <w:numFmt w:val="bullet"/>
      <w:lvlText w:val=""/>
      <w:lvlJc w:val="left"/>
      <w:pPr>
        <w:ind w:left="643" w:hanging="360"/>
      </w:pPr>
      <w:rPr>
        <w:rFonts w:ascii="Symbol" w:eastAsia="Times New Roman" w:hAnsi="Symbol" w:cs="David"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BB52F6"/>
    <w:multiLevelType w:val="hybridMultilevel"/>
    <w:tmpl w:val="F780A0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F3315FE"/>
    <w:multiLevelType w:val="hybridMultilevel"/>
    <w:tmpl w:val="95F08D52"/>
    <w:lvl w:ilvl="0" w:tplc="492EDB82">
      <w:numFmt w:val="bullet"/>
      <w:lvlText w:val="-"/>
      <w:lvlJc w:val="left"/>
      <w:pPr>
        <w:ind w:left="720" w:hanging="360"/>
      </w:pPr>
      <w:rPr>
        <w:rFonts w:asciiTheme="minorHAnsi" w:eastAsiaTheme="minorHAnsi" w:hAnsiTheme="minorHAns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401D63"/>
    <w:multiLevelType w:val="hybridMultilevel"/>
    <w:tmpl w:val="ECCC0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1E1C55"/>
    <w:multiLevelType w:val="hybridMultilevel"/>
    <w:tmpl w:val="F3688E1E"/>
    <w:lvl w:ilvl="0" w:tplc="0054064C">
      <w:numFmt w:val="bullet"/>
      <w:lvlText w:val="-"/>
      <w:lvlJc w:val="left"/>
      <w:pPr>
        <w:ind w:left="720" w:hanging="360"/>
      </w:pPr>
      <w:rPr>
        <w:rFonts w:ascii="Times New Roman" w:eastAsia="Times New Roman" w:hAnsi="Times New Roman"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94080E"/>
    <w:multiLevelType w:val="hybridMultilevel"/>
    <w:tmpl w:val="DF880ABE"/>
    <w:lvl w:ilvl="0" w:tplc="983013E0">
      <w:start w:val="23"/>
      <w:numFmt w:val="bullet"/>
      <w:lvlText w:val="-"/>
      <w:lvlJc w:val="left"/>
      <w:pPr>
        <w:ind w:left="1080" w:hanging="360"/>
      </w:pPr>
      <w:rPr>
        <w:rFonts w:asciiTheme="minorHAnsi" w:eastAsiaTheme="minorHAnsi" w:hAnsiTheme="minorHAnsi"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FD5315E"/>
    <w:multiLevelType w:val="hybridMultilevel"/>
    <w:tmpl w:val="5F7CB2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56F1C93"/>
    <w:multiLevelType w:val="hybridMultilevel"/>
    <w:tmpl w:val="E4CAB1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99C4C84"/>
    <w:multiLevelType w:val="hybridMultilevel"/>
    <w:tmpl w:val="991C3D9E"/>
    <w:lvl w:ilvl="0" w:tplc="8E90BFCC">
      <w:start w:val="1"/>
      <w:numFmt w:val="decimal"/>
      <w:lvlText w:val="%1."/>
      <w:lvlJc w:val="left"/>
      <w:pPr>
        <w:ind w:left="392" w:hanging="360"/>
      </w:pPr>
      <w:rPr>
        <w:rFonts w:hint="default"/>
        <w:b/>
      </w:rPr>
    </w:lvl>
    <w:lvl w:ilvl="1" w:tplc="04090019" w:tentative="1">
      <w:start w:val="1"/>
      <w:numFmt w:val="lowerLetter"/>
      <w:lvlText w:val="%2."/>
      <w:lvlJc w:val="left"/>
      <w:pPr>
        <w:ind w:left="1112" w:hanging="360"/>
      </w:pPr>
    </w:lvl>
    <w:lvl w:ilvl="2" w:tplc="0409001B" w:tentative="1">
      <w:start w:val="1"/>
      <w:numFmt w:val="lowerRoman"/>
      <w:lvlText w:val="%3."/>
      <w:lvlJc w:val="right"/>
      <w:pPr>
        <w:ind w:left="1832" w:hanging="180"/>
      </w:pPr>
    </w:lvl>
    <w:lvl w:ilvl="3" w:tplc="0409000F" w:tentative="1">
      <w:start w:val="1"/>
      <w:numFmt w:val="decimal"/>
      <w:lvlText w:val="%4."/>
      <w:lvlJc w:val="left"/>
      <w:pPr>
        <w:ind w:left="2552" w:hanging="360"/>
      </w:pPr>
    </w:lvl>
    <w:lvl w:ilvl="4" w:tplc="04090019" w:tentative="1">
      <w:start w:val="1"/>
      <w:numFmt w:val="lowerLetter"/>
      <w:lvlText w:val="%5."/>
      <w:lvlJc w:val="left"/>
      <w:pPr>
        <w:ind w:left="3272" w:hanging="360"/>
      </w:pPr>
    </w:lvl>
    <w:lvl w:ilvl="5" w:tplc="0409001B" w:tentative="1">
      <w:start w:val="1"/>
      <w:numFmt w:val="lowerRoman"/>
      <w:lvlText w:val="%6."/>
      <w:lvlJc w:val="right"/>
      <w:pPr>
        <w:ind w:left="3992" w:hanging="180"/>
      </w:pPr>
    </w:lvl>
    <w:lvl w:ilvl="6" w:tplc="0409000F" w:tentative="1">
      <w:start w:val="1"/>
      <w:numFmt w:val="decimal"/>
      <w:lvlText w:val="%7."/>
      <w:lvlJc w:val="left"/>
      <w:pPr>
        <w:ind w:left="4712" w:hanging="360"/>
      </w:pPr>
    </w:lvl>
    <w:lvl w:ilvl="7" w:tplc="04090019" w:tentative="1">
      <w:start w:val="1"/>
      <w:numFmt w:val="lowerLetter"/>
      <w:lvlText w:val="%8."/>
      <w:lvlJc w:val="left"/>
      <w:pPr>
        <w:ind w:left="5432" w:hanging="360"/>
      </w:pPr>
    </w:lvl>
    <w:lvl w:ilvl="8" w:tplc="0409001B" w:tentative="1">
      <w:start w:val="1"/>
      <w:numFmt w:val="lowerRoman"/>
      <w:lvlText w:val="%9."/>
      <w:lvlJc w:val="right"/>
      <w:pPr>
        <w:ind w:left="6152" w:hanging="180"/>
      </w:pPr>
    </w:lvl>
  </w:abstractNum>
  <w:abstractNum w:abstractNumId="22">
    <w:nsid w:val="69BF1CDD"/>
    <w:multiLevelType w:val="hybridMultilevel"/>
    <w:tmpl w:val="B004F7A0"/>
    <w:lvl w:ilvl="0" w:tplc="13586CCE">
      <w:start w:val="24"/>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866745"/>
    <w:multiLevelType w:val="hybridMultilevel"/>
    <w:tmpl w:val="A5DEC8E6"/>
    <w:lvl w:ilvl="0" w:tplc="A8F2D520">
      <w:start w:val="2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CE136B4"/>
    <w:multiLevelType w:val="hybridMultilevel"/>
    <w:tmpl w:val="7186B768"/>
    <w:lvl w:ilvl="0" w:tplc="AA30854E">
      <w:start w:val="1"/>
      <w:numFmt w:val="decimal"/>
      <w:lvlText w:val="%1."/>
      <w:lvlJc w:val="left"/>
      <w:pPr>
        <w:ind w:left="644"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EE927B2"/>
    <w:multiLevelType w:val="hybridMultilevel"/>
    <w:tmpl w:val="110667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2BE240A"/>
    <w:multiLevelType w:val="hybridMultilevel"/>
    <w:tmpl w:val="9014F06E"/>
    <w:lvl w:ilvl="0" w:tplc="5CC0A63A">
      <w:start w:val="1"/>
      <w:numFmt w:val="decimal"/>
      <w:lvlText w:val="%1)"/>
      <w:lvlJc w:val="left"/>
      <w:pPr>
        <w:ind w:left="720" w:hanging="360"/>
      </w:pPr>
      <w:rPr>
        <w:rFonts w:ascii="Times New Roman" w:eastAsia="Times New Roman" w:hAnsi="Times New Roman"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AA4FE4"/>
    <w:multiLevelType w:val="hybridMultilevel"/>
    <w:tmpl w:val="5F12D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A38149D"/>
    <w:multiLevelType w:val="hybridMultilevel"/>
    <w:tmpl w:val="FC6A2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6D46A5"/>
    <w:multiLevelType w:val="hybridMultilevel"/>
    <w:tmpl w:val="C0C03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FBA4667"/>
    <w:multiLevelType w:val="hybridMultilevel"/>
    <w:tmpl w:val="EACADB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FE42D70"/>
    <w:multiLevelType w:val="hybridMultilevel"/>
    <w:tmpl w:val="0666F362"/>
    <w:lvl w:ilvl="0" w:tplc="C39E298A">
      <w:start w:val="5"/>
      <w:numFmt w:val="bullet"/>
      <w:lvlText w:val="-"/>
      <w:lvlJc w:val="left"/>
      <w:pPr>
        <w:ind w:left="720" w:hanging="360"/>
      </w:pPr>
      <w:rPr>
        <w:rFonts w:ascii="Times New Roman" w:eastAsia="Times New Roman" w:hAnsi="Times New Roman"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6"/>
  </w:num>
  <w:num w:numId="3">
    <w:abstractNumId w:val="8"/>
  </w:num>
  <w:num w:numId="4">
    <w:abstractNumId w:val="15"/>
  </w:num>
  <w:num w:numId="5">
    <w:abstractNumId w:val="13"/>
  </w:num>
  <w:num w:numId="6">
    <w:abstractNumId w:val="23"/>
  </w:num>
  <w:num w:numId="7">
    <w:abstractNumId w:val="19"/>
  </w:num>
  <w:num w:numId="8">
    <w:abstractNumId w:val="11"/>
  </w:num>
  <w:num w:numId="9">
    <w:abstractNumId w:val="22"/>
  </w:num>
  <w:num w:numId="10">
    <w:abstractNumId w:val="28"/>
  </w:num>
  <w:num w:numId="11">
    <w:abstractNumId w:val="18"/>
  </w:num>
  <w:num w:numId="12">
    <w:abstractNumId w:val="2"/>
  </w:num>
  <w:num w:numId="13">
    <w:abstractNumId w:val="31"/>
  </w:num>
  <w:num w:numId="14">
    <w:abstractNumId w:val="9"/>
  </w:num>
  <w:num w:numId="15">
    <w:abstractNumId w:val="4"/>
  </w:num>
  <w:num w:numId="16">
    <w:abstractNumId w:val="21"/>
  </w:num>
  <w:num w:numId="17">
    <w:abstractNumId w:val="7"/>
  </w:num>
  <w:num w:numId="18">
    <w:abstractNumId w:val="12"/>
  </w:num>
  <w:num w:numId="19">
    <w:abstractNumId w:val="0"/>
  </w:num>
  <w:num w:numId="20">
    <w:abstractNumId w:val="24"/>
  </w:num>
  <w:num w:numId="21">
    <w:abstractNumId w:val="3"/>
  </w:num>
  <w:num w:numId="22">
    <w:abstractNumId w:val="27"/>
  </w:num>
  <w:num w:numId="23">
    <w:abstractNumId w:val="29"/>
  </w:num>
  <w:num w:numId="24">
    <w:abstractNumId w:val="25"/>
  </w:num>
  <w:num w:numId="25">
    <w:abstractNumId w:val="20"/>
  </w:num>
  <w:num w:numId="26">
    <w:abstractNumId w:val="14"/>
  </w:num>
  <w:num w:numId="27">
    <w:abstractNumId w:val="1"/>
  </w:num>
  <w:num w:numId="28">
    <w:abstractNumId w:val="10"/>
  </w:num>
  <w:num w:numId="29">
    <w:abstractNumId w:val="6"/>
  </w:num>
  <w:num w:numId="30">
    <w:abstractNumId w:val="5"/>
  </w:num>
  <w:num w:numId="31">
    <w:abstractNumId w:val="30"/>
  </w:num>
  <w:num w:numId="3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hdrShapeDefaults>
    <o:shapedefaults v:ext="edit" spidmax="10242"/>
  </w:hdrShapeDefaults>
  <w:footnotePr>
    <w:footnote w:id="-1"/>
    <w:footnote w:id="0"/>
  </w:footnotePr>
  <w:endnotePr>
    <w:endnote w:id="-1"/>
    <w:endnote w:id="0"/>
  </w:endnotePr>
  <w:compat/>
  <w:rsids>
    <w:rsidRoot w:val="002B51C0"/>
    <w:rsid w:val="00022C94"/>
    <w:rsid w:val="00033F0B"/>
    <w:rsid w:val="00035646"/>
    <w:rsid w:val="00054BF3"/>
    <w:rsid w:val="00074379"/>
    <w:rsid w:val="0008696C"/>
    <w:rsid w:val="000D59F6"/>
    <w:rsid w:val="001310E5"/>
    <w:rsid w:val="0015125D"/>
    <w:rsid w:val="001603DE"/>
    <w:rsid w:val="00161E0A"/>
    <w:rsid w:val="001726F4"/>
    <w:rsid w:val="0017608B"/>
    <w:rsid w:val="00184950"/>
    <w:rsid w:val="00184AAA"/>
    <w:rsid w:val="001C214C"/>
    <w:rsid w:val="001D59AE"/>
    <w:rsid w:val="001F4AB7"/>
    <w:rsid w:val="002021FD"/>
    <w:rsid w:val="002326AD"/>
    <w:rsid w:val="002451B2"/>
    <w:rsid w:val="002572A6"/>
    <w:rsid w:val="00261AF9"/>
    <w:rsid w:val="00262646"/>
    <w:rsid w:val="00262BC8"/>
    <w:rsid w:val="00284A14"/>
    <w:rsid w:val="00284D35"/>
    <w:rsid w:val="0028775A"/>
    <w:rsid w:val="002B1CF9"/>
    <w:rsid w:val="002B51C0"/>
    <w:rsid w:val="002D43B4"/>
    <w:rsid w:val="002E73FD"/>
    <w:rsid w:val="002F55DA"/>
    <w:rsid w:val="002F5BDD"/>
    <w:rsid w:val="00303B55"/>
    <w:rsid w:val="003231B0"/>
    <w:rsid w:val="00334227"/>
    <w:rsid w:val="00352CC2"/>
    <w:rsid w:val="003A547B"/>
    <w:rsid w:val="003A7ED7"/>
    <w:rsid w:val="003C73C9"/>
    <w:rsid w:val="003E4A0A"/>
    <w:rsid w:val="00402E25"/>
    <w:rsid w:val="00415AD4"/>
    <w:rsid w:val="00441462"/>
    <w:rsid w:val="00454F2C"/>
    <w:rsid w:val="00462817"/>
    <w:rsid w:val="0046453A"/>
    <w:rsid w:val="004846C7"/>
    <w:rsid w:val="004B6C4B"/>
    <w:rsid w:val="00526780"/>
    <w:rsid w:val="00540752"/>
    <w:rsid w:val="00560D6F"/>
    <w:rsid w:val="0056525B"/>
    <w:rsid w:val="005667BA"/>
    <w:rsid w:val="00575CD4"/>
    <w:rsid w:val="00594882"/>
    <w:rsid w:val="005969BA"/>
    <w:rsid w:val="005B42BB"/>
    <w:rsid w:val="005C3DDA"/>
    <w:rsid w:val="005D50EB"/>
    <w:rsid w:val="005E0893"/>
    <w:rsid w:val="006158C1"/>
    <w:rsid w:val="006552ED"/>
    <w:rsid w:val="0066577E"/>
    <w:rsid w:val="0067029D"/>
    <w:rsid w:val="006834E1"/>
    <w:rsid w:val="006A11F0"/>
    <w:rsid w:val="006B5B37"/>
    <w:rsid w:val="006B7D44"/>
    <w:rsid w:val="006D33BF"/>
    <w:rsid w:val="00744258"/>
    <w:rsid w:val="00754A92"/>
    <w:rsid w:val="0077139B"/>
    <w:rsid w:val="00773A35"/>
    <w:rsid w:val="00780E03"/>
    <w:rsid w:val="00781F92"/>
    <w:rsid w:val="007C0EE5"/>
    <w:rsid w:val="007E5B2F"/>
    <w:rsid w:val="007E6CA5"/>
    <w:rsid w:val="007F0BCB"/>
    <w:rsid w:val="00803F42"/>
    <w:rsid w:val="008078A7"/>
    <w:rsid w:val="008270CB"/>
    <w:rsid w:val="00831A27"/>
    <w:rsid w:val="008362C4"/>
    <w:rsid w:val="00840B20"/>
    <w:rsid w:val="008462D2"/>
    <w:rsid w:val="00861CFB"/>
    <w:rsid w:val="008A56B2"/>
    <w:rsid w:val="008C2D27"/>
    <w:rsid w:val="008D7D58"/>
    <w:rsid w:val="008F12A6"/>
    <w:rsid w:val="008F3867"/>
    <w:rsid w:val="00906B2C"/>
    <w:rsid w:val="0091684F"/>
    <w:rsid w:val="00921600"/>
    <w:rsid w:val="00941DB7"/>
    <w:rsid w:val="00946110"/>
    <w:rsid w:val="00955A00"/>
    <w:rsid w:val="0098224B"/>
    <w:rsid w:val="0099500C"/>
    <w:rsid w:val="00995FA4"/>
    <w:rsid w:val="009A59E2"/>
    <w:rsid w:val="009A5E4A"/>
    <w:rsid w:val="009C0B88"/>
    <w:rsid w:val="009D0E44"/>
    <w:rsid w:val="009E1667"/>
    <w:rsid w:val="00A917A6"/>
    <w:rsid w:val="00A9516C"/>
    <w:rsid w:val="00AC3353"/>
    <w:rsid w:val="00B03F6B"/>
    <w:rsid w:val="00B32802"/>
    <w:rsid w:val="00B339E8"/>
    <w:rsid w:val="00B35213"/>
    <w:rsid w:val="00B45849"/>
    <w:rsid w:val="00B771A4"/>
    <w:rsid w:val="00B939DF"/>
    <w:rsid w:val="00B9505C"/>
    <w:rsid w:val="00BA2B82"/>
    <w:rsid w:val="00BA6CE5"/>
    <w:rsid w:val="00BB19DE"/>
    <w:rsid w:val="00C230CF"/>
    <w:rsid w:val="00C7197C"/>
    <w:rsid w:val="00C80F96"/>
    <w:rsid w:val="00C94EF8"/>
    <w:rsid w:val="00CF36C8"/>
    <w:rsid w:val="00D02409"/>
    <w:rsid w:val="00D11660"/>
    <w:rsid w:val="00D17EDB"/>
    <w:rsid w:val="00D74AFF"/>
    <w:rsid w:val="00D74BA5"/>
    <w:rsid w:val="00D83F92"/>
    <w:rsid w:val="00DA4484"/>
    <w:rsid w:val="00DA7726"/>
    <w:rsid w:val="00DA779E"/>
    <w:rsid w:val="00DB2957"/>
    <w:rsid w:val="00DB4367"/>
    <w:rsid w:val="00DC5694"/>
    <w:rsid w:val="00DD40AA"/>
    <w:rsid w:val="00DD53CA"/>
    <w:rsid w:val="00E006B4"/>
    <w:rsid w:val="00E03772"/>
    <w:rsid w:val="00E54626"/>
    <w:rsid w:val="00E57A75"/>
    <w:rsid w:val="00EB3323"/>
    <w:rsid w:val="00EE3087"/>
    <w:rsid w:val="00F02793"/>
    <w:rsid w:val="00F60C7F"/>
    <w:rsid w:val="00F91A4F"/>
    <w:rsid w:val="00FA4E86"/>
    <w:rsid w:val="00FA6E0E"/>
    <w:rsid w:val="00FB1EBC"/>
    <w:rsid w:val="00FB68D4"/>
    <w:rsid w:val="00FD7AA6"/>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A14"/>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B51C0"/>
    <w:pPr>
      <w:tabs>
        <w:tab w:val="center" w:pos="4153"/>
        <w:tab w:val="right" w:pos="8306"/>
      </w:tabs>
      <w:spacing w:after="0" w:line="240" w:lineRule="auto"/>
    </w:pPr>
  </w:style>
  <w:style w:type="character" w:customStyle="1" w:styleId="a4">
    <w:name w:val="כותרת עליונה תו"/>
    <w:basedOn w:val="a0"/>
    <w:link w:val="a3"/>
    <w:uiPriority w:val="99"/>
    <w:semiHidden/>
    <w:rsid w:val="002B51C0"/>
  </w:style>
  <w:style w:type="paragraph" w:styleId="a5">
    <w:name w:val="footer"/>
    <w:basedOn w:val="a"/>
    <w:link w:val="a6"/>
    <w:uiPriority w:val="99"/>
    <w:unhideWhenUsed/>
    <w:rsid w:val="002B51C0"/>
    <w:pPr>
      <w:tabs>
        <w:tab w:val="center" w:pos="4153"/>
        <w:tab w:val="right" w:pos="8306"/>
      </w:tabs>
      <w:spacing w:after="0" w:line="240" w:lineRule="auto"/>
    </w:pPr>
  </w:style>
  <w:style w:type="character" w:customStyle="1" w:styleId="a6">
    <w:name w:val="כותרת תחתונה תו"/>
    <w:basedOn w:val="a0"/>
    <w:link w:val="a5"/>
    <w:uiPriority w:val="99"/>
    <w:rsid w:val="002B51C0"/>
  </w:style>
  <w:style w:type="paragraph" w:styleId="a7">
    <w:name w:val="Balloon Text"/>
    <w:basedOn w:val="a"/>
    <w:link w:val="a8"/>
    <w:uiPriority w:val="99"/>
    <w:semiHidden/>
    <w:unhideWhenUsed/>
    <w:rsid w:val="002B51C0"/>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2B51C0"/>
    <w:rPr>
      <w:rFonts w:ascii="Tahoma" w:hAnsi="Tahoma" w:cs="Tahoma"/>
      <w:sz w:val="16"/>
      <w:szCs w:val="16"/>
    </w:rPr>
  </w:style>
  <w:style w:type="character" w:styleId="Hyperlink">
    <w:name w:val="Hyperlink"/>
    <w:basedOn w:val="a0"/>
    <w:uiPriority w:val="99"/>
    <w:unhideWhenUsed/>
    <w:rsid w:val="00AC3353"/>
    <w:rPr>
      <w:color w:val="0000FF" w:themeColor="hyperlink"/>
      <w:u w:val="single"/>
    </w:rPr>
  </w:style>
  <w:style w:type="paragraph" w:styleId="a9">
    <w:name w:val="List Paragraph"/>
    <w:basedOn w:val="a"/>
    <w:uiPriority w:val="34"/>
    <w:qFormat/>
    <w:rsid w:val="00AC3353"/>
    <w:pPr>
      <w:ind w:left="720"/>
      <w:contextualSpacing/>
    </w:pPr>
  </w:style>
  <w:style w:type="paragraph" w:styleId="NormalWeb">
    <w:name w:val="Normal (Web)"/>
    <w:basedOn w:val="a"/>
    <w:uiPriority w:val="99"/>
    <w:unhideWhenUsed/>
    <w:rsid w:val="006B7D4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a">
    <w:name w:val="פסקה רג"/>
    <w:basedOn w:val="a"/>
    <w:rsid w:val="006B7D44"/>
    <w:pPr>
      <w:spacing w:before="120" w:after="120" w:line="336" w:lineRule="auto"/>
      <w:jc w:val="both"/>
    </w:pPr>
    <w:rPr>
      <w:rFonts w:ascii="Times New Roman" w:eastAsia="Times New Roman" w:hAnsi="Times New Roman" w:cs="David"/>
      <w:sz w:val="24"/>
      <w:szCs w:val="24"/>
    </w:rPr>
  </w:style>
  <w:style w:type="paragraph" w:styleId="ab">
    <w:name w:val="footnote text"/>
    <w:basedOn w:val="a"/>
    <w:link w:val="ac"/>
    <w:semiHidden/>
    <w:rsid w:val="006B7D44"/>
    <w:pPr>
      <w:tabs>
        <w:tab w:val="left" w:pos="210"/>
      </w:tabs>
      <w:spacing w:after="60" w:line="240" w:lineRule="auto"/>
      <w:ind w:left="227" w:hanging="227"/>
      <w:jc w:val="both"/>
    </w:pPr>
    <w:rPr>
      <w:rFonts w:ascii="Times New Roman" w:eastAsia="Times New Roman" w:hAnsi="Times New Roman" w:cs="David"/>
      <w:sz w:val="20"/>
      <w:szCs w:val="20"/>
      <w:lang w:eastAsia="he-IL"/>
    </w:rPr>
  </w:style>
  <w:style w:type="character" w:customStyle="1" w:styleId="ac">
    <w:name w:val="טקסט הערת שוליים תו"/>
    <w:basedOn w:val="a0"/>
    <w:link w:val="ab"/>
    <w:semiHidden/>
    <w:rsid w:val="006B7D44"/>
    <w:rPr>
      <w:rFonts w:ascii="Times New Roman" w:eastAsia="Times New Roman" w:hAnsi="Times New Roman" w:cs="David"/>
      <w:sz w:val="20"/>
      <w:szCs w:val="20"/>
      <w:lang w:eastAsia="he-IL"/>
    </w:rPr>
  </w:style>
  <w:style w:type="character" w:styleId="ad">
    <w:name w:val="footnote reference"/>
    <w:basedOn w:val="a0"/>
    <w:semiHidden/>
    <w:rsid w:val="006B7D44"/>
    <w:rPr>
      <w:vertAlign w:val="superscript"/>
    </w:rPr>
  </w:style>
  <w:style w:type="table" w:styleId="ae">
    <w:name w:val="Table Grid"/>
    <w:basedOn w:val="a1"/>
    <w:uiPriority w:val="59"/>
    <w:rsid w:val="006B7D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uiPriority w:val="22"/>
    <w:qFormat/>
    <w:rsid w:val="006B7D44"/>
    <w:rPr>
      <w:b/>
      <w:bCs/>
    </w:rPr>
  </w:style>
  <w:style w:type="character" w:customStyle="1" w:styleId="apple-converted-space">
    <w:name w:val="apple-converted-space"/>
    <w:basedOn w:val="a0"/>
    <w:rsid w:val="006B7D44"/>
  </w:style>
  <w:style w:type="character" w:customStyle="1" w:styleId="adsword">
    <w:name w:val="adsword"/>
    <w:basedOn w:val="a0"/>
    <w:rsid w:val="006B7D44"/>
  </w:style>
  <w:style w:type="paragraph" w:customStyle="1" w:styleId="P00">
    <w:name w:val="P00"/>
    <w:basedOn w:val="a"/>
    <w:rsid w:val="00D74BA5"/>
    <w:pPr>
      <w:autoSpaceDE w:val="0"/>
      <w:autoSpaceDN w:val="0"/>
      <w:spacing w:before="60" w:after="0" w:line="240" w:lineRule="auto"/>
      <w:ind w:left="2835"/>
      <w:jc w:val="both"/>
    </w:pPr>
    <w:rPr>
      <w:rFonts w:ascii="Times New Roman" w:hAnsi="Times New Roman" w:cs="Times New Roman"/>
      <w:sz w:val="20"/>
      <w:szCs w:val="20"/>
    </w:rPr>
  </w:style>
  <w:style w:type="character" w:customStyle="1" w:styleId="default">
    <w:name w:val="default"/>
    <w:basedOn w:val="a0"/>
    <w:rsid w:val="00D74BA5"/>
    <w:rPr>
      <w:rFonts w:ascii="Times New Roman" w:hAnsi="Times New Roman" w:cs="Times New Roman" w:hint="default"/>
    </w:rPr>
  </w:style>
  <w:style w:type="character" w:customStyle="1" w:styleId="big-number">
    <w:name w:val="big-number"/>
    <w:basedOn w:val="default"/>
    <w:rsid w:val="00D74BA5"/>
    <w:rPr>
      <w:rFonts w:cs="Miriam"/>
      <w:sz w:val="20"/>
      <w:szCs w:val="32"/>
    </w:rPr>
  </w:style>
  <w:style w:type="paragraph" w:customStyle="1" w:styleId="P22">
    <w:name w:val="P22"/>
    <w:basedOn w:val="P00"/>
    <w:rsid w:val="00D74BA5"/>
    <w:pPr>
      <w:widowControl w:val="0"/>
      <w:tabs>
        <w:tab w:val="left" w:pos="1474"/>
        <w:tab w:val="left" w:pos="1928"/>
        <w:tab w:val="left" w:pos="2381"/>
        <w:tab w:val="left" w:pos="2835"/>
        <w:tab w:val="right" w:leader="dot" w:pos="6259"/>
      </w:tabs>
      <w:suppressAutoHyphens/>
      <w:ind w:right="1021"/>
    </w:pPr>
    <w:rPr>
      <w:rFonts w:eastAsia="Times New Roman" w:cs="FrankRuehl"/>
      <w:noProof/>
      <w:szCs w:val="26"/>
      <w:lang w:eastAsia="he-IL"/>
    </w:rPr>
  </w:style>
</w:styles>
</file>

<file path=word/webSettings.xml><?xml version="1.0" encoding="utf-8"?>
<w:webSettings xmlns:r="http://schemas.openxmlformats.org/officeDocument/2006/relationships" xmlns:w="http://schemas.openxmlformats.org/wordprocessingml/2006/main">
  <w:divs>
    <w:div w:id="41366698">
      <w:bodyDiv w:val="1"/>
      <w:marLeft w:val="0"/>
      <w:marRight w:val="0"/>
      <w:marTop w:val="0"/>
      <w:marBottom w:val="0"/>
      <w:divBdr>
        <w:top w:val="none" w:sz="0" w:space="0" w:color="auto"/>
        <w:left w:val="none" w:sz="0" w:space="0" w:color="auto"/>
        <w:bottom w:val="none" w:sz="0" w:space="0" w:color="auto"/>
        <w:right w:val="none" w:sz="0" w:space="0" w:color="auto"/>
      </w:divBdr>
    </w:div>
    <w:div w:id="48697986">
      <w:bodyDiv w:val="1"/>
      <w:marLeft w:val="0"/>
      <w:marRight w:val="0"/>
      <w:marTop w:val="0"/>
      <w:marBottom w:val="0"/>
      <w:divBdr>
        <w:top w:val="none" w:sz="0" w:space="0" w:color="auto"/>
        <w:left w:val="none" w:sz="0" w:space="0" w:color="auto"/>
        <w:bottom w:val="none" w:sz="0" w:space="0" w:color="auto"/>
        <w:right w:val="none" w:sz="0" w:space="0" w:color="auto"/>
      </w:divBdr>
    </w:div>
    <w:div w:id="106236054">
      <w:bodyDiv w:val="1"/>
      <w:marLeft w:val="0"/>
      <w:marRight w:val="0"/>
      <w:marTop w:val="0"/>
      <w:marBottom w:val="0"/>
      <w:divBdr>
        <w:top w:val="none" w:sz="0" w:space="0" w:color="auto"/>
        <w:left w:val="none" w:sz="0" w:space="0" w:color="auto"/>
        <w:bottom w:val="none" w:sz="0" w:space="0" w:color="auto"/>
        <w:right w:val="none" w:sz="0" w:space="0" w:color="auto"/>
      </w:divBdr>
    </w:div>
    <w:div w:id="172695812">
      <w:bodyDiv w:val="1"/>
      <w:marLeft w:val="0"/>
      <w:marRight w:val="0"/>
      <w:marTop w:val="0"/>
      <w:marBottom w:val="0"/>
      <w:divBdr>
        <w:top w:val="none" w:sz="0" w:space="0" w:color="auto"/>
        <w:left w:val="none" w:sz="0" w:space="0" w:color="auto"/>
        <w:bottom w:val="none" w:sz="0" w:space="0" w:color="auto"/>
        <w:right w:val="none" w:sz="0" w:space="0" w:color="auto"/>
      </w:divBdr>
    </w:div>
    <w:div w:id="189225978">
      <w:bodyDiv w:val="1"/>
      <w:marLeft w:val="0"/>
      <w:marRight w:val="0"/>
      <w:marTop w:val="0"/>
      <w:marBottom w:val="0"/>
      <w:divBdr>
        <w:top w:val="none" w:sz="0" w:space="0" w:color="auto"/>
        <w:left w:val="none" w:sz="0" w:space="0" w:color="auto"/>
        <w:bottom w:val="none" w:sz="0" w:space="0" w:color="auto"/>
        <w:right w:val="none" w:sz="0" w:space="0" w:color="auto"/>
      </w:divBdr>
    </w:div>
    <w:div w:id="212738845">
      <w:bodyDiv w:val="1"/>
      <w:marLeft w:val="0"/>
      <w:marRight w:val="0"/>
      <w:marTop w:val="0"/>
      <w:marBottom w:val="0"/>
      <w:divBdr>
        <w:top w:val="none" w:sz="0" w:space="0" w:color="auto"/>
        <w:left w:val="none" w:sz="0" w:space="0" w:color="auto"/>
        <w:bottom w:val="none" w:sz="0" w:space="0" w:color="auto"/>
        <w:right w:val="none" w:sz="0" w:space="0" w:color="auto"/>
      </w:divBdr>
    </w:div>
    <w:div w:id="243495488">
      <w:bodyDiv w:val="1"/>
      <w:marLeft w:val="0"/>
      <w:marRight w:val="0"/>
      <w:marTop w:val="0"/>
      <w:marBottom w:val="0"/>
      <w:divBdr>
        <w:top w:val="none" w:sz="0" w:space="0" w:color="auto"/>
        <w:left w:val="none" w:sz="0" w:space="0" w:color="auto"/>
        <w:bottom w:val="none" w:sz="0" w:space="0" w:color="auto"/>
        <w:right w:val="none" w:sz="0" w:space="0" w:color="auto"/>
      </w:divBdr>
    </w:div>
    <w:div w:id="283268003">
      <w:bodyDiv w:val="1"/>
      <w:marLeft w:val="0"/>
      <w:marRight w:val="0"/>
      <w:marTop w:val="0"/>
      <w:marBottom w:val="0"/>
      <w:divBdr>
        <w:top w:val="none" w:sz="0" w:space="0" w:color="auto"/>
        <w:left w:val="none" w:sz="0" w:space="0" w:color="auto"/>
        <w:bottom w:val="none" w:sz="0" w:space="0" w:color="auto"/>
        <w:right w:val="none" w:sz="0" w:space="0" w:color="auto"/>
      </w:divBdr>
    </w:div>
    <w:div w:id="354615745">
      <w:bodyDiv w:val="1"/>
      <w:marLeft w:val="0"/>
      <w:marRight w:val="0"/>
      <w:marTop w:val="0"/>
      <w:marBottom w:val="0"/>
      <w:divBdr>
        <w:top w:val="none" w:sz="0" w:space="0" w:color="auto"/>
        <w:left w:val="none" w:sz="0" w:space="0" w:color="auto"/>
        <w:bottom w:val="none" w:sz="0" w:space="0" w:color="auto"/>
        <w:right w:val="none" w:sz="0" w:space="0" w:color="auto"/>
      </w:divBdr>
    </w:div>
    <w:div w:id="484202114">
      <w:bodyDiv w:val="1"/>
      <w:marLeft w:val="0"/>
      <w:marRight w:val="0"/>
      <w:marTop w:val="0"/>
      <w:marBottom w:val="0"/>
      <w:divBdr>
        <w:top w:val="none" w:sz="0" w:space="0" w:color="auto"/>
        <w:left w:val="none" w:sz="0" w:space="0" w:color="auto"/>
        <w:bottom w:val="none" w:sz="0" w:space="0" w:color="auto"/>
        <w:right w:val="none" w:sz="0" w:space="0" w:color="auto"/>
      </w:divBdr>
    </w:div>
    <w:div w:id="569510432">
      <w:bodyDiv w:val="1"/>
      <w:marLeft w:val="0"/>
      <w:marRight w:val="0"/>
      <w:marTop w:val="0"/>
      <w:marBottom w:val="0"/>
      <w:divBdr>
        <w:top w:val="none" w:sz="0" w:space="0" w:color="auto"/>
        <w:left w:val="none" w:sz="0" w:space="0" w:color="auto"/>
        <w:bottom w:val="none" w:sz="0" w:space="0" w:color="auto"/>
        <w:right w:val="none" w:sz="0" w:space="0" w:color="auto"/>
      </w:divBdr>
    </w:div>
    <w:div w:id="617368962">
      <w:bodyDiv w:val="1"/>
      <w:marLeft w:val="0"/>
      <w:marRight w:val="0"/>
      <w:marTop w:val="0"/>
      <w:marBottom w:val="0"/>
      <w:divBdr>
        <w:top w:val="none" w:sz="0" w:space="0" w:color="auto"/>
        <w:left w:val="none" w:sz="0" w:space="0" w:color="auto"/>
        <w:bottom w:val="none" w:sz="0" w:space="0" w:color="auto"/>
        <w:right w:val="none" w:sz="0" w:space="0" w:color="auto"/>
      </w:divBdr>
    </w:div>
    <w:div w:id="725301696">
      <w:bodyDiv w:val="1"/>
      <w:marLeft w:val="0"/>
      <w:marRight w:val="0"/>
      <w:marTop w:val="0"/>
      <w:marBottom w:val="0"/>
      <w:divBdr>
        <w:top w:val="none" w:sz="0" w:space="0" w:color="auto"/>
        <w:left w:val="none" w:sz="0" w:space="0" w:color="auto"/>
        <w:bottom w:val="none" w:sz="0" w:space="0" w:color="auto"/>
        <w:right w:val="none" w:sz="0" w:space="0" w:color="auto"/>
      </w:divBdr>
    </w:div>
    <w:div w:id="790590796">
      <w:bodyDiv w:val="1"/>
      <w:marLeft w:val="0"/>
      <w:marRight w:val="0"/>
      <w:marTop w:val="0"/>
      <w:marBottom w:val="0"/>
      <w:divBdr>
        <w:top w:val="none" w:sz="0" w:space="0" w:color="auto"/>
        <w:left w:val="none" w:sz="0" w:space="0" w:color="auto"/>
        <w:bottom w:val="none" w:sz="0" w:space="0" w:color="auto"/>
        <w:right w:val="none" w:sz="0" w:space="0" w:color="auto"/>
      </w:divBdr>
    </w:div>
    <w:div w:id="846822282">
      <w:bodyDiv w:val="1"/>
      <w:marLeft w:val="0"/>
      <w:marRight w:val="0"/>
      <w:marTop w:val="0"/>
      <w:marBottom w:val="0"/>
      <w:divBdr>
        <w:top w:val="none" w:sz="0" w:space="0" w:color="auto"/>
        <w:left w:val="none" w:sz="0" w:space="0" w:color="auto"/>
        <w:bottom w:val="none" w:sz="0" w:space="0" w:color="auto"/>
        <w:right w:val="none" w:sz="0" w:space="0" w:color="auto"/>
      </w:divBdr>
    </w:div>
    <w:div w:id="853108334">
      <w:bodyDiv w:val="1"/>
      <w:marLeft w:val="0"/>
      <w:marRight w:val="0"/>
      <w:marTop w:val="0"/>
      <w:marBottom w:val="0"/>
      <w:divBdr>
        <w:top w:val="none" w:sz="0" w:space="0" w:color="auto"/>
        <w:left w:val="none" w:sz="0" w:space="0" w:color="auto"/>
        <w:bottom w:val="none" w:sz="0" w:space="0" w:color="auto"/>
        <w:right w:val="none" w:sz="0" w:space="0" w:color="auto"/>
      </w:divBdr>
    </w:div>
    <w:div w:id="919101319">
      <w:bodyDiv w:val="1"/>
      <w:marLeft w:val="0"/>
      <w:marRight w:val="0"/>
      <w:marTop w:val="0"/>
      <w:marBottom w:val="0"/>
      <w:divBdr>
        <w:top w:val="none" w:sz="0" w:space="0" w:color="auto"/>
        <w:left w:val="none" w:sz="0" w:space="0" w:color="auto"/>
        <w:bottom w:val="none" w:sz="0" w:space="0" w:color="auto"/>
        <w:right w:val="none" w:sz="0" w:space="0" w:color="auto"/>
      </w:divBdr>
    </w:div>
    <w:div w:id="963537208">
      <w:bodyDiv w:val="1"/>
      <w:marLeft w:val="0"/>
      <w:marRight w:val="0"/>
      <w:marTop w:val="0"/>
      <w:marBottom w:val="0"/>
      <w:divBdr>
        <w:top w:val="none" w:sz="0" w:space="0" w:color="auto"/>
        <w:left w:val="none" w:sz="0" w:space="0" w:color="auto"/>
        <w:bottom w:val="none" w:sz="0" w:space="0" w:color="auto"/>
        <w:right w:val="none" w:sz="0" w:space="0" w:color="auto"/>
      </w:divBdr>
    </w:div>
    <w:div w:id="973868631">
      <w:bodyDiv w:val="1"/>
      <w:marLeft w:val="0"/>
      <w:marRight w:val="0"/>
      <w:marTop w:val="0"/>
      <w:marBottom w:val="0"/>
      <w:divBdr>
        <w:top w:val="none" w:sz="0" w:space="0" w:color="auto"/>
        <w:left w:val="none" w:sz="0" w:space="0" w:color="auto"/>
        <w:bottom w:val="none" w:sz="0" w:space="0" w:color="auto"/>
        <w:right w:val="none" w:sz="0" w:space="0" w:color="auto"/>
      </w:divBdr>
    </w:div>
    <w:div w:id="1017851031">
      <w:bodyDiv w:val="1"/>
      <w:marLeft w:val="0"/>
      <w:marRight w:val="0"/>
      <w:marTop w:val="0"/>
      <w:marBottom w:val="0"/>
      <w:divBdr>
        <w:top w:val="none" w:sz="0" w:space="0" w:color="auto"/>
        <w:left w:val="none" w:sz="0" w:space="0" w:color="auto"/>
        <w:bottom w:val="none" w:sz="0" w:space="0" w:color="auto"/>
        <w:right w:val="none" w:sz="0" w:space="0" w:color="auto"/>
      </w:divBdr>
    </w:div>
    <w:div w:id="1041831016">
      <w:bodyDiv w:val="1"/>
      <w:marLeft w:val="0"/>
      <w:marRight w:val="0"/>
      <w:marTop w:val="0"/>
      <w:marBottom w:val="0"/>
      <w:divBdr>
        <w:top w:val="none" w:sz="0" w:space="0" w:color="auto"/>
        <w:left w:val="none" w:sz="0" w:space="0" w:color="auto"/>
        <w:bottom w:val="none" w:sz="0" w:space="0" w:color="auto"/>
        <w:right w:val="none" w:sz="0" w:space="0" w:color="auto"/>
      </w:divBdr>
    </w:div>
    <w:div w:id="1108425660">
      <w:bodyDiv w:val="1"/>
      <w:marLeft w:val="0"/>
      <w:marRight w:val="0"/>
      <w:marTop w:val="0"/>
      <w:marBottom w:val="0"/>
      <w:divBdr>
        <w:top w:val="none" w:sz="0" w:space="0" w:color="auto"/>
        <w:left w:val="none" w:sz="0" w:space="0" w:color="auto"/>
        <w:bottom w:val="none" w:sz="0" w:space="0" w:color="auto"/>
        <w:right w:val="none" w:sz="0" w:space="0" w:color="auto"/>
      </w:divBdr>
    </w:div>
    <w:div w:id="1304652077">
      <w:bodyDiv w:val="1"/>
      <w:marLeft w:val="0"/>
      <w:marRight w:val="0"/>
      <w:marTop w:val="0"/>
      <w:marBottom w:val="0"/>
      <w:divBdr>
        <w:top w:val="none" w:sz="0" w:space="0" w:color="auto"/>
        <w:left w:val="none" w:sz="0" w:space="0" w:color="auto"/>
        <w:bottom w:val="none" w:sz="0" w:space="0" w:color="auto"/>
        <w:right w:val="none" w:sz="0" w:space="0" w:color="auto"/>
      </w:divBdr>
    </w:div>
    <w:div w:id="1319461942">
      <w:bodyDiv w:val="1"/>
      <w:marLeft w:val="0"/>
      <w:marRight w:val="0"/>
      <w:marTop w:val="0"/>
      <w:marBottom w:val="0"/>
      <w:divBdr>
        <w:top w:val="none" w:sz="0" w:space="0" w:color="auto"/>
        <w:left w:val="none" w:sz="0" w:space="0" w:color="auto"/>
        <w:bottom w:val="none" w:sz="0" w:space="0" w:color="auto"/>
        <w:right w:val="none" w:sz="0" w:space="0" w:color="auto"/>
      </w:divBdr>
    </w:div>
    <w:div w:id="1547523297">
      <w:bodyDiv w:val="1"/>
      <w:marLeft w:val="0"/>
      <w:marRight w:val="0"/>
      <w:marTop w:val="0"/>
      <w:marBottom w:val="0"/>
      <w:divBdr>
        <w:top w:val="none" w:sz="0" w:space="0" w:color="auto"/>
        <w:left w:val="none" w:sz="0" w:space="0" w:color="auto"/>
        <w:bottom w:val="none" w:sz="0" w:space="0" w:color="auto"/>
        <w:right w:val="none" w:sz="0" w:space="0" w:color="auto"/>
      </w:divBdr>
    </w:div>
    <w:div w:id="1572739487">
      <w:bodyDiv w:val="1"/>
      <w:marLeft w:val="0"/>
      <w:marRight w:val="0"/>
      <w:marTop w:val="0"/>
      <w:marBottom w:val="0"/>
      <w:divBdr>
        <w:top w:val="none" w:sz="0" w:space="0" w:color="auto"/>
        <w:left w:val="none" w:sz="0" w:space="0" w:color="auto"/>
        <w:bottom w:val="none" w:sz="0" w:space="0" w:color="auto"/>
        <w:right w:val="none" w:sz="0" w:space="0" w:color="auto"/>
      </w:divBdr>
    </w:div>
    <w:div w:id="1626621899">
      <w:bodyDiv w:val="1"/>
      <w:marLeft w:val="0"/>
      <w:marRight w:val="0"/>
      <w:marTop w:val="0"/>
      <w:marBottom w:val="0"/>
      <w:divBdr>
        <w:top w:val="none" w:sz="0" w:space="0" w:color="auto"/>
        <w:left w:val="none" w:sz="0" w:space="0" w:color="auto"/>
        <w:bottom w:val="none" w:sz="0" w:space="0" w:color="auto"/>
        <w:right w:val="none" w:sz="0" w:space="0" w:color="auto"/>
      </w:divBdr>
    </w:div>
    <w:div w:id="1701392594">
      <w:bodyDiv w:val="1"/>
      <w:marLeft w:val="0"/>
      <w:marRight w:val="0"/>
      <w:marTop w:val="0"/>
      <w:marBottom w:val="0"/>
      <w:divBdr>
        <w:top w:val="none" w:sz="0" w:space="0" w:color="auto"/>
        <w:left w:val="none" w:sz="0" w:space="0" w:color="auto"/>
        <w:bottom w:val="none" w:sz="0" w:space="0" w:color="auto"/>
        <w:right w:val="none" w:sz="0" w:space="0" w:color="auto"/>
      </w:divBdr>
    </w:div>
    <w:div w:id="1709065003">
      <w:bodyDiv w:val="1"/>
      <w:marLeft w:val="0"/>
      <w:marRight w:val="0"/>
      <w:marTop w:val="0"/>
      <w:marBottom w:val="0"/>
      <w:divBdr>
        <w:top w:val="none" w:sz="0" w:space="0" w:color="auto"/>
        <w:left w:val="none" w:sz="0" w:space="0" w:color="auto"/>
        <w:bottom w:val="none" w:sz="0" w:space="0" w:color="auto"/>
        <w:right w:val="none" w:sz="0" w:space="0" w:color="auto"/>
      </w:divBdr>
    </w:div>
    <w:div w:id="1735591546">
      <w:bodyDiv w:val="1"/>
      <w:marLeft w:val="0"/>
      <w:marRight w:val="0"/>
      <w:marTop w:val="0"/>
      <w:marBottom w:val="0"/>
      <w:divBdr>
        <w:top w:val="none" w:sz="0" w:space="0" w:color="auto"/>
        <w:left w:val="none" w:sz="0" w:space="0" w:color="auto"/>
        <w:bottom w:val="none" w:sz="0" w:space="0" w:color="auto"/>
        <w:right w:val="none" w:sz="0" w:space="0" w:color="auto"/>
      </w:divBdr>
    </w:div>
    <w:div w:id="1781946699">
      <w:bodyDiv w:val="1"/>
      <w:marLeft w:val="0"/>
      <w:marRight w:val="0"/>
      <w:marTop w:val="0"/>
      <w:marBottom w:val="0"/>
      <w:divBdr>
        <w:top w:val="none" w:sz="0" w:space="0" w:color="auto"/>
        <w:left w:val="none" w:sz="0" w:space="0" w:color="auto"/>
        <w:bottom w:val="none" w:sz="0" w:space="0" w:color="auto"/>
        <w:right w:val="none" w:sz="0" w:space="0" w:color="auto"/>
      </w:divBdr>
    </w:div>
    <w:div w:id="1806965738">
      <w:bodyDiv w:val="1"/>
      <w:marLeft w:val="0"/>
      <w:marRight w:val="0"/>
      <w:marTop w:val="0"/>
      <w:marBottom w:val="0"/>
      <w:divBdr>
        <w:top w:val="none" w:sz="0" w:space="0" w:color="auto"/>
        <w:left w:val="none" w:sz="0" w:space="0" w:color="auto"/>
        <w:bottom w:val="none" w:sz="0" w:space="0" w:color="auto"/>
        <w:right w:val="none" w:sz="0" w:space="0" w:color="auto"/>
      </w:divBdr>
    </w:div>
    <w:div w:id="1887451509">
      <w:bodyDiv w:val="1"/>
      <w:marLeft w:val="0"/>
      <w:marRight w:val="0"/>
      <w:marTop w:val="0"/>
      <w:marBottom w:val="0"/>
      <w:divBdr>
        <w:top w:val="none" w:sz="0" w:space="0" w:color="auto"/>
        <w:left w:val="none" w:sz="0" w:space="0" w:color="auto"/>
        <w:bottom w:val="none" w:sz="0" w:space="0" w:color="auto"/>
        <w:right w:val="none" w:sz="0" w:space="0" w:color="auto"/>
      </w:divBdr>
    </w:div>
    <w:div w:id="1978952487">
      <w:bodyDiv w:val="1"/>
      <w:marLeft w:val="0"/>
      <w:marRight w:val="0"/>
      <w:marTop w:val="0"/>
      <w:marBottom w:val="0"/>
      <w:divBdr>
        <w:top w:val="none" w:sz="0" w:space="0" w:color="auto"/>
        <w:left w:val="none" w:sz="0" w:space="0" w:color="auto"/>
        <w:bottom w:val="none" w:sz="0" w:space="0" w:color="auto"/>
        <w:right w:val="none" w:sz="0" w:space="0" w:color="auto"/>
      </w:divBdr>
    </w:div>
    <w:div w:id="2026789807">
      <w:bodyDiv w:val="1"/>
      <w:marLeft w:val="0"/>
      <w:marRight w:val="0"/>
      <w:marTop w:val="0"/>
      <w:marBottom w:val="0"/>
      <w:divBdr>
        <w:top w:val="none" w:sz="0" w:space="0" w:color="auto"/>
        <w:left w:val="none" w:sz="0" w:space="0" w:color="auto"/>
        <w:bottom w:val="none" w:sz="0" w:space="0" w:color="auto"/>
        <w:right w:val="none" w:sz="0" w:space="0" w:color="auto"/>
      </w:divBdr>
    </w:div>
    <w:div w:id="2027292480">
      <w:bodyDiv w:val="1"/>
      <w:marLeft w:val="0"/>
      <w:marRight w:val="0"/>
      <w:marTop w:val="0"/>
      <w:marBottom w:val="0"/>
      <w:divBdr>
        <w:top w:val="none" w:sz="0" w:space="0" w:color="auto"/>
        <w:left w:val="none" w:sz="0" w:space="0" w:color="auto"/>
        <w:bottom w:val="none" w:sz="0" w:space="0" w:color="auto"/>
        <w:right w:val="none" w:sz="0" w:space="0" w:color="auto"/>
      </w:divBdr>
    </w:div>
    <w:div w:id="2041317106">
      <w:bodyDiv w:val="1"/>
      <w:marLeft w:val="0"/>
      <w:marRight w:val="0"/>
      <w:marTop w:val="0"/>
      <w:marBottom w:val="0"/>
      <w:divBdr>
        <w:top w:val="none" w:sz="0" w:space="0" w:color="auto"/>
        <w:left w:val="none" w:sz="0" w:space="0" w:color="auto"/>
        <w:bottom w:val="none" w:sz="0" w:space="0" w:color="auto"/>
        <w:right w:val="none" w:sz="0" w:space="0" w:color="auto"/>
      </w:divBdr>
    </w:div>
    <w:div w:id="2042364926">
      <w:bodyDiv w:val="1"/>
      <w:marLeft w:val="0"/>
      <w:marRight w:val="0"/>
      <w:marTop w:val="0"/>
      <w:marBottom w:val="0"/>
      <w:divBdr>
        <w:top w:val="none" w:sz="0" w:space="0" w:color="auto"/>
        <w:left w:val="none" w:sz="0" w:space="0" w:color="auto"/>
        <w:bottom w:val="none" w:sz="0" w:space="0" w:color="auto"/>
        <w:right w:val="none" w:sz="0" w:space="0" w:color="auto"/>
      </w:divBdr>
    </w:div>
    <w:div w:id="2059089605">
      <w:bodyDiv w:val="1"/>
      <w:marLeft w:val="0"/>
      <w:marRight w:val="0"/>
      <w:marTop w:val="0"/>
      <w:marBottom w:val="0"/>
      <w:divBdr>
        <w:top w:val="none" w:sz="0" w:space="0" w:color="auto"/>
        <w:left w:val="none" w:sz="0" w:space="0" w:color="auto"/>
        <w:bottom w:val="none" w:sz="0" w:space="0" w:color="auto"/>
        <w:right w:val="none" w:sz="0" w:space="0" w:color="auto"/>
      </w:divBdr>
    </w:div>
    <w:div w:id="2061439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18" Type="http://schemas.openxmlformats.org/officeDocument/2006/relationships/image" Target="media/image11.emf"/><Relationship Id="rId26" Type="http://schemas.openxmlformats.org/officeDocument/2006/relationships/image" Target="media/image19.emf"/><Relationship Id="rId3" Type="http://schemas.openxmlformats.org/officeDocument/2006/relationships/settings" Target="settings.xml"/><Relationship Id="rId21" Type="http://schemas.openxmlformats.org/officeDocument/2006/relationships/image" Target="media/image14.emf"/><Relationship Id="rId34" Type="http://schemas.openxmlformats.org/officeDocument/2006/relationships/header" Target="header1.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image" Target="media/image26.emf"/><Relationship Id="rId2" Type="http://schemas.openxmlformats.org/officeDocument/2006/relationships/styles" Target="styles.xml"/><Relationship Id="rId16" Type="http://schemas.openxmlformats.org/officeDocument/2006/relationships/hyperlink" Target="http://www.globes.co.il/news/%D7%90%D7%99%D7%A0%D7%98%D7%A8%D7%A0%D7%98_%D7%A1%D7%9C%D7%95%D7%9C%D7%A8%D7%99.tag" TargetMode="External"/><Relationship Id="rId20" Type="http://schemas.openxmlformats.org/officeDocument/2006/relationships/image" Target="media/image13.emf"/><Relationship Id="rId29" Type="http://schemas.openxmlformats.org/officeDocument/2006/relationships/image" Target="media/image22.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7.emf"/><Relationship Id="rId32" Type="http://schemas.openxmlformats.org/officeDocument/2006/relationships/image" Target="media/image25.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theme" Target="theme/theme1.xml"/><Relationship Id="rId10" Type="http://schemas.openxmlformats.org/officeDocument/2006/relationships/image" Target="media/image4.emf"/><Relationship Id="rId19" Type="http://schemas.openxmlformats.org/officeDocument/2006/relationships/image" Target="media/image12.emf"/><Relationship Id="rId31" Type="http://schemas.openxmlformats.org/officeDocument/2006/relationships/image" Target="media/image24.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7.jpeg"/><Relationship Id="rId1" Type="http://schemas.openxmlformats.org/officeDocument/2006/relationships/hyperlink" Target="http://www.consumers.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7191</Words>
  <Characters>35955</Characters>
  <Application>Microsoft Office Word</Application>
  <DocSecurity>0</DocSecurity>
  <Lines>299</Lines>
  <Paragraphs>86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43060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tzvikaw</dc:creator>
  <cp:lastModifiedBy>liorw</cp:lastModifiedBy>
  <cp:revision>2</cp:revision>
  <dcterms:created xsi:type="dcterms:W3CDTF">2014-06-24T09:24:00Z</dcterms:created>
  <dcterms:modified xsi:type="dcterms:W3CDTF">2014-06-24T09:24:00Z</dcterms:modified>
</cp:coreProperties>
</file>